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86E64" w14:textId="5437F6AB" w:rsidR="00C501CF" w:rsidRPr="000365EE" w:rsidRDefault="00C501CF" w:rsidP="00C501CF">
      <w:pPr>
        <w:tabs>
          <w:tab w:val="left" w:pos="3686"/>
        </w:tabs>
        <w:spacing w:line="276" w:lineRule="auto"/>
        <w:jc w:val="center"/>
        <w:rPr>
          <w:bCs/>
          <w:color w:val="auto"/>
          <w:sz w:val="38"/>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65EE">
        <w:rPr>
          <w:bCs/>
          <w:color w:val="auto"/>
          <w:sz w:val="4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Werkplan locatie </w:t>
      </w:r>
      <w:r w:rsidR="000365EE" w:rsidRPr="000365EE">
        <w:rPr>
          <w:bCs/>
          <w:color w:val="auto"/>
          <w:sz w:val="4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BSO de Grote Vriendelijke Reus</w:t>
      </w:r>
    </w:p>
    <w:p w14:paraId="64BFBFBA" w14:textId="77777777" w:rsidR="00C501CF" w:rsidRPr="008744F7" w:rsidRDefault="00C501CF" w:rsidP="00C501CF">
      <w:pPr>
        <w:tabs>
          <w:tab w:val="left" w:pos="3686"/>
        </w:tabs>
        <w:spacing w:line="276" w:lineRule="auto"/>
        <w:jc w:val="cente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Stichting Kinderopvang Waterland</w:t>
      </w:r>
    </w:p>
    <w:p w14:paraId="2B2B34C3" w14:textId="77777777" w:rsidR="00C501CF" w:rsidRDefault="00C501CF" w:rsidP="00C501CF">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93EFC9" w14:textId="77777777" w:rsidR="00C501CF" w:rsidRDefault="00C501CF" w:rsidP="00C501CF">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2D0CA24B" wp14:editId="58BAED0A">
            <wp:simplePos x="0" y="0"/>
            <wp:positionH relativeFrom="column">
              <wp:posOffset>846455</wp:posOffset>
            </wp:positionH>
            <wp:positionV relativeFrom="paragraph">
              <wp:posOffset>7802</wp:posOffset>
            </wp:positionV>
            <wp:extent cx="3627120" cy="3627120"/>
            <wp:effectExtent l="0" t="0" r="0" b="0"/>
            <wp:wrapSquare wrapText="bothSides"/>
            <wp:docPr id="3" name="Afbeelding 3"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phics, grafische vormgeving, Lettertype, logo&#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3627120" cy="3627120"/>
                    </a:xfrm>
                    <a:prstGeom prst="rect">
                      <a:avLst/>
                    </a:prstGeom>
                  </pic:spPr>
                </pic:pic>
              </a:graphicData>
            </a:graphic>
          </wp:anchor>
        </w:drawing>
      </w:r>
    </w:p>
    <w:p w14:paraId="4D62CEC8" w14:textId="77777777" w:rsidR="00C501CF" w:rsidRDefault="00C501CF" w:rsidP="00C501CF">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A3A38C" w14:textId="77777777" w:rsidR="00C501CF" w:rsidRPr="00101F88" w:rsidRDefault="00C501CF" w:rsidP="00C501CF">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C62A58" w14:textId="77777777" w:rsidR="00C501CF" w:rsidRPr="00101F88" w:rsidRDefault="00C501CF" w:rsidP="00C501CF">
      <w:pPr>
        <w:tabs>
          <w:tab w:val="left" w:pos="3686"/>
        </w:tabs>
        <w:spacing w:line="276" w:lineRule="auto"/>
        <w:jc w:val="center"/>
        <w:rPr>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534ECE" w14:textId="77777777" w:rsidR="00C501CF" w:rsidRPr="00101F88" w:rsidRDefault="00C501CF" w:rsidP="00C501CF">
      <w:pPr>
        <w:spacing w:line="276" w:lineRule="auto"/>
        <w:rPr>
          <w:rFonts w:cs="Courier New"/>
          <w:szCs w:val="22"/>
        </w:rPr>
      </w:pPr>
    </w:p>
    <w:p w14:paraId="1A0310B3" w14:textId="77777777" w:rsidR="00C501CF" w:rsidRPr="00101F88" w:rsidRDefault="00C501CF" w:rsidP="00C501CF">
      <w:pPr>
        <w:spacing w:line="276" w:lineRule="auto"/>
        <w:rPr>
          <w:rFonts w:cs="Courier New"/>
          <w:szCs w:val="22"/>
        </w:rPr>
      </w:pPr>
    </w:p>
    <w:p w14:paraId="02A47108" w14:textId="77777777" w:rsidR="00C501CF" w:rsidRDefault="00C501CF" w:rsidP="00C501CF">
      <w:pPr>
        <w:spacing w:line="276" w:lineRule="auto"/>
        <w:rPr>
          <w:rFonts w:cs="Courier New"/>
          <w:szCs w:val="22"/>
        </w:rPr>
      </w:pPr>
    </w:p>
    <w:p w14:paraId="7990F6C0" w14:textId="77777777" w:rsidR="00C501CF" w:rsidRDefault="00C501CF" w:rsidP="00C501CF">
      <w:pPr>
        <w:spacing w:line="276" w:lineRule="auto"/>
        <w:rPr>
          <w:rFonts w:cs="Courier New"/>
          <w:szCs w:val="22"/>
        </w:rPr>
      </w:pPr>
    </w:p>
    <w:p w14:paraId="49572275" w14:textId="77777777" w:rsidR="00C501CF" w:rsidRDefault="00C501CF" w:rsidP="00C501CF">
      <w:pPr>
        <w:spacing w:line="276" w:lineRule="auto"/>
        <w:rPr>
          <w:rFonts w:cs="Courier New"/>
          <w:szCs w:val="22"/>
        </w:rPr>
      </w:pPr>
    </w:p>
    <w:p w14:paraId="2ED1B2E7" w14:textId="77777777" w:rsidR="00C501CF" w:rsidRDefault="00C501CF" w:rsidP="00C501CF">
      <w:pPr>
        <w:spacing w:line="276" w:lineRule="auto"/>
        <w:rPr>
          <w:rFonts w:cs="Courier New"/>
          <w:szCs w:val="22"/>
        </w:rPr>
      </w:pPr>
    </w:p>
    <w:p w14:paraId="3DC91DF0" w14:textId="77777777" w:rsidR="00C501CF" w:rsidRDefault="00C501CF" w:rsidP="00C501CF">
      <w:pPr>
        <w:spacing w:line="276" w:lineRule="auto"/>
        <w:rPr>
          <w:rFonts w:cs="Courier New"/>
          <w:szCs w:val="22"/>
        </w:rPr>
      </w:pPr>
    </w:p>
    <w:p w14:paraId="678E47BE" w14:textId="77777777" w:rsidR="00C501CF" w:rsidRPr="00101F88" w:rsidRDefault="00C501CF" w:rsidP="00C501CF">
      <w:pPr>
        <w:spacing w:line="276" w:lineRule="auto"/>
        <w:rPr>
          <w:rFonts w:cs="Courier New"/>
          <w:szCs w:val="22"/>
        </w:rPr>
      </w:pPr>
    </w:p>
    <w:p w14:paraId="58632FC5" w14:textId="77777777" w:rsidR="00C501CF" w:rsidRPr="00101F88" w:rsidRDefault="00C501CF" w:rsidP="00C501CF">
      <w:pPr>
        <w:spacing w:line="276" w:lineRule="auto"/>
        <w:rPr>
          <w:rFonts w:cs="Courier New"/>
          <w:szCs w:val="22"/>
        </w:rPr>
      </w:pPr>
    </w:p>
    <w:p w14:paraId="702C7A0C" w14:textId="77777777" w:rsidR="00C501CF" w:rsidRPr="00101F88" w:rsidRDefault="00C501CF" w:rsidP="00C501CF">
      <w:pPr>
        <w:spacing w:line="276" w:lineRule="auto"/>
        <w:rPr>
          <w:rFonts w:cs="Courier New"/>
          <w:szCs w:val="22"/>
        </w:rPr>
      </w:pPr>
    </w:p>
    <w:p w14:paraId="75530442" w14:textId="67B49E63" w:rsidR="00C501CF" w:rsidRPr="00DF1613" w:rsidRDefault="00C501CF" w:rsidP="00C501CF">
      <w:pPr>
        <w:spacing w:line="276" w:lineRule="auto"/>
        <w:jc w:val="center"/>
        <w:rPr>
          <w:rFonts w:cs="Courier New"/>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1613">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w:t>
      </w:r>
      <w:r w:rsidR="005F27D8">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DF1613">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825BA8">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Juli</w:t>
      </w:r>
      <w:r w:rsidRPr="00DF1613">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 | </w:t>
      </w:r>
      <w:r w:rsidR="001A591C">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Definitief</w:t>
      </w:r>
    </w:p>
    <w:p w14:paraId="0CD75962" w14:textId="77777777" w:rsidR="00C501CF" w:rsidRPr="00DF1613" w:rsidRDefault="00C501CF" w:rsidP="00C501CF">
      <w:pPr>
        <w:spacing w:line="276" w:lineRule="auto"/>
        <w:rPr>
          <w:rFonts w:cs="Courier New"/>
          <w:szCs w:val="22"/>
        </w:rPr>
      </w:pPr>
    </w:p>
    <w:p w14:paraId="3C8CAC64" w14:textId="77777777" w:rsidR="00C501CF" w:rsidRPr="00DF1613" w:rsidRDefault="00C501CF" w:rsidP="00C501CF">
      <w:pPr>
        <w:spacing w:line="276" w:lineRule="auto"/>
        <w:rPr>
          <w:rFonts w:cs="Courier New"/>
          <w:sz w:val="30"/>
          <w:szCs w:val="36"/>
        </w:rPr>
      </w:pPr>
    </w:p>
    <w:p w14:paraId="0B9A560C" w14:textId="77777777" w:rsidR="00BB24FE" w:rsidRDefault="00BB24FE" w:rsidP="00C501CF">
      <w:pPr>
        <w:spacing w:line="276" w:lineRule="auto"/>
        <w:jc w:val="both"/>
        <w:rPr>
          <w:rFonts w:cs="Courier New"/>
          <w:sz w:val="28"/>
          <w:szCs w:val="32"/>
        </w:rPr>
      </w:pPr>
    </w:p>
    <w:p w14:paraId="4CD71959" w14:textId="77777777" w:rsidR="00BB24FE" w:rsidRDefault="00BB24FE" w:rsidP="00C501CF">
      <w:pPr>
        <w:spacing w:line="276" w:lineRule="auto"/>
        <w:jc w:val="both"/>
        <w:rPr>
          <w:rFonts w:cs="Courier New"/>
          <w:sz w:val="28"/>
          <w:szCs w:val="32"/>
        </w:rPr>
      </w:pPr>
    </w:p>
    <w:p w14:paraId="1AB79470" w14:textId="748F4382" w:rsidR="00C501CF" w:rsidRPr="00C501CF" w:rsidRDefault="000365EE" w:rsidP="00C501CF">
      <w:pPr>
        <w:spacing w:line="276" w:lineRule="auto"/>
        <w:jc w:val="both"/>
        <w:rPr>
          <w:rFonts w:cs="Courier New"/>
          <w:sz w:val="28"/>
          <w:szCs w:val="32"/>
        </w:rPr>
      </w:pPr>
      <w:r>
        <w:rPr>
          <w:rFonts w:cs="Courier New"/>
          <w:sz w:val="28"/>
          <w:szCs w:val="32"/>
        </w:rPr>
        <w:t>BSO de Grote Vriendelijke Reus</w:t>
      </w:r>
    </w:p>
    <w:p w14:paraId="64D7DE8E" w14:textId="77777777" w:rsidR="006D4BCD" w:rsidRPr="0071391D" w:rsidRDefault="006D4BCD" w:rsidP="006D4BCD">
      <w:pPr>
        <w:spacing w:line="276" w:lineRule="auto"/>
        <w:jc w:val="both"/>
        <w:rPr>
          <w:rFonts w:cs="Courier New"/>
          <w:sz w:val="28"/>
          <w:szCs w:val="32"/>
        </w:rPr>
      </w:pPr>
      <w:r w:rsidRPr="0071391D">
        <w:rPr>
          <w:rFonts w:cs="Courier New"/>
          <w:sz w:val="28"/>
          <w:szCs w:val="32"/>
        </w:rPr>
        <w:t>Wendelmoet Claesdochterlaan 1A</w:t>
      </w:r>
    </w:p>
    <w:p w14:paraId="65C6CC3E" w14:textId="77777777" w:rsidR="00BB24FE" w:rsidRPr="00BB24FE" w:rsidRDefault="00BB24FE" w:rsidP="00BB24FE">
      <w:pPr>
        <w:spacing w:line="276" w:lineRule="auto"/>
        <w:rPr>
          <w:rFonts w:cs="Courier New"/>
          <w:sz w:val="28"/>
          <w:szCs w:val="32"/>
          <w:lang w:val="fi-FI"/>
        </w:rPr>
      </w:pPr>
      <w:r w:rsidRPr="00BB24FE">
        <w:rPr>
          <w:rFonts w:cs="Courier New"/>
          <w:sz w:val="28"/>
          <w:szCs w:val="32"/>
          <w:lang w:val="fi-FI"/>
        </w:rPr>
        <w:t>1141 JA Monnickendam</w:t>
      </w:r>
    </w:p>
    <w:p w14:paraId="002C7A4F" w14:textId="512C6801" w:rsidR="00C501CF" w:rsidRDefault="00BB24FE" w:rsidP="00BB24FE">
      <w:pPr>
        <w:spacing w:line="276" w:lineRule="auto"/>
        <w:jc w:val="both"/>
        <w:rPr>
          <w:rFonts w:cs="Courier New"/>
          <w:sz w:val="28"/>
          <w:szCs w:val="32"/>
          <w:lang w:val="fi-FI"/>
        </w:rPr>
      </w:pPr>
      <w:r w:rsidRPr="00BB24FE">
        <w:rPr>
          <w:rFonts w:cs="Courier New"/>
          <w:sz w:val="28"/>
          <w:szCs w:val="32"/>
          <w:lang w:val="fi-FI"/>
        </w:rPr>
        <w:t>Info@kinderopvangwaterland.nl</w:t>
      </w:r>
    </w:p>
    <w:p w14:paraId="3773B338" w14:textId="1B7F1155" w:rsidR="00BB24FE" w:rsidRDefault="00BB24FE" w:rsidP="00BB24FE">
      <w:pPr>
        <w:spacing w:line="276" w:lineRule="auto"/>
        <w:jc w:val="both"/>
        <w:rPr>
          <w:rFonts w:cs="Courier New"/>
          <w:sz w:val="28"/>
          <w:szCs w:val="32"/>
          <w:lang w:val="fi-FI"/>
        </w:rPr>
      </w:pPr>
      <w:r w:rsidRPr="00BB24FE">
        <w:rPr>
          <w:rFonts w:cs="Courier New"/>
          <w:sz w:val="28"/>
          <w:szCs w:val="32"/>
          <w:lang w:val="fi-FI"/>
        </w:rPr>
        <w:t>0299-654878</w:t>
      </w:r>
    </w:p>
    <w:p w14:paraId="6E3410A4" w14:textId="77777777" w:rsidR="005663BF" w:rsidRDefault="005663BF" w:rsidP="00BB24FE">
      <w:pPr>
        <w:spacing w:line="276" w:lineRule="auto"/>
        <w:jc w:val="both"/>
        <w:rPr>
          <w:rFonts w:cs="Courier New"/>
          <w:sz w:val="28"/>
          <w:szCs w:val="32"/>
          <w:lang w:val="fi-FI"/>
        </w:rPr>
      </w:pPr>
    </w:p>
    <w:p w14:paraId="71344E55" w14:textId="77777777" w:rsidR="005663BF" w:rsidRPr="00BB24FE" w:rsidRDefault="005663BF" w:rsidP="00BB24FE">
      <w:pPr>
        <w:spacing w:line="276" w:lineRule="auto"/>
        <w:jc w:val="both"/>
        <w:rPr>
          <w:rFonts w:cs="Courier New"/>
          <w:color w:val="auto"/>
          <w:sz w:val="28"/>
          <w:szCs w:val="32"/>
          <w:lang w:val="fi-FI"/>
        </w:rPr>
      </w:pPr>
    </w:p>
    <w:p w14:paraId="59204AD1" w14:textId="77777777" w:rsidR="00C501CF" w:rsidRPr="00C501CF" w:rsidRDefault="00C501CF" w:rsidP="00C501CF">
      <w:pPr>
        <w:pStyle w:val="Kop1"/>
        <w:shd w:val="clear" w:color="auto" w:fill="500086"/>
        <w:spacing w:line="276" w:lineRule="auto"/>
        <w:rPr>
          <w:rFonts w:ascii="Avenir Book" w:hAnsi="Avenir Book"/>
          <w:b/>
          <w:bCs/>
          <w:color w:val="FFFFFF" w:themeColor="background1"/>
          <w:sz w:val="22"/>
          <w:szCs w:val="22"/>
        </w:rPr>
      </w:pPr>
      <w:bookmarkStart w:id="0" w:name="_Toc109575975"/>
      <w:bookmarkStart w:id="1" w:name="_Toc134175291"/>
      <w:bookmarkStart w:id="2" w:name="_Toc134175359"/>
      <w:bookmarkStart w:id="3" w:name="_Toc134179814"/>
      <w:bookmarkStart w:id="4" w:name="_Toc160102461"/>
      <w:bookmarkStart w:id="5" w:name="_Toc161221616"/>
      <w:bookmarkStart w:id="6" w:name="_Toc161232789"/>
      <w:bookmarkStart w:id="7" w:name="_Toc161233469"/>
      <w:bookmarkStart w:id="8" w:name="_Toc161832900"/>
      <w:bookmarkStart w:id="9" w:name="_Toc162432861"/>
      <w:bookmarkStart w:id="10" w:name="_Toc162944779"/>
      <w:bookmarkStart w:id="11" w:name="_Toc170291800"/>
      <w:bookmarkStart w:id="12" w:name="_Toc170729044"/>
      <w:r w:rsidRPr="00C501CF">
        <w:rPr>
          <w:rFonts w:ascii="Avenir Book" w:hAnsi="Avenir Book"/>
          <w:b/>
          <w:bCs/>
          <w:color w:val="FFFFFF" w:themeColor="background1"/>
          <w:sz w:val="22"/>
          <w:szCs w:val="22"/>
        </w:rPr>
        <w:lastRenderedPageBreak/>
        <w:t>Colofon</w:t>
      </w:r>
      <w:bookmarkEnd w:id="0"/>
      <w:bookmarkEnd w:id="1"/>
      <w:bookmarkEnd w:id="2"/>
      <w:bookmarkEnd w:id="3"/>
      <w:bookmarkEnd w:id="4"/>
      <w:bookmarkEnd w:id="5"/>
      <w:bookmarkEnd w:id="6"/>
      <w:bookmarkEnd w:id="7"/>
      <w:bookmarkEnd w:id="8"/>
      <w:bookmarkEnd w:id="9"/>
      <w:bookmarkEnd w:id="10"/>
      <w:bookmarkEnd w:id="11"/>
      <w:bookmarkEnd w:id="12"/>
    </w:p>
    <w:p w14:paraId="46E31E2D" w14:textId="77777777" w:rsidR="00C501CF" w:rsidRPr="003427BD" w:rsidRDefault="00C501CF" w:rsidP="00C501CF">
      <w:pPr>
        <w:spacing w:line="276" w:lineRule="auto"/>
        <w:rPr>
          <w:szCs w:val="22"/>
        </w:rPr>
      </w:pPr>
    </w:p>
    <w:tbl>
      <w:tblPr>
        <w:tblStyle w:val="Tabelraster"/>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4"/>
      </w:tblGrid>
      <w:tr w:rsidR="00C501CF" w:rsidRPr="003427BD" w14:paraId="0054A587" w14:textId="77777777">
        <w:tc>
          <w:tcPr>
            <w:tcW w:w="2982" w:type="dxa"/>
          </w:tcPr>
          <w:p w14:paraId="12096D8E" w14:textId="77777777" w:rsidR="00C501CF" w:rsidRPr="00E43836" w:rsidRDefault="00C501CF">
            <w:pPr>
              <w:tabs>
                <w:tab w:val="left" w:pos="3686"/>
              </w:tabs>
              <w:spacing w:line="276" w:lineRule="auto"/>
              <w:rPr>
                <w:szCs w:val="22"/>
              </w:rPr>
            </w:pPr>
            <w:r w:rsidRPr="00E43836">
              <w:rPr>
                <w:szCs w:val="22"/>
              </w:rPr>
              <w:t>Documenttitel</w:t>
            </w:r>
          </w:p>
        </w:tc>
        <w:tc>
          <w:tcPr>
            <w:tcW w:w="5954" w:type="dxa"/>
          </w:tcPr>
          <w:p w14:paraId="2620479E" w14:textId="77777777" w:rsidR="000365EE" w:rsidRDefault="00C501CF">
            <w:pPr>
              <w:tabs>
                <w:tab w:val="left" w:pos="3686"/>
              </w:tabs>
              <w:spacing w:line="276" w:lineRule="auto"/>
              <w:rPr>
                <w:szCs w:val="22"/>
              </w:rPr>
            </w:pPr>
            <w:r>
              <w:rPr>
                <w:szCs w:val="22"/>
              </w:rPr>
              <w:t xml:space="preserve">Werkplan </w:t>
            </w:r>
            <w:r w:rsidR="000365EE" w:rsidRPr="000365EE">
              <w:rPr>
                <w:szCs w:val="22"/>
              </w:rPr>
              <w:t>BSO de Grote Vriendelijke Reus</w:t>
            </w:r>
          </w:p>
          <w:p w14:paraId="76323CD5" w14:textId="0595460C" w:rsidR="00C501CF" w:rsidRPr="00E43836" w:rsidRDefault="00C501CF">
            <w:pPr>
              <w:tabs>
                <w:tab w:val="left" w:pos="3686"/>
              </w:tabs>
              <w:spacing w:line="276" w:lineRule="auto"/>
              <w:rPr>
                <w:szCs w:val="22"/>
              </w:rPr>
            </w:pPr>
            <w:r w:rsidRPr="00E43836">
              <w:rPr>
                <w:szCs w:val="22"/>
              </w:rPr>
              <w:t>In dit document staat de voor</w:t>
            </w:r>
            <w:r>
              <w:rPr>
                <w:szCs w:val="22"/>
              </w:rPr>
              <w:t xml:space="preserve"> Stichting Kinderopvang Waterland locatie </w:t>
            </w:r>
            <w:r w:rsidR="000365EE" w:rsidRPr="000365EE">
              <w:rPr>
                <w:szCs w:val="22"/>
              </w:rPr>
              <w:t>BSO de Grote Vriendelijke Reus</w:t>
            </w:r>
            <w:r w:rsidR="000365EE">
              <w:rPr>
                <w:szCs w:val="22"/>
              </w:rPr>
              <w:t xml:space="preserve"> </w:t>
            </w:r>
            <w:r w:rsidRPr="00E43836">
              <w:rPr>
                <w:szCs w:val="22"/>
              </w:rPr>
              <w:t>typerende visie op de omgang met</w:t>
            </w:r>
            <w:r w:rsidRPr="00E43836">
              <w:rPr>
                <w:rStyle w:val="Verwijzingopmerking"/>
                <w:rFonts w:cs="Times New Roman (Hoofdtekst CS)"/>
                <w:szCs w:val="22"/>
              </w:rPr>
              <w:t xml:space="preserve"> </w:t>
            </w:r>
            <w:r w:rsidRPr="00E43836">
              <w:rPr>
                <w:rStyle w:val="Verwijzingopmerking"/>
                <w:szCs w:val="22"/>
              </w:rPr>
              <w:t>k</w:t>
            </w:r>
            <w:r w:rsidRPr="00E43836">
              <w:rPr>
                <w:szCs w:val="22"/>
              </w:rPr>
              <w:t>inderen.</w:t>
            </w:r>
          </w:p>
        </w:tc>
      </w:tr>
      <w:tr w:rsidR="00C501CF" w:rsidRPr="003427BD" w14:paraId="14C59AD0" w14:textId="77777777">
        <w:tc>
          <w:tcPr>
            <w:tcW w:w="2982" w:type="dxa"/>
          </w:tcPr>
          <w:p w14:paraId="4A5EE01E" w14:textId="77777777" w:rsidR="00C501CF" w:rsidRPr="00E43836" w:rsidRDefault="00C501CF">
            <w:pPr>
              <w:tabs>
                <w:tab w:val="left" w:pos="3686"/>
              </w:tabs>
              <w:spacing w:line="276" w:lineRule="auto"/>
              <w:rPr>
                <w:szCs w:val="22"/>
              </w:rPr>
            </w:pPr>
            <w:r w:rsidRPr="00E43836">
              <w:rPr>
                <w:szCs w:val="22"/>
              </w:rPr>
              <w:t>Versie</w:t>
            </w:r>
          </w:p>
        </w:tc>
        <w:tc>
          <w:tcPr>
            <w:tcW w:w="5954" w:type="dxa"/>
          </w:tcPr>
          <w:p w14:paraId="34C8C1F5" w14:textId="09CBE492" w:rsidR="00C501CF" w:rsidRPr="00E43836" w:rsidRDefault="00C501CF">
            <w:pPr>
              <w:tabs>
                <w:tab w:val="left" w:pos="3686"/>
              </w:tabs>
              <w:spacing w:line="276" w:lineRule="auto"/>
              <w:rPr>
                <w:szCs w:val="22"/>
              </w:rPr>
            </w:pPr>
            <w:r>
              <w:rPr>
                <w:szCs w:val="22"/>
              </w:rPr>
              <w:t>1.</w:t>
            </w:r>
            <w:r w:rsidR="00C34B1B">
              <w:rPr>
                <w:szCs w:val="22"/>
              </w:rPr>
              <w:t>3</w:t>
            </w:r>
          </w:p>
        </w:tc>
      </w:tr>
      <w:tr w:rsidR="00C501CF" w:rsidRPr="003427BD" w14:paraId="512ACD64" w14:textId="77777777">
        <w:tc>
          <w:tcPr>
            <w:tcW w:w="2982" w:type="dxa"/>
          </w:tcPr>
          <w:p w14:paraId="7BD0E9FC" w14:textId="77777777" w:rsidR="00C501CF" w:rsidRPr="00E43836" w:rsidRDefault="00C501CF">
            <w:pPr>
              <w:tabs>
                <w:tab w:val="left" w:pos="3686"/>
              </w:tabs>
              <w:spacing w:line="276" w:lineRule="auto"/>
              <w:rPr>
                <w:szCs w:val="22"/>
              </w:rPr>
            </w:pPr>
            <w:r w:rsidRPr="00E43836">
              <w:rPr>
                <w:szCs w:val="22"/>
              </w:rPr>
              <w:t>Versiedatum</w:t>
            </w:r>
          </w:p>
        </w:tc>
        <w:tc>
          <w:tcPr>
            <w:tcW w:w="5954" w:type="dxa"/>
          </w:tcPr>
          <w:p w14:paraId="18AD733E" w14:textId="44271D61" w:rsidR="00C501CF" w:rsidRPr="00E43836" w:rsidRDefault="00825BA8">
            <w:pPr>
              <w:tabs>
                <w:tab w:val="left" w:pos="3686"/>
              </w:tabs>
              <w:spacing w:line="276" w:lineRule="auto"/>
              <w:rPr>
                <w:szCs w:val="22"/>
              </w:rPr>
            </w:pPr>
            <w:r>
              <w:rPr>
                <w:szCs w:val="22"/>
              </w:rPr>
              <w:t>Juli</w:t>
            </w:r>
            <w:r w:rsidR="00C501CF">
              <w:rPr>
                <w:szCs w:val="22"/>
              </w:rPr>
              <w:t xml:space="preserve"> 2024</w:t>
            </w:r>
          </w:p>
        </w:tc>
      </w:tr>
      <w:tr w:rsidR="00C501CF" w:rsidRPr="00465A38" w14:paraId="264E2B63" w14:textId="77777777">
        <w:tc>
          <w:tcPr>
            <w:tcW w:w="2982" w:type="dxa"/>
          </w:tcPr>
          <w:p w14:paraId="7216542F" w14:textId="77777777" w:rsidR="00C501CF" w:rsidRPr="00E43836" w:rsidRDefault="00C501CF">
            <w:pPr>
              <w:tabs>
                <w:tab w:val="left" w:pos="3686"/>
              </w:tabs>
              <w:spacing w:line="276" w:lineRule="auto"/>
              <w:rPr>
                <w:szCs w:val="22"/>
              </w:rPr>
            </w:pPr>
            <w:r w:rsidRPr="00E43836">
              <w:rPr>
                <w:szCs w:val="22"/>
              </w:rPr>
              <w:t>Eigenaar</w:t>
            </w:r>
          </w:p>
        </w:tc>
        <w:tc>
          <w:tcPr>
            <w:tcW w:w="5954" w:type="dxa"/>
          </w:tcPr>
          <w:p w14:paraId="5DA88DA0" w14:textId="77777777" w:rsidR="00C501CF" w:rsidRPr="00E43836" w:rsidRDefault="00C501CF">
            <w:pPr>
              <w:tabs>
                <w:tab w:val="left" w:pos="3686"/>
              </w:tabs>
              <w:spacing w:line="276" w:lineRule="auto"/>
              <w:rPr>
                <w:szCs w:val="22"/>
              </w:rPr>
            </w:pPr>
            <w:r w:rsidRPr="00496027">
              <w:rPr>
                <w:szCs w:val="22"/>
              </w:rPr>
              <w:t>Directie van Stichting</w:t>
            </w:r>
            <w:r>
              <w:rPr>
                <w:szCs w:val="22"/>
              </w:rPr>
              <w:t xml:space="preserve"> Kinderopvang Waterland</w:t>
            </w:r>
          </w:p>
        </w:tc>
      </w:tr>
      <w:tr w:rsidR="00C501CF" w:rsidRPr="00465A38" w14:paraId="5E7669DF" w14:textId="77777777">
        <w:tc>
          <w:tcPr>
            <w:tcW w:w="2982" w:type="dxa"/>
          </w:tcPr>
          <w:p w14:paraId="1FE33CE6" w14:textId="77777777" w:rsidR="00C501CF" w:rsidRPr="00E43836" w:rsidRDefault="00C501CF">
            <w:pPr>
              <w:spacing w:line="276" w:lineRule="auto"/>
              <w:rPr>
                <w:szCs w:val="22"/>
              </w:rPr>
            </w:pPr>
            <w:r w:rsidRPr="00E43836">
              <w:rPr>
                <w:szCs w:val="22"/>
              </w:rPr>
              <w:t>Doelgroep</w:t>
            </w:r>
          </w:p>
          <w:p w14:paraId="6BA4056A" w14:textId="77777777" w:rsidR="00C501CF" w:rsidRPr="00E43836" w:rsidRDefault="00C501CF">
            <w:pPr>
              <w:spacing w:line="276" w:lineRule="auto"/>
              <w:rPr>
                <w:szCs w:val="22"/>
              </w:rPr>
            </w:pPr>
            <w:r w:rsidRPr="00E43836">
              <w:rPr>
                <w:szCs w:val="22"/>
              </w:rPr>
              <w:t>Vast gesteld op</w:t>
            </w:r>
          </w:p>
          <w:p w14:paraId="0E70A6C0" w14:textId="77777777" w:rsidR="00C501CF" w:rsidRPr="00E43836" w:rsidRDefault="00C501CF">
            <w:pPr>
              <w:spacing w:line="276" w:lineRule="auto"/>
              <w:rPr>
                <w:szCs w:val="22"/>
              </w:rPr>
            </w:pPr>
            <w:r w:rsidRPr="00E43836">
              <w:rPr>
                <w:szCs w:val="22"/>
              </w:rPr>
              <w:t>Akkoord oudercommissie</w:t>
            </w:r>
          </w:p>
          <w:p w14:paraId="12B9D551" w14:textId="77777777" w:rsidR="00C501CF" w:rsidRPr="00E43836" w:rsidRDefault="00C501CF">
            <w:pPr>
              <w:spacing w:line="276" w:lineRule="auto"/>
              <w:rPr>
                <w:szCs w:val="22"/>
              </w:rPr>
            </w:pPr>
            <w:r w:rsidRPr="00E43836">
              <w:rPr>
                <w:szCs w:val="22"/>
              </w:rPr>
              <w:t>Bewaarplek</w:t>
            </w:r>
          </w:p>
        </w:tc>
        <w:tc>
          <w:tcPr>
            <w:tcW w:w="5954" w:type="dxa"/>
          </w:tcPr>
          <w:p w14:paraId="7E39356D" w14:textId="77777777" w:rsidR="00C501CF" w:rsidRPr="00E43836" w:rsidRDefault="00C501CF">
            <w:pPr>
              <w:spacing w:line="276" w:lineRule="auto"/>
              <w:rPr>
                <w:szCs w:val="22"/>
              </w:rPr>
            </w:pPr>
            <w:r w:rsidRPr="00E43836">
              <w:rPr>
                <w:szCs w:val="22"/>
              </w:rPr>
              <w:t xml:space="preserve">Alle </w:t>
            </w:r>
            <w:r>
              <w:rPr>
                <w:szCs w:val="22"/>
              </w:rPr>
              <w:t>beroepskrachten</w:t>
            </w:r>
            <w:r w:rsidRPr="00E43836">
              <w:rPr>
                <w:szCs w:val="22"/>
              </w:rPr>
              <w:t>, ouders, belangstellende</w:t>
            </w:r>
            <w:r>
              <w:rPr>
                <w:szCs w:val="22"/>
              </w:rPr>
              <w:t>n</w:t>
            </w:r>
          </w:p>
          <w:p w14:paraId="73C38EDB" w14:textId="77777777" w:rsidR="00C501CF" w:rsidRPr="00E43836" w:rsidRDefault="00C501CF">
            <w:pPr>
              <w:spacing w:line="276" w:lineRule="auto"/>
              <w:rPr>
                <w:szCs w:val="22"/>
              </w:rPr>
            </w:pPr>
            <w:r>
              <w:rPr>
                <w:szCs w:val="22"/>
              </w:rPr>
              <w:t>April 2024</w:t>
            </w:r>
          </w:p>
          <w:p w14:paraId="304C55EE" w14:textId="77777777" w:rsidR="00C501CF" w:rsidRPr="00E43836" w:rsidRDefault="00C501CF">
            <w:pPr>
              <w:spacing w:line="276" w:lineRule="auto"/>
              <w:rPr>
                <w:szCs w:val="22"/>
              </w:rPr>
            </w:pPr>
            <w:r w:rsidRPr="00E43836">
              <w:rPr>
                <w:szCs w:val="22"/>
              </w:rPr>
              <w:t>Nader te bepalen</w:t>
            </w:r>
          </w:p>
          <w:p w14:paraId="7B89545D" w14:textId="77777777" w:rsidR="00C501CF" w:rsidRPr="00E43836" w:rsidRDefault="00C501CF">
            <w:pPr>
              <w:spacing w:line="276" w:lineRule="auto"/>
              <w:rPr>
                <w:szCs w:val="22"/>
              </w:rPr>
            </w:pPr>
            <w:r w:rsidRPr="00E941AB">
              <w:rPr>
                <w:szCs w:val="22"/>
              </w:rPr>
              <w:t>Website, kantoor, digitale ouderomgeving</w:t>
            </w:r>
            <w:r>
              <w:rPr>
                <w:szCs w:val="22"/>
              </w:rPr>
              <w:t xml:space="preserve"> Konnect </w:t>
            </w:r>
          </w:p>
        </w:tc>
      </w:tr>
    </w:tbl>
    <w:p w14:paraId="7FC8740A" w14:textId="77777777" w:rsidR="00C501CF" w:rsidRPr="003427BD" w:rsidRDefault="00C501CF" w:rsidP="00C501CF">
      <w:pPr>
        <w:spacing w:line="276" w:lineRule="auto"/>
        <w:rPr>
          <w:szCs w:val="22"/>
        </w:rPr>
      </w:pPr>
    </w:p>
    <w:p w14:paraId="48189047" w14:textId="77777777" w:rsidR="00C501CF" w:rsidRPr="00C501CF" w:rsidRDefault="00C501CF" w:rsidP="00C501CF">
      <w:pPr>
        <w:pStyle w:val="Kop1"/>
        <w:shd w:val="clear" w:color="auto" w:fill="500086"/>
        <w:spacing w:line="276" w:lineRule="auto"/>
        <w:rPr>
          <w:rFonts w:ascii="Avenir Book" w:hAnsi="Avenir Book"/>
          <w:b/>
          <w:bCs/>
          <w:color w:val="FFFFFF" w:themeColor="background1"/>
          <w:sz w:val="22"/>
          <w:szCs w:val="22"/>
        </w:rPr>
      </w:pPr>
      <w:bookmarkStart w:id="13" w:name="_Toc109575976"/>
      <w:bookmarkStart w:id="14" w:name="_Toc134175292"/>
      <w:bookmarkStart w:id="15" w:name="_Toc134175360"/>
      <w:bookmarkStart w:id="16" w:name="_Toc134179815"/>
      <w:bookmarkStart w:id="17" w:name="_Toc160102462"/>
      <w:bookmarkStart w:id="18" w:name="_Toc161221617"/>
      <w:bookmarkStart w:id="19" w:name="_Toc161232790"/>
      <w:bookmarkStart w:id="20" w:name="_Toc161233470"/>
      <w:bookmarkStart w:id="21" w:name="_Toc161832901"/>
      <w:bookmarkStart w:id="22" w:name="_Toc162432862"/>
      <w:bookmarkStart w:id="23" w:name="_Toc162944780"/>
      <w:bookmarkStart w:id="24" w:name="_Toc170291801"/>
      <w:bookmarkStart w:id="25" w:name="_Toc170729045"/>
      <w:r w:rsidRPr="00C501CF">
        <w:rPr>
          <w:rFonts w:ascii="Avenir Book" w:hAnsi="Avenir Book"/>
          <w:b/>
          <w:bCs/>
          <w:color w:val="FFFFFF" w:themeColor="background1"/>
          <w:sz w:val="22"/>
          <w:szCs w:val="22"/>
        </w:rPr>
        <w:t>Versiebeheer</w:t>
      </w:r>
      <w:bookmarkEnd w:id="13"/>
      <w:bookmarkEnd w:id="14"/>
      <w:bookmarkEnd w:id="15"/>
      <w:bookmarkEnd w:id="16"/>
      <w:bookmarkEnd w:id="17"/>
      <w:bookmarkEnd w:id="18"/>
      <w:bookmarkEnd w:id="19"/>
      <w:bookmarkEnd w:id="20"/>
      <w:bookmarkEnd w:id="21"/>
      <w:bookmarkEnd w:id="22"/>
      <w:bookmarkEnd w:id="23"/>
      <w:bookmarkEnd w:id="24"/>
      <w:bookmarkEnd w:id="25"/>
    </w:p>
    <w:p w14:paraId="7163DC51" w14:textId="77777777" w:rsidR="00C501CF" w:rsidRPr="003427BD" w:rsidRDefault="00C501CF" w:rsidP="00C501CF">
      <w:pPr>
        <w:spacing w:line="276" w:lineRule="auto"/>
        <w:rPr>
          <w:szCs w:val="22"/>
        </w:rPr>
      </w:pPr>
    </w:p>
    <w:tbl>
      <w:tblPr>
        <w:tblStyle w:val="Rastertabel1licht-Accent1"/>
        <w:tblW w:w="0" w:type="auto"/>
        <w:tblLook w:val="04A0" w:firstRow="1" w:lastRow="0" w:firstColumn="1" w:lastColumn="0" w:noHBand="0" w:noVBand="1"/>
      </w:tblPr>
      <w:tblGrid>
        <w:gridCol w:w="825"/>
        <w:gridCol w:w="1438"/>
        <w:gridCol w:w="2268"/>
        <w:gridCol w:w="3963"/>
      </w:tblGrid>
      <w:tr w:rsidR="00C501CF" w:rsidRPr="003427BD" w14:paraId="7CC4260C" w14:textId="77777777">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825" w:type="dxa"/>
          </w:tcPr>
          <w:p w14:paraId="1F07F82E" w14:textId="77777777" w:rsidR="00C501CF" w:rsidRPr="003427BD" w:rsidRDefault="00C501CF">
            <w:pPr>
              <w:pStyle w:val="Geenafstand"/>
              <w:spacing w:line="276" w:lineRule="auto"/>
              <w:ind w:hanging="16"/>
              <w:rPr>
                <w:b w:val="0"/>
                <w:bCs w:val="0"/>
                <w:sz w:val="22"/>
              </w:rPr>
            </w:pPr>
            <w:r w:rsidRPr="003427BD">
              <w:rPr>
                <w:sz w:val="22"/>
              </w:rPr>
              <w:t>Versie</w:t>
            </w:r>
          </w:p>
        </w:tc>
        <w:tc>
          <w:tcPr>
            <w:tcW w:w="1438" w:type="dxa"/>
          </w:tcPr>
          <w:p w14:paraId="0FC8ADCB" w14:textId="77777777" w:rsidR="00C501CF" w:rsidRPr="003427BD" w:rsidRDefault="00C501CF">
            <w:pPr>
              <w:pStyle w:val="Geenafstand"/>
              <w:spacing w:line="276" w:lineRule="auto"/>
              <w:ind w:firstLine="6"/>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Datum</w:t>
            </w:r>
          </w:p>
        </w:tc>
        <w:tc>
          <w:tcPr>
            <w:tcW w:w="2268" w:type="dxa"/>
          </w:tcPr>
          <w:p w14:paraId="20BFF740" w14:textId="77777777" w:rsidR="00C501CF" w:rsidRPr="003427BD" w:rsidRDefault="00C501CF">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Door</w:t>
            </w:r>
          </w:p>
        </w:tc>
        <w:tc>
          <w:tcPr>
            <w:tcW w:w="3963" w:type="dxa"/>
          </w:tcPr>
          <w:p w14:paraId="7F7D160E" w14:textId="77777777" w:rsidR="00C501CF" w:rsidRPr="003427BD" w:rsidRDefault="00C501CF">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Omschrijving</w:t>
            </w:r>
          </w:p>
        </w:tc>
      </w:tr>
      <w:tr w:rsidR="00C501CF" w:rsidRPr="003427BD" w14:paraId="3849A949"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0BF48A15" w14:textId="77777777" w:rsidR="00C501CF" w:rsidRPr="00C14696" w:rsidRDefault="00C501CF">
            <w:pPr>
              <w:pStyle w:val="Geenafstand"/>
              <w:spacing w:line="276" w:lineRule="auto"/>
              <w:ind w:firstLine="0"/>
              <w:rPr>
                <w:b w:val="0"/>
                <w:bCs w:val="0"/>
                <w:sz w:val="22"/>
              </w:rPr>
            </w:pPr>
            <w:r w:rsidRPr="00C14696">
              <w:rPr>
                <w:b w:val="0"/>
                <w:bCs w:val="0"/>
                <w:sz w:val="22"/>
              </w:rPr>
              <w:t>1.0</w:t>
            </w:r>
          </w:p>
        </w:tc>
        <w:tc>
          <w:tcPr>
            <w:tcW w:w="1438" w:type="dxa"/>
          </w:tcPr>
          <w:p w14:paraId="3F61F483" w14:textId="5C193669" w:rsidR="00C501CF" w:rsidRPr="003427BD" w:rsidRDefault="00C501C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April 2024</w:t>
            </w:r>
          </w:p>
        </w:tc>
        <w:tc>
          <w:tcPr>
            <w:tcW w:w="2268" w:type="dxa"/>
          </w:tcPr>
          <w:p w14:paraId="2BEE17DD" w14:textId="77777777" w:rsidR="00C501CF" w:rsidRPr="003427BD" w:rsidRDefault="00C501C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68163DB1" w14:textId="3EB99DB8" w:rsidR="00C501CF" w:rsidRPr="003427BD" w:rsidRDefault="00C501C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 xml:space="preserve">Conceptversie opstellen werkplan SKW locatie </w:t>
            </w:r>
            <w:r w:rsidR="000365EE" w:rsidRPr="000365EE">
              <w:rPr>
                <w:sz w:val="22"/>
              </w:rPr>
              <w:t>BSO de Grote Vriendelijke Reus</w:t>
            </w:r>
          </w:p>
        </w:tc>
      </w:tr>
      <w:tr w:rsidR="00C501CF" w:rsidRPr="003427BD" w14:paraId="04894DFB"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CF02444" w14:textId="66FC0909" w:rsidR="00C501CF" w:rsidRPr="00CF0853" w:rsidRDefault="001A591C">
            <w:pPr>
              <w:pStyle w:val="Geenafstand"/>
              <w:spacing w:line="276" w:lineRule="auto"/>
              <w:ind w:firstLine="0"/>
              <w:rPr>
                <w:b w:val="0"/>
                <w:bCs w:val="0"/>
                <w:sz w:val="22"/>
              </w:rPr>
            </w:pPr>
            <w:r w:rsidRPr="00CF0853">
              <w:rPr>
                <w:b w:val="0"/>
                <w:bCs w:val="0"/>
                <w:sz w:val="22"/>
              </w:rPr>
              <w:t>1.1</w:t>
            </w:r>
          </w:p>
        </w:tc>
        <w:tc>
          <w:tcPr>
            <w:tcW w:w="1438" w:type="dxa"/>
          </w:tcPr>
          <w:p w14:paraId="23AC413C" w14:textId="580E4489" w:rsidR="00C501CF" w:rsidRPr="003427BD" w:rsidRDefault="001A591C">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April 2024</w:t>
            </w:r>
          </w:p>
        </w:tc>
        <w:tc>
          <w:tcPr>
            <w:tcW w:w="2268" w:type="dxa"/>
          </w:tcPr>
          <w:p w14:paraId="224F7071" w14:textId="009CAF84" w:rsidR="00C501CF" w:rsidRPr="003427BD" w:rsidRDefault="001A591C">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5C996A21" w14:textId="433D5790" w:rsidR="00C501CF" w:rsidRPr="003427BD" w:rsidRDefault="00CF0853">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Kleine aanpassingen verrichten</w:t>
            </w:r>
          </w:p>
        </w:tc>
      </w:tr>
      <w:tr w:rsidR="005F27D8" w:rsidRPr="003427BD" w14:paraId="30853816"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22814F6E" w14:textId="1BE1690E" w:rsidR="005F27D8" w:rsidRPr="00D54413" w:rsidRDefault="005F27D8" w:rsidP="005F27D8">
            <w:pPr>
              <w:pStyle w:val="Geenafstand"/>
              <w:spacing w:line="276" w:lineRule="auto"/>
              <w:ind w:firstLine="0"/>
              <w:rPr>
                <w:b w:val="0"/>
                <w:bCs w:val="0"/>
                <w:sz w:val="22"/>
              </w:rPr>
            </w:pPr>
            <w:r w:rsidRPr="00D54413">
              <w:rPr>
                <w:b w:val="0"/>
                <w:bCs w:val="0"/>
                <w:sz w:val="22"/>
              </w:rPr>
              <w:t>1.2</w:t>
            </w:r>
          </w:p>
        </w:tc>
        <w:tc>
          <w:tcPr>
            <w:tcW w:w="1438" w:type="dxa"/>
          </w:tcPr>
          <w:p w14:paraId="55D1001B" w14:textId="31785DB7"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April 2024</w:t>
            </w:r>
          </w:p>
        </w:tc>
        <w:tc>
          <w:tcPr>
            <w:tcW w:w="2268" w:type="dxa"/>
          </w:tcPr>
          <w:p w14:paraId="4DFE0125" w14:textId="1B0AA09E"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HR Medewerker</w:t>
            </w:r>
          </w:p>
        </w:tc>
        <w:tc>
          <w:tcPr>
            <w:tcW w:w="3963" w:type="dxa"/>
          </w:tcPr>
          <w:p w14:paraId="247ED384" w14:textId="3254D76B"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Kleine Lay-out aanpassingen</w:t>
            </w:r>
          </w:p>
        </w:tc>
      </w:tr>
      <w:tr w:rsidR="005F27D8" w:rsidRPr="003427BD" w14:paraId="218D4120"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01C56243" w14:textId="4853A4D6" w:rsidR="005F27D8" w:rsidRPr="003427BD" w:rsidRDefault="005F27D8" w:rsidP="005F27D8">
            <w:pPr>
              <w:pStyle w:val="Geenafstand"/>
              <w:spacing w:line="276" w:lineRule="auto"/>
              <w:ind w:firstLine="0"/>
              <w:rPr>
                <w:sz w:val="22"/>
              </w:rPr>
            </w:pPr>
            <w:r w:rsidRPr="00D54413">
              <w:rPr>
                <w:b w:val="0"/>
                <w:bCs w:val="0"/>
                <w:sz w:val="22"/>
              </w:rPr>
              <w:t>1.</w:t>
            </w:r>
            <w:r w:rsidR="002720C6">
              <w:rPr>
                <w:b w:val="0"/>
                <w:bCs w:val="0"/>
                <w:sz w:val="22"/>
              </w:rPr>
              <w:t>3</w:t>
            </w:r>
          </w:p>
        </w:tc>
        <w:tc>
          <w:tcPr>
            <w:tcW w:w="1438" w:type="dxa"/>
          </w:tcPr>
          <w:p w14:paraId="0C5755A5" w14:textId="06A02B25"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Juli 2024</w:t>
            </w:r>
          </w:p>
        </w:tc>
        <w:tc>
          <w:tcPr>
            <w:tcW w:w="2268" w:type="dxa"/>
          </w:tcPr>
          <w:p w14:paraId="0D7D625B" w14:textId="49A3DC1E"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 xml:space="preserve">Sterk in Kinderopvang </w:t>
            </w:r>
          </w:p>
        </w:tc>
        <w:tc>
          <w:tcPr>
            <w:tcW w:w="3963" w:type="dxa"/>
          </w:tcPr>
          <w:p w14:paraId="1E32E523" w14:textId="2E405526"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Wijzigingen wetswijziging 1 juli 2024</w:t>
            </w:r>
          </w:p>
        </w:tc>
      </w:tr>
      <w:tr w:rsidR="005F27D8" w:rsidRPr="003427BD" w14:paraId="21E42383"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43083CCF" w14:textId="77777777" w:rsidR="005F27D8" w:rsidRPr="003427BD" w:rsidRDefault="005F27D8" w:rsidP="005F27D8">
            <w:pPr>
              <w:pStyle w:val="Geenafstand"/>
              <w:spacing w:line="276" w:lineRule="auto"/>
              <w:ind w:firstLine="0"/>
              <w:rPr>
                <w:sz w:val="22"/>
              </w:rPr>
            </w:pPr>
          </w:p>
        </w:tc>
        <w:tc>
          <w:tcPr>
            <w:tcW w:w="1438" w:type="dxa"/>
          </w:tcPr>
          <w:p w14:paraId="2E119AAB" w14:textId="77777777"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74675C99" w14:textId="77777777"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3C58488D" w14:textId="77777777"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r w:rsidR="005F27D8" w:rsidRPr="003427BD" w14:paraId="5E9B7C12"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48332DB5" w14:textId="77777777" w:rsidR="005F27D8" w:rsidRPr="003427BD" w:rsidRDefault="005F27D8" w:rsidP="005F27D8">
            <w:pPr>
              <w:pStyle w:val="Geenafstand"/>
              <w:spacing w:line="276" w:lineRule="auto"/>
              <w:ind w:firstLine="0"/>
              <w:rPr>
                <w:sz w:val="22"/>
              </w:rPr>
            </w:pPr>
          </w:p>
        </w:tc>
        <w:tc>
          <w:tcPr>
            <w:tcW w:w="1438" w:type="dxa"/>
          </w:tcPr>
          <w:p w14:paraId="6E6D5FC7" w14:textId="77777777"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75004C20" w14:textId="77777777"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27756B20" w14:textId="77777777" w:rsidR="005F27D8" w:rsidRPr="003427BD" w:rsidRDefault="005F27D8" w:rsidP="005F27D8">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bl>
    <w:p w14:paraId="0DF3A964" w14:textId="77777777" w:rsidR="00C501CF" w:rsidRDefault="00C501CF" w:rsidP="00C501CF">
      <w:pPr>
        <w:pStyle w:val="Tekstzonderopmaak"/>
        <w:spacing w:line="276" w:lineRule="auto"/>
        <w:rPr>
          <w:rFonts w:ascii="Avenir Book" w:hAnsi="Avenir Book" w:cs="Courier New"/>
          <w:sz w:val="22"/>
          <w:szCs w:val="22"/>
        </w:rPr>
      </w:pPr>
    </w:p>
    <w:p w14:paraId="57B6158D" w14:textId="77777777" w:rsidR="00C501CF" w:rsidRDefault="00C501CF" w:rsidP="00C501CF">
      <w:pPr>
        <w:pStyle w:val="Tekstzonderopmaak"/>
        <w:spacing w:line="276" w:lineRule="auto"/>
        <w:rPr>
          <w:rFonts w:ascii="Avenir Book" w:hAnsi="Avenir Book" w:cs="Courier New"/>
          <w:sz w:val="22"/>
          <w:szCs w:val="22"/>
        </w:rPr>
      </w:pPr>
    </w:p>
    <w:p w14:paraId="7F65B336" w14:textId="77777777" w:rsidR="00C501CF" w:rsidRDefault="00C501CF" w:rsidP="00C501CF">
      <w:pPr>
        <w:pStyle w:val="Tekstzonderopmaak"/>
        <w:spacing w:line="276" w:lineRule="auto"/>
        <w:rPr>
          <w:rFonts w:ascii="Avenir Book" w:hAnsi="Avenir Book" w:cs="Courier New"/>
          <w:sz w:val="22"/>
          <w:szCs w:val="22"/>
        </w:rPr>
      </w:pPr>
    </w:p>
    <w:p w14:paraId="7B991B85" w14:textId="77777777" w:rsidR="00C501CF" w:rsidRDefault="00C501CF" w:rsidP="00C501CF">
      <w:pPr>
        <w:pStyle w:val="Tekstzonderopmaak"/>
        <w:spacing w:line="276" w:lineRule="auto"/>
        <w:rPr>
          <w:rFonts w:ascii="Avenir Book" w:hAnsi="Avenir Book" w:cs="Courier New"/>
          <w:sz w:val="22"/>
          <w:szCs w:val="22"/>
        </w:rPr>
      </w:pPr>
    </w:p>
    <w:p w14:paraId="3BC1B5BA" w14:textId="77777777" w:rsidR="00C501CF" w:rsidRDefault="00C501CF" w:rsidP="00C501CF">
      <w:pPr>
        <w:pStyle w:val="Tekstzonderopmaak"/>
        <w:spacing w:line="276" w:lineRule="auto"/>
        <w:rPr>
          <w:rFonts w:ascii="Avenir Book" w:hAnsi="Avenir Book" w:cs="Courier New"/>
          <w:sz w:val="22"/>
          <w:szCs w:val="22"/>
        </w:rPr>
      </w:pPr>
    </w:p>
    <w:p w14:paraId="11657684" w14:textId="77777777" w:rsidR="00C501CF" w:rsidRDefault="00C501CF" w:rsidP="00C501CF">
      <w:pPr>
        <w:pStyle w:val="Tekstzonderopmaak"/>
        <w:spacing w:line="276" w:lineRule="auto"/>
        <w:rPr>
          <w:rFonts w:ascii="Avenir Book" w:hAnsi="Avenir Book" w:cs="Courier New"/>
          <w:sz w:val="22"/>
          <w:szCs w:val="22"/>
        </w:rPr>
      </w:pPr>
    </w:p>
    <w:p w14:paraId="7C80668A" w14:textId="77777777" w:rsidR="00C501CF" w:rsidRDefault="00C501CF" w:rsidP="00C501CF">
      <w:pPr>
        <w:pStyle w:val="Tekstzonderopmaak"/>
        <w:spacing w:line="276" w:lineRule="auto"/>
        <w:rPr>
          <w:rFonts w:ascii="Avenir Book" w:hAnsi="Avenir Book" w:cs="Courier New"/>
          <w:sz w:val="22"/>
          <w:szCs w:val="22"/>
        </w:rPr>
      </w:pPr>
    </w:p>
    <w:p w14:paraId="64EAAC00" w14:textId="77777777" w:rsidR="00C501CF" w:rsidRDefault="00C501CF" w:rsidP="00C501CF">
      <w:pPr>
        <w:pStyle w:val="Tekstzonderopmaak"/>
        <w:spacing w:line="276" w:lineRule="auto"/>
        <w:rPr>
          <w:rFonts w:ascii="Avenir Book" w:hAnsi="Avenir Book" w:cs="Courier New"/>
          <w:sz w:val="22"/>
          <w:szCs w:val="22"/>
        </w:rPr>
      </w:pPr>
    </w:p>
    <w:p w14:paraId="19D55D2F" w14:textId="77777777" w:rsidR="00C501CF" w:rsidRDefault="00C501CF" w:rsidP="00C501CF">
      <w:pPr>
        <w:pStyle w:val="Tekstzonderopmaak"/>
        <w:spacing w:line="276" w:lineRule="auto"/>
        <w:rPr>
          <w:rFonts w:ascii="Avenir Book" w:hAnsi="Avenir Book" w:cs="Courier New"/>
          <w:sz w:val="22"/>
          <w:szCs w:val="22"/>
        </w:rPr>
      </w:pPr>
    </w:p>
    <w:p w14:paraId="29649E1B" w14:textId="77777777" w:rsidR="00C501CF" w:rsidRDefault="00C501CF" w:rsidP="00C501CF">
      <w:pPr>
        <w:pStyle w:val="Tekstzonderopmaak"/>
        <w:spacing w:line="276" w:lineRule="auto"/>
        <w:rPr>
          <w:rFonts w:ascii="Avenir Book" w:hAnsi="Avenir Book" w:cs="Courier New"/>
          <w:sz w:val="22"/>
          <w:szCs w:val="22"/>
        </w:rPr>
      </w:pPr>
    </w:p>
    <w:p w14:paraId="141236F8" w14:textId="77777777" w:rsidR="00C501CF" w:rsidRDefault="00C501CF" w:rsidP="00C501CF">
      <w:pPr>
        <w:pStyle w:val="Tekstzonderopmaak"/>
        <w:spacing w:line="276" w:lineRule="auto"/>
        <w:rPr>
          <w:rFonts w:ascii="Avenir Book" w:hAnsi="Avenir Book" w:cs="Courier New"/>
          <w:sz w:val="22"/>
          <w:szCs w:val="22"/>
        </w:rPr>
      </w:pPr>
    </w:p>
    <w:p w14:paraId="19D394AC" w14:textId="77777777" w:rsidR="00C501CF" w:rsidRDefault="00C501CF" w:rsidP="00C501CF">
      <w:pPr>
        <w:pStyle w:val="Tekstzonderopmaak"/>
        <w:spacing w:line="276" w:lineRule="auto"/>
        <w:rPr>
          <w:rFonts w:ascii="Avenir Book" w:hAnsi="Avenir Book" w:cs="Courier New"/>
          <w:sz w:val="22"/>
          <w:szCs w:val="22"/>
        </w:rPr>
      </w:pPr>
    </w:p>
    <w:p w14:paraId="64FB5663" w14:textId="77777777" w:rsidR="00C501CF" w:rsidRDefault="00C501CF" w:rsidP="00C501CF">
      <w:pPr>
        <w:pStyle w:val="Tekstzonderopmaak"/>
        <w:spacing w:line="276" w:lineRule="auto"/>
        <w:rPr>
          <w:rFonts w:ascii="Avenir Book" w:hAnsi="Avenir Book" w:cs="Courier New"/>
          <w:sz w:val="22"/>
          <w:szCs w:val="22"/>
        </w:rPr>
      </w:pPr>
    </w:p>
    <w:p w14:paraId="192DEDE2" w14:textId="77777777" w:rsidR="00C501CF" w:rsidRDefault="00C501CF" w:rsidP="00C501CF">
      <w:pPr>
        <w:rPr>
          <w:rFonts w:cs="Courier New"/>
          <w:szCs w:val="22"/>
        </w:rPr>
      </w:pPr>
      <w:r>
        <w:rPr>
          <w:rFonts w:cs="Courier New"/>
          <w:szCs w:val="22"/>
        </w:rPr>
        <w:br w:type="page"/>
      </w:r>
    </w:p>
    <w:p w14:paraId="120BA962" w14:textId="77777777" w:rsidR="00C501CF" w:rsidRPr="00C501CF" w:rsidRDefault="00C501CF" w:rsidP="00C501CF">
      <w:pPr>
        <w:pStyle w:val="Kop1"/>
        <w:shd w:val="clear" w:color="auto" w:fill="500086"/>
        <w:tabs>
          <w:tab w:val="left" w:pos="567"/>
        </w:tabs>
        <w:spacing w:line="276" w:lineRule="auto"/>
        <w:rPr>
          <w:rFonts w:ascii="Avenir Book" w:hAnsi="Avenir Book"/>
          <w:b/>
          <w:bCs/>
          <w:color w:val="FFFFFF" w:themeColor="background1"/>
          <w:sz w:val="22"/>
          <w:szCs w:val="22"/>
          <w:highlight w:val="yellow"/>
        </w:rPr>
      </w:pPr>
      <w:bookmarkStart w:id="26" w:name="_Toc109575977"/>
      <w:bookmarkStart w:id="27" w:name="_Toc134175361"/>
      <w:bookmarkStart w:id="28" w:name="_Toc134179816"/>
      <w:bookmarkStart w:id="29" w:name="_Toc134175293"/>
      <w:bookmarkStart w:id="30" w:name="_Toc109575978"/>
      <w:bookmarkStart w:id="31" w:name="_Toc160102463"/>
      <w:bookmarkStart w:id="32" w:name="_Toc161232791"/>
      <w:bookmarkStart w:id="33" w:name="_Toc161233471"/>
      <w:bookmarkStart w:id="34" w:name="_Toc161832902"/>
      <w:bookmarkStart w:id="35" w:name="_Toc162432863"/>
      <w:bookmarkStart w:id="36" w:name="_Toc162944781"/>
      <w:bookmarkStart w:id="37" w:name="_Toc170291802"/>
      <w:bookmarkStart w:id="38" w:name="_Toc170729046"/>
      <w:r w:rsidRPr="00C501CF">
        <w:rPr>
          <w:rFonts w:ascii="Avenir Book" w:hAnsi="Avenir Book"/>
          <w:b/>
          <w:bCs/>
          <w:color w:val="FFFFFF" w:themeColor="background1"/>
          <w:sz w:val="22"/>
          <w:szCs w:val="22"/>
        </w:rPr>
        <w:lastRenderedPageBreak/>
        <w:t>Inhoudsopgave</w:t>
      </w:r>
      <w:bookmarkEnd w:id="26"/>
      <w:bookmarkEnd w:id="27"/>
      <w:bookmarkEnd w:id="28"/>
      <w:bookmarkEnd w:id="29"/>
      <w:bookmarkEnd w:id="30"/>
      <w:bookmarkEnd w:id="31"/>
      <w:bookmarkEnd w:id="32"/>
      <w:bookmarkEnd w:id="33"/>
      <w:bookmarkEnd w:id="34"/>
      <w:bookmarkEnd w:id="35"/>
      <w:bookmarkEnd w:id="36"/>
      <w:bookmarkEnd w:id="37"/>
      <w:bookmarkEnd w:id="38"/>
    </w:p>
    <w:sdt>
      <w:sdtPr>
        <w:rPr>
          <w:rFonts w:cs="Times New Roman"/>
          <w:b w:val="0"/>
          <w:bCs/>
          <w:caps w:val="0"/>
          <w:noProof w:val="0"/>
        </w:rPr>
        <w:id w:val="999781053"/>
        <w:docPartObj>
          <w:docPartGallery w:val="Table of Contents"/>
          <w:docPartUnique/>
        </w:docPartObj>
      </w:sdtPr>
      <w:sdtEndPr>
        <w:rPr>
          <w:bCs w:val="0"/>
        </w:rPr>
      </w:sdtEndPr>
      <w:sdtContent>
        <w:p w14:paraId="643F19DE" w14:textId="7E04DFB6" w:rsidR="00B65F47" w:rsidRDefault="00C501CF" w:rsidP="00B65F47">
          <w:pPr>
            <w:pStyle w:val="Inhopg1"/>
            <w:rPr>
              <w:rFonts w:asciiTheme="minorHAnsi" w:eastAsiaTheme="minorEastAsia" w:hAnsiTheme="minorHAnsi" w:cstheme="minorBidi"/>
              <w:bCs/>
              <w:color w:val="auto"/>
              <w:kern w:val="2"/>
              <w:sz w:val="24"/>
              <w14:ligatures w14:val="standardContextual"/>
            </w:rPr>
          </w:pPr>
          <w:r w:rsidRPr="00B16E19">
            <w:rPr>
              <w:rFonts w:asciiTheme="majorHAnsi" w:eastAsiaTheme="majorEastAsia" w:hAnsiTheme="majorHAnsi" w:cstheme="majorBidi"/>
              <w:bCs/>
              <w:color w:val="0F4761" w:themeColor="accent1" w:themeShade="BF"/>
              <w:sz w:val="32"/>
              <w:szCs w:val="32"/>
            </w:rPr>
            <w:fldChar w:fldCharType="begin"/>
          </w:r>
          <w:r w:rsidRPr="00B16E19">
            <w:instrText xml:space="preserve"> TOC \o "1-3" \h \z \u </w:instrText>
          </w:r>
          <w:r w:rsidRPr="00B16E19">
            <w:rPr>
              <w:rFonts w:asciiTheme="majorHAnsi" w:eastAsiaTheme="majorEastAsia" w:hAnsiTheme="majorHAnsi" w:cstheme="majorBidi"/>
              <w:bCs/>
              <w:color w:val="0F4761" w:themeColor="accent1" w:themeShade="BF"/>
              <w:sz w:val="32"/>
              <w:szCs w:val="32"/>
            </w:rPr>
            <w:fldChar w:fldCharType="separate"/>
          </w:r>
          <w:hyperlink w:anchor="_Toc170729044" w:history="1">
            <w:r w:rsidR="00B65F47" w:rsidRPr="00F55863">
              <w:rPr>
                <w:rStyle w:val="Hyperlink"/>
                <w:bCs/>
              </w:rPr>
              <w:t>Colofon</w:t>
            </w:r>
            <w:r w:rsidR="00B65F47">
              <w:rPr>
                <w:webHidden/>
              </w:rPr>
              <w:tab/>
            </w:r>
            <w:r w:rsidR="00B65F47">
              <w:rPr>
                <w:webHidden/>
              </w:rPr>
              <w:fldChar w:fldCharType="begin"/>
            </w:r>
            <w:r w:rsidR="00B65F47">
              <w:rPr>
                <w:webHidden/>
              </w:rPr>
              <w:instrText xml:space="preserve"> PAGEREF _Toc170729044 \h </w:instrText>
            </w:r>
            <w:r w:rsidR="00B65F47">
              <w:rPr>
                <w:webHidden/>
              </w:rPr>
            </w:r>
            <w:r w:rsidR="00B65F47">
              <w:rPr>
                <w:webHidden/>
              </w:rPr>
              <w:fldChar w:fldCharType="separate"/>
            </w:r>
            <w:r w:rsidR="00B65F47">
              <w:rPr>
                <w:webHidden/>
              </w:rPr>
              <w:t>2</w:t>
            </w:r>
            <w:r w:rsidR="00B65F47">
              <w:rPr>
                <w:webHidden/>
              </w:rPr>
              <w:fldChar w:fldCharType="end"/>
            </w:r>
          </w:hyperlink>
        </w:p>
        <w:p w14:paraId="63D05641" w14:textId="69CAB840" w:rsidR="00B65F47" w:rsidRDefault="00B65F47" w:rsidP="00B65F47">
          <w:pPr>
            <w:pStyle w:val="Inhopg1"/>
            <w:rPr>
              <w:rFonts w:asciiTheme="minorHAnsi" w:eastAsiaTheme="minorEastAsia" w:hAnsiTheme="minorHAnsi" w:cstheme="minorBidi"/>
              <w:bCs/>
              <w:color w:val="auto"/>
              <w:kern w:val="2"/>
              <w:sz w:val="24"/>
              <w14:ligatures w14:val="standardContextual"/>
            </w:rPr>
          </w:pPr>
          <w:hyperlink w:anchor="_Toc170729045" w:history="1">
            <w:r w:rsidRPr="00F55863">
              <w:rPr>
                <w:rStyle w:val="Hyperlink"/>
                <w:bCs/>
              </w:rPr>
              <w:t>Versiebeheer</w:t>
            </w:r>
            <w:r>
              <w:rPr>
                <w:webHidden/>
              </w:rPr>
              <w:tab/>
            </w:r>
            <w:r>
              <w:rPr>
                <w:webHidden/>
              </w:rPr>
              <w:fldChar w:fldCharType="begin"/>
            </w:r>
            <w:r>
              <w:rPr>
                <w:webHidden/>
              </w:rPr>
              <w:instrText xml:space="preserve"> PAGEREF _Toc170729045 \h </w:instrText>
            </w:r>
            <w:r>
              <w:rPr>
                <w:webHidden/>
              </w:rPr>
            </w:r>
            <w:r>
              <w:rPr>
                <w:webHidden/>
              </w:rPr>
              <w:fldChar w:fldCharType="separate"/>
            </w:r>
            <w:r>
              <w:rPr>
                <w:webHidden/>
              </w:rPr>
              <w:t>2</w:t>
            </w:r>
            <w:r>
              <w:rPr>
                <w:webHidden/>
              </w:rPr>
              <w:fldChar w:fldCharType="end"/>
            </w:r>
          </w:hyperlink>
        </w:p>
        <w:p w14:paraId="4A89D813" w14:textId="5621CA42" w:rsidR="00B65F47" w:rsidRDefault="00B65F47" w:rsidP="00B65F47">
          <w:pPr>
            <w:pStyle w:val="Inhopg1"/>
            <w:rPr>
              <w:rFonts w:asciiTheme="minorHAnsi" w:eastAsiaTheme="minorEastAsia" w:hAnsiTheme="minorHAnsi" w:cstheme="minorBidi"/>
              <w:bCs/>
              <w:color w:val="auto"/>
              <w:kern w:val="2"/>
              <w:sz w:val="24"/>
              <w14:ligatures w14:val="standardContextual"/>
            </w:rPr>
          </w:pPr>
          <w:hyperlink w:anchor="_Toc170729046" w:history="1">
            <w:r w:rsidRPr="00F55863">
              <w:rPr>
                <w:rStyle w:val="Hyperlink"/>
                <w:bCs/>
              </w:rPr>
              <w:t>Inhoudsopgave</w:t>
            </w:r>
            <w:r>
              <w:rPr>
                <w:webHidden/>
              </w:rPr>
              <w:tab/>
            </w:r>
            <w:r>
              <w:rPr>
                <w:webHidden/>
              </w:rPr>
              <w:fldChar w:fldCharType="begin"/>
            </w:r>
            <w:r>
              <w:rPr>
                <w:webHidden/>
              </w:rPr>
              <w:instrText xml:space="preserve"> PAGEREF _Toc170729046 \h </w:instrText>
            </w:r>
            <w:r>
              <w:rPr>
                <w:webHidden/>
              </w:rPr>
            </w:r>
            <w:r>
              <w:rPr>
                <w:webHidden/>
              </w:rPr>
              <w:fldChar w:fldCharType="separate"/>
            </w:r>
            <w:r>
              <w:rPr>
                <w:webHidden/>
              </w:rPr>
              <w:t>3</w:t>
            </w:r>
            <w:r>
              <w:rPr>
                <w:webHidden/>
              </w:rPr>
              <w:fldChar w:fldCharType="end"/>
            </w:r>
          </w:hyperlink>
        </w:p>
        <w:p w14:paraId="2533304A" w14:textId="77B6BC7E" w:rsidR="00B65F47" w:rsidRDefault="00B65F47" w:rsidP="00B65F47">
          <w:pPr>
            <w:pStyle w:val="Inhopg1"/>
            <w:rPr>
              <w:rFonts w:asciiTheme="minorHAnsi" w:eastAsiaTheme="minorEastAsia" w:hAnsiTheme="minorHAnsi" w:cstheme="minorBidi"/>
              <w:bCs/>
              <w:color w:val="auto"/>
              <w:kern w:val="2"/>
              <w:sz w:val="24"/>
              <w14:ligatures w14:val="standardContextual"/>
            </w:rPr>
          </w:pPr>
          <w:hyperlink w:anchor="_Toc170729047" w:history="1">
            <w:r w:rsidRPr="00F55863">
              <w:rPr>
                <w:rStyle w:val="Hyperlink"/>
                <w:bCs/>
              </w:rPr>
              <w:t>Inleiding</w:t>
            </w:r>
            <w:r>
              <w:rPr>
                <w:webHidden/>
              </w:rPr>
              <w:tab/>
            </w:r>
            <w:r>
              <w:rPr>
                <w:webHidden/>
              </w:rPr>
              <w:fldChar w:fldCharType="begin"/>
            </w:r>
            <w:r>
              <w:rPr>
                <w:webHidden/>
              </w:rPr>
              <w:instrText xml:space="preserve"> PAGEREF _Toc170729047 \h </w:instrText>
            </w:r>
            <w:r>
              <w:rPr>
                <w:webHidden/>
              </w:rPr>
            </w:r>
            <w:r>
              <w:rPr>
                <w:webHidden/>
              </w:rPr>
              <w:fldChar w:fldCharType="separate"/>
            </w:r>
            <w:r>
              <w:rPr>
                <w:webHidden/>
              </w:rPr>
              <w:t>4</w:t>
            </w:r>
            <w:r>
              <w:rPr>
                <w:webHidden/>
              </w:rPr>
              <w:fldChar w:fldCharType="end"/>
            </w:r>
          </w:hyperlink>
        </w:p>
        <w:p w14:paraId="37D04320" w14:textId="54CEF08D" w:rsidR="00B65F47" w:rsidRDefault="00B65F47" w:rsidP="00B65F47">
          <w:pPr>
            <w:pStyle w:val="Inhopg1"/>
            <w:rPr>
              <w:rFonts w:asciiTheme="minorHAnsi" w:eastAsiaTheme="minorEastAsia" w:hAnsiTheme="minorHAnsi" w:cstheme="minorBidi"/>
              <w:bCs/>
              <w:color w:val="auto"/>
              <w:kern w:val="2"/>
              <w:sz w:val="24"/>
              <w14:ligatures w14:val="standardContextual"/>
            </w:rPr>
          </w:pPr>
          <w:hyperlink w:anchor="_Toc170729048" w:history="1">
            <w:r w:rsidRPr="00F55863">
              <w:rPr>
                <w:rStyle w:val="Hyperlink"/>
                <w:bCs/>
              </w:rPr>
              <w:t>1. Verantwoorde kinderopvang</w:t>
            </w:r>
            <w:r>
              <w:rPr>
                <w:webHidden/>
              </w:rPr>
              <w:tab/>
            </w:r>
            <w:r>
              <w:rPr>
                <w:webHidden/>
              </w:rPr>
              <w:fldChar w:fldCharType="begin"/>
            </w:r>
            <w:r>
              <w:rPr>
                <w:webHidden/>
              </w:rPr>
              <w:instrText xml:space="preserve"> PAGEREF _Toc170729048 \h </w:instrText>
            </w:r>
            <w:r>
              <w:rPr>
                <w:webHidden/>
              </w:rPr>
            </w:r>
            <w:r>
              <w:rPr>
                <w:webHidden/>
              </w:rPr>
              <w:fldChar w:fldCharType="separate"/>
            </w:r>
            <w:r>
              <w:rPr>
                <w:webHidden/>
              </w:rPr>
              <w:t>5</w:t>
            </w:r>
            <w:r>
              <w:rPr>
                <w:webHidden/>
              </w:rPr>
              <w:fldChar w:fldCharType="end"/>
            </w:r>
          </w:hyperlink>
        </w:p>
        <w:p w14:paraId="4BABFDF6" w14:textId="5C8DAA11"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49" w:history="1">
            <w:r w:rsidRPr="00B65F47">
              <w:rPr>
                <w:rStyle w:val="Hyperlink"/>
                <w:rFonts w:eastAsia="Yu Gothic Light"/>
                <w:shd w:val="clear" w:color="auto" w:fill="FFFFFF"/>
              </w:rPr>
              <w:t>1.1 Het bieden van emotionele veiligheid</w:t>
            </w:r>
            <w:r w:rsidRPr="00B65F47">
              <w:rPr>
                <w:webHidden/>
              </w:rPr>
              <w:tab/>
            </w:r>
            <w:r w:rsidRPr="00B65F47">
              <w:rPr>
                <w:webHidden/>
              </w:rPr>
              <w:fldChar w:fldCharType="begin"/>
            </w:r>
            <w:r w:rsidRPr="00B65F47">
              <w:rPr>
                <w:webHidden/>
              </w:rPr>
              <w:instrText xml:space="preserve"> PAGEREF _Toc170729049 \h </w:instrText>
            </w:r>
            <w:r w:rsidRPr="00B65F47">
              <w:rPr>
                <w:webHidden/>
              </w:rPr>
            </w:r>
            <w:r w:rsidRPr="00B65F47">
              <w:rPr>
                <w:webHidden/>
              </w:rPr>
              <w:fldChar w:fldCharType="separate"/>
            </w:r>
            <w:r w:rsidRPr="00B65F47">
              <w:rPr>
                <w:webHidden/>
              </w:rPr>
              <w:t>5</w:t>
            </w:r>
            <w:r w:rsidRPr="00B65F47">
              <w:rPr>
                <w:webHidden/>
              </w:rPr>
              <w:fldChar w:fldCharType="end"/>
            </w:r>
          </w:hyperlink>
        </w:p>
        <w:p w14:paraId="203AB051" w14:textId="31A8E4FE"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50" w:history="1">
            <w:r w:rsidRPr="00B65F47">
              <w:rPr>
                <w:rStyle w:val="Hyperlink"/>
                <w:rFonts w:eastAsia="Yu Gothic Light"/>
              </w:rPr>
              <w:t>1.2 Het bevorderen van persoonlijke competenties</w:t>
            </w:r>
            <w:r w:rsidRPr="00B65F47">
              <w:rPr>
                <w:webHidden/>
              </w:rPr>
              <w:tab/>
            </w:r>
            <w:r w:rsidRPr="00B65F47">
              <w:rPr>
                <w:webHidden/>
              </w:rPr>
              <w:fldChar w:fldCharType="begin"/>
            </w:r>
            <w:r w:rsidRPr="00B65F47">
              <w:rPr>
                <w:webHidden/>
              </w:rPr>
              <w:instrText xml:space="preserve"> PAGEREF _Toc170729050 \h </w:instrText>
            </w:r>
            <w:r w:rsidRPr="00B65F47">
              <w:rPr>
                <w:webHidden/>
              </w:rPr>
            </w:r>
            <w:r w:rsidRPr="00B65F47">
              <w:rPr>
                <w:webHidden/>
              </w:rPr>
              <w:fldChar w:fldCharType="separate"/>
            </w:r>
            <w:r w:rsidRPr="00B65F47">
              <w:rPr>
                <w:webHidden/>
              </w:rPr>
              <w:t>6</w:t>
            </w:r>
            <w:r w:rsidRPr="00B65F47">
              <w:rPr>
                <w:webHidden/>
              </w:rPr>
              <w:fldChar w:fldCharType="end"/>
            </w:r>
          </w:hyperlink>
        </w:p>
        <w:p w14:paraId="068AE720" w14:textId="3FB76A6E"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51" w:history="1">
            <w:r w:rsidRPr="00B65F47">
              <w:rPr>
                <w:rStyle w:val="Hyperlink"/>
                <w:rFonts w:eastAsia="Yu Gothic Light"/>
              </w:rPr>
              <w:t>1.3 Het bevorderen van sociale competenties</w:t>
            </w:r>
            <w:r w:rsidRPr="00B65F47">
              <w:rPr>
                <w:webHidden/>
              </w:rPr>
              <w:tab/>
            </w:r>
            <w:r w:rsidRPr="00B65F47">
              <w:rPr>
                <w:webHidden/>
              </w:rPr>
              <w:fldChar w:fldCharType="begin"/>
            </w:r>
            <w:r w:rsidRPr="00B65F47">
              <w:rPr>
                <w:webHidden/>
              </w:rPr>
              <w:instrText xml:space="preserve"> PAGEREF _Toc170729051 \h </w:instrText>
            </w:r>
            <w:r w:rsidRPr="00B65F47">
              <w:rPr>
                <w:webHidden/>
              </w:rPr>
            </w:r>
            <w:r w:rsidRPr="00B65F47">
              <w:rPr>
                <w:webHidden/>
              </w:rPr>
              <w:fldChar w:fldCharType="separate"/>
            </w:r>
            <w:r w:rsidRPr="00B65F47">
              <w:rPr>
                <w:webHidden/>
              </w:rPr>
              <w:t>8</w:t>
            </w:r>
            <w:r w:rsidRPr="00B65F47">
              <w:rPr>
                <w:webHidden/>
              </w:rPr>
              <w:fldChar w:fldCharType="end"/>
            </w:r>
          </w:hyperlink>
        </w:p>
        <w:p w14:paraId="19D165FB" w14:textId="0F717FEA"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52" w:history="1">
            <w:r w:rsidRPr="00B65F47">
              <w:rPr>
                <w:rStyle w:val="Hyperlink"/>
                <w:rFonts w:eastAsia="Yu Gothic Light"/>
              </w:rPr>
              <w:t>1.4 Overdracht van normen en waarden</w:t>
            </w:r>
            <w:r w:rsidRPr="00B65F47">
              <w:rPr>
                <w:webHidden/>
              </w:rPr>
              <w:tab/>
            </w:r>
            <w:r w:rsidRPr="00B65F47">
              <w:rPr>
                <w:webHidden/>
              </w:rPr>
              <w:fldChar w:fldCharType="begin"/>
            </w:r>
            <w:r w:rsidRPr="00B65F47">
              <w:rPr>
                <w:webHidden/>
              </w:rPr>
              <w:instrText xml:space="preserve"> PAGEREF _Toc170729052 \h </w:instrText>
            </w:r>
            <w:r w:rsidRPr="00B65F47">
              <w:rPr>
                <w:webHidden/>
              </w:rPr>
            </w:r>
            <w:r w:rsidRPr="00B65F47">
              <w:rPr>
                <w:webHidden/>
              </w:rPr>
              <w:fldChar w:fldCharType="separate"/>
            </w:r>
            <w:r w:rsidRPr="00B65F47">
              <w:rPr>
                <w:webHidden/>
              </w:rPr>
              <w:t>9</w:t>
            </w:r>
            <w:r w:rsidRPr="00B65F47">
              <w:rPr>
                <w:webHidden/>
              </w:rPr>
              <w:fldChar w:fldCharType="end"/>
            </w:r>
          </w:hyperlink>
        </w:p>
        <w:p w14:paraId="1142203C" w14:textId="56FC0D8A" w:rsidR="00B65F47" w:rsidRDefault="00B65F47" w:rsidP="00B65F47">
          <w:pPr>
            <w:pStyle w:val="Inhopg1"/>
            <w:rPr>
              <w:rFonts w:asciiTheme="minorHAnsi" w:eastAsiaTheme="minorEastAsia" w:hAnsiTheme="minorHAnsi" w:cstheme="minorBidi"/>
              <w:bCs/>
              <w:color w:val="auto"/>
              <w:kern w:val="2"/>
              <w:sz w:val="24"/>
              <w14:ligatures w14:val="standardContextual"/>
            </w:rPr>
          </w:pPr>
          <w:hyperlink w:anchor="_Toc170729053" w:history="1">
            <w:r w:rsidRPr="00F55863">
              <w:rPr>
                <w:rStyle w:val="Hyperlink"/>
                <w:bCs/>
              </w:rPr>
              <w:t>2. Basisgroepen</w:t>
            </w:r>
            <w:r>
              <w:rPr>
                <w:webHidden/>
              </w:rPr>
              <w:tab/>
            </w:r>
            <w:r>
              <w:rPr>
                <w:webHidden/>
              </w:rPr>
              <w:fldChar w:fldCharType="begin"/>
            </w:r>
            <w:r>
              <w:rPr>
                <w:webHidden/>
              </w:rPr>
              <w:instrText xml:space="preserve"> PAGEREF _Toc170729053 \h </w:instrText>
            </w:r>
            <w:r>
              <w:rPr>
                <w:webHidden/>
              </w:rPr>
            </w:r>
            <w:r>
              <w:rPr>
                <w:webHidden/>
              </w:rPr>
              <w:fldChar w:fldCharType="separate"/>
            </w:r>
            <w:r>
              <w:rPr>
                <w:webHidden/>
              </w:rPr>
              <w:t>10</w:t>
            </w:r>
            <w:r>
              <w:rPr>
                <w:webHidden/>
              </w:rPr>
              <w:fldChar w:fldCharType="end"/>
            </w:r>
          </w:hyperlink>
        </w:p>
        <w:p w14:paraId="30DB4D4D" w14:textId="4F4CBDD1"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54" w:history="1">
            <w:r w:rsidRPr="00B65F47">
              <w:rPr>
                <w:rStyle w:val="Hyperlink"/>
                <w:rFonts w:eastAsia="Yu Gothic Light"/>
              </w:rPr>
              <w:t>2.1 Openingstijden</w:t>
            </w:r>
            <w:r w:rsidRPr="00B65F47">
              <w:rPr>
                <w:webHidden/>
              </w:rPr>
              <w:tab/>
            </w:r>
            <w:r w:rsidRPr="00B65F47">
              <w:rPr>
                <w:webHidden/>
              </w:rPr>
              <w:fldChar w:fldCharType="begin"/>
            </w:r>
            <w:r w:rsidRPr="00B65F47">
              <w:rPr>
                <w:webHidden/>
              </w:rPr>
              <w:instrText xml:space="preserve"> PAGEREF _Toc170729054 \h </w:instrText>
            </w:r>
            <w:r w:rsidRPr="00B65F47">
              <w:rPr>
                <w:webHidden/>
              </w:rPr>
            </w:r>
            <w:r w:rsidRPr="00B65F47">
              <w:rPr>
                <w:webHidden/>
              </w:rPr>
              <w:fldChar w:fldCharType="separate"/>
            </w:r>
            <w:r w:rsidRPr="00B65F47">
              <w:rPr>
                <w:webHidden/>
              </w:rPr>
              <w:t>10</w:t>
            </w:r>
            <w:r w:rsidRPr="00B65F47">
              <w:rPr>
                <w:webHidden/>
              </w:rPr>
              <w:fldChar w:fldCharType="end"/>
            </w:r>
          </w:hyperlink>
        </w:p>
        <w:p w14:paraId="683162F4" w14:textId="2813EBE6"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55" w:history="1">
            <w:r w:rsidRPr="00B65F47">
              <w:rPr>
                <w:rStyle w:val="Hyperlink"/>
                <w:rFonts w:eastAsia="Yu Gothic Light"/>
              </w:rPr>
              <w:t>2.2 Werkwijze op de groep</w:t>
            </w:r>
            <w:r w:rsidRPr="00B65F47">
              <w:rPr>
                <w:webHidden/>
              </w:rPr>
              <w:tab/>
            </w:r>
            <w:r w:rsidRPr="00B65F47">
              <w:rPr>
                <w:webHidden/>
              </w:rPr>
              <w:fldChar w:fldCharType="begin"/>
            </w:r>
            <w:r w:rsidRPr="00B65F47">
              <w:rPr>
                <w:webHidden/>
              </w:rPr>
              <w:instrText xml:space="preserve"> PAGEREF _Toc170729055 \h </w:instrText>
            </w:r>
            <w:r w:rsidRPr="00B65F47">
              <w:rPr>
                <w:webHidden/>
              </w:rPr>
            </w:r>
            <w:r w:rsidRPr="00B65F47">
              <w:rPr>
                <w:webHidden/>
              </w:rPr>
              <w:fldChar w:fldCharType="separate"/>
            </w:r>
            <w:r w:rsidRPr="00B65F47">
              <w:rPr>
                <w:webHidden/>
              </w:rPr>
              <w:t>10</w:t>
            </w:r>
            <w:r w:rsidRPr="00B65F47">
              <w:rPr>
                <w:webHidden/>
              </w:rPr>
              <w:fldChar w:fldCharType="end"/>
            </w:r>
          </w:hyperlink>
        </w:p>
        <w:p w14:paraId="49AE1EA1" w14:textId="204FF59D"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56" w:history="1">
            <w:r w:rsidRPr="00B65F47">
              <w:rPr>
                <w:rStyle w:val="Hyperlink"/>
                <w:rFonts w:eastAsia="Yu Gothic Light"/>
              </w:rPr>
              <w:t>2.3 Haal- en brengtijden</w:t>
            </w:r>
            <w:r w:rsidRPr="00B65F47">
              <w:rPr>
                <w:webHidden/>
              </w:rPr>
              <w:tab/>
            </w:r>
            <w:r w:rsidRPr="00B65F47">
              <w:rPr>
                <w:webHidden/>
              </w:rPr>
              <w:fldChar w:fldCharType="begin"/>
            </w:r>
            <w:r w:rsidRPr="00B65F47">
              <w:rPr>
                <w:webHidden/>
              </w:rPr>
              <w:instrText xml:space="preserve"> PAGEREF _Toc170729056 \h </w:instrText>
            </w:r>
            <w:r w:rsidRPr="00B65F47">
              <w:rPr>
                <w:webHidden/>
              </w:rPr>
            </w:r>
            <w:r w:rsidRPr="00B65F47">
              <w:rPr>
                <w:webHidden/>
              </w:rPr>
              <w:fldChar w:fldCharType="separate"/>
            </w:r>
            <w:r w:rsidRPr="00B65F47">
              <w:rPr>
                <w:webHidden/>
              </w:rPr>
              <w:t>12</w:t>
            </w:r>
            <w:r w:rsidRPr="00B65F47">
              <w:rPr>
                <w:webHidden/>
              </w:rPr>
              <w:fldChar w:fldCharType="end"/>
            </w:r>
          </w:hyperlink>
        </w:p>
        <w:p w14:paraId="37D9E739" w14:textId="5151DB2E"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57" w:history="1">
            <w:r w:rsidRPr="00B65F47">
              <w:rPr>
                <w:rStyle w:val="Hyperlink"/>
                <w:rFonts w:eastAsia="Yu Gothic Light"/>
              </w:rPr>
              <w:t>2.4 Samenvoegen</w:t>
            </w:r>
            <w:r w:rsidRPr="00B65F47">
              <w:rPr>
                <w:webHidden/>
              </w:rPr>
              <w:tab/>
            </w:r>
            <w:r w:rsidRPr="00B65F47">
              <w:rPr>
                <w:webHidden/>
              </w:rPr>
              <w:fldChar w:fldCharType="begin"/>
            </w:r>
            <w:r w:rsidRPr="00B65F47">
              <w:rPr>
                <w:webHidden/>
              </w:rPr>
              <w:instrText xml:space="preserve"> PAGEREF _Toc170729057 \h </w:instrText>
            </w:r>
            <w:r w:rsidRPr="00B65F47">
              <w:rPr>
                <w:webHidden/>
              </w:rPr>
            </w:r>
            <w:r w:rsidRPr="00B65F47">
              <w:rPr>
                <w:webHidden/>
              </w:rPr>
              <w:fldChar w:fldCharType="separate"/>
            </w:r>
            <w:r w:rsidRPr="00B65F47">
              <w:rPr>
                <w:webHidden/>
              </w:rPr>
              <w:t>12</w:t>
            </w:r>
            <w:r w:rsidRPr="00B65F47">
              <w:rPr>
                <w:webHidden/>
              </w:rPr>
              <w:fldChar w:fldCharType="end"/>
            </w:r>
          </w:hyperlink>
        </w:p>
        <w:p w14:paraId="3D883C4A" w14:textId="4A479B09"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58" w:history="1">
            <w:r w:rsidRPr="00B65F47">
              <w:rPr>
                <w:rStyle w:val="Hyperlink"/>
                <w:rFonts w:eastAsia="Yu Gothic Light"/>
              </w:rPr>
              <w:t>2.5 Locatieoverstijgende opvang</w:t>
            </w:r>
            <w:r w:rsidRPr="00B65F47">
              <w:rPr>
                <w:webHidden/>
              </w:rPr>
              <w:tab/>
            </w:r>
            <w:r w:rsidRPr="00B65F47">
              <w:rPr>
                <w:webHidden/>
              </w:rPr>
              <w:fldChar w:fldCharType="begin"/>
            </w:r>
            <w:r w:rsidRPr="00B65F47">
              <w:rPr>
                <w:webHidden/>
              </w:rPr>
              <w:instrText xml:space="preserve"> PAGEREF _Toc170729058 \h </w:instrText>
            </w:r>
            <w:r w:rsidRPr="00B65F47">
              <w:rPr>
                <w:webHidden/>
              </w:rPr>
            </w:r>
            <w:r w:rsidRPr="00B65F47">
              <w:rPr>
                <w:webHidden/>
              </w:rPr>
              <w:fldChar w:fldCharType="separate"/>
            </w:r>
            <w:r w:rsidRPr="00B65F47">
              <w:rPr>
                <w:webHidden/>
              </w:rPr>
              <w:t>14</w:t>
            </w:r>
            <w:r w:rsidRPr="00B65F47">
              <w:rPr>
                <w:webHidden/>
              </w:rPr>
              <w:fldChar w:fldCharType="end"/>
            </w:r>
          </w:hyperlink>
        </w:p>
        <w:p w14:paraId="2E7DC0C5" w14:textId="63569B12"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59" w:history="1">
            <w:r w:rsidRPr="00B65F47">
              <w:rPr>
                <w:rStyle w:val="Hyperlink"/>
                <w:rFonts w:eastAsia="Yu Gothic Light"/>
              </w:rPr>
              <w:t>2.6 De basisgroep verlaten</w:t>
            </w:r>
            <w:r w:rsidRPr="00B65F47">
              <w:rPr>
                <w:webHidden/>
              </w:rPr>
              <w:tab/>
            </w:r>
            <w:r w:rsidRPr="00B65F47">
              <w:rPr>
                <w:webHidden/>
              </w:rPr>
              <w:fldChar w:fldCharType="begin"/>
            </w:r>
            <w:r w:rsidRPr="00B65F47">
              <w:rPr>
                <w:webHidden/>
              </w:rPr>
              <w:instrText xml:space="preserve"> PAGEREF _Toc170729059 \h </w:instrText>
            </w:r>
            <w:r w:rsidRPr="00B65F47">
              <w:rPr>
                <w:webHidden/>
              </w:rPr>
            </w:r>
            <w:r w:rsidRPr="00B65F47">
              <w:rPr>
                <w:webHidden/>
              </w:rPr>
              <w:fldChar w:fldCharType="separate"/>
            </w:r>
            <w:r w:rsidRPr="00B65F47">
              <w:rPr>
                <w:webHidden/>
              </w:rPr>
              <w:t>16</w:t>
            </w:r>
            <w:r w:rsidRPr="00B65F47">
              <w:rPr>
                <w:webHidden/>
              </w:rPr>
              <w:fldChar w:fldCharType="end"/>
            </w:r>
          </w:hyperlink>
        </w:p>
        <w:p w14:paraId="29590FE6" w14:textId="6211FF16" w:rsidR="00B65F47" w:rsidRDefault="00B65F47" w:rsidP="00B65F47">
          <w:pPr>
            <w:pStyle w:val="Inhopg1"/>
            <w:rPr>
              <w:rFonts w:asciiTheme="minorHAnsi" w:eastAsiaTheme="minorEastAsia" w:hAnsiTheme="minorHAnsi" w:cstheme="minorBidi"/>
              <w:bCs/>
              <w:color w:val="auto"/>
              <w:kern w:val="2"/>
              <w:sz w:val="24"/>
              <w14:ligatures w14:val="standardContextual"/>
            </w:rPr>
          </w:pPr>
          <w:hyperlink w:anchor="_Toc170729060" w:history="1">
            <w:r w:rsidRPr="00F55863">
              <w:rPr>
                <w:rStyle w:val="Hyperlink"/>
                <w:bCs/>
              </w:rPr>
              <w:t>3. Groepsindeling</w:t>
            </w:r>
            <w:r>
              <w:rPr>
                <w:webHidden/>
              </w:rPr>
              <w:tab/>
            </w:r>
            <w:r>
              <w:rPr>
                <w:webHidden/>
              </w:rPr>
              <w:fldChar w:fldCharType="begin"/>
            </w:r>
            <w:r>
              <w:rPr>
                <w:webHidden/>
              </w:rPr>
              <w:instrText xml:space="preserve"> PAGEREF _Toc170729060 \h </w:instrText>
            </w:r>
            <w:r>
              <w:rPr>
                <w:webHidden/>
              </w:rPr>
            </w:r>
            <w:r>
              <w:rPr>
                <w:webHidden/>
              </w:rPr>
              <w:fldChar w:fldCharType="separate"/>
            </w:r>
            <w:r>
              <w:rPr>
                <w:webHidden/>
              </w:rPr>
              <w:t>18</w:t>
            </w:r>
            <w:r>
              <w:rPr>
                <w:webHidden/>
              </w:rPr>
              <w:fldChar w:fldCharType="end"/>
            </w:r>
          </w:hyperlink>
        </w:p>
        <w:p w14:paraId="58C3A539" w14:textId="68A68650"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61" w:history="1">
            <w:r w:rsidRPr="00B65F47">
              <w:rPr>
                <w:rStyle w:val="Hyperlink"/>
                <w:rFonts w:eastAsia="Yu Gothic Light"/>
              </w:rPr>
              <w:t>3.1 Beroepskracht-kindratio</w:t>
            </w:r>
            <w:r w:rsidRPr="00B65F47">
              <w:rPr>
                <w:webHidden/>
              </w:rPr>
              <w:tab/>
            </w:r>
            <w:r w:rsidRPr="00B65F47">
              <w:rPr>
                <w:webHidden/>
              </w:rPr>
              <w:fldChar w:fldCharType="begin"/>
            </w:r>
            <w:r w:rsidRPr="00B65F47">
              <w:rPr>
                <w:webHidden/>
              </w:rPr>
              <w:instrText xml:space="preserve"> PAGEREF _Toc170729061 \h </w:instrText>
            </w:r>
            <w:r w:rsidRPr="00B65F47">
              <w:rPr>
                <w:webHidden/>
              </w:rPr>
            </w:r>
            <w:r w:rsidRPr="00B65F47">
              <w:rPr>
                <w:webHidden/>
              </w:rPr>
              <w:fldChar w:fldCharType="separate"/>
            </w:r>
            <w:r w:rsidRPr="00B65F47">
              <w:rPr>
                <w:webHidden/>
              </w:rPr>
              <w:t>18</w:t>
            </w:r>
            <w:r w:rsidRPr="00B65F47">
              <w:rPr>
                <w:webHidden/>
              </w:rPr>
              <w:fldChar w:fldCharType="end"/>
            </w:r>
          </w:hyperlink>
        </w:p>
        <w:p w14:paraId="64A65E29" w14:textId="4BC72A27"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62" w:history="1">
            <w:r w:rsidRPr="00B65F47">
              <w:rPr>
                <w:rStyle w:val="Hyperlink"/>
                <w:rFonts w:eastAsia="Yu Gothic Light"/>
              </w:rPr>
              <w:t>3.2 Afwijken van de beroepskracht-kindratio</w:t>
            </w:r>
            <w:r w:rsidRPr="00B65F47">
              <w:rPr>
                <w:webHidden/>
              </w:rPr>
              <w:tab/>
            </w:r>
            <w:r w:rsidRPr="00B65F47">
              <w:rPr>
                <w:webHidden/>
              </w:rPr>
              <w:fldChar w:fldCharType="begin"/>
            </w:r>
            <w:r w:rsidRPr="00B65F47">
              <w:rPr>
                <w:webHidden/>
              </w:rPr>
              <w:instrText xml:space="preserve"> PAGEREF _Toc170729062 \h </w:instrText>
            </w:r>
            <w:r w:rsidRPr="00B65F47">
              <w:rPr>
                <w:webHidden/>
              </w:rPr>
            </w:r>
            <w:r w:rsidRPr="00B65F47">
              <w:rPr>
                <w:webHidden/>
              </w:rPr>
              <w:fldChar w:fldCharType="separate"/>
            </w:r>
            <w:r w:rsidRPr="00B65F47">
              <w:rPr>
                <w:webHidden/>
              </w:rPr>
              <w:t>18</w:t>
            </w:r>
            <w:r w:rsidRPr="00B65F47">
              <w:rPr>
                <w:webHidden/>
              </w:rPr>
              <w:fldChar w:fldCharType="end"/>
            </w:r>
          </w:hyperlink>
        </w:p>
        <w:p w14:paraId="5D773EA8" w14:textId="07ACFBDB"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63" w:history="1">
            <w:r w:rsidRPr="00B65F47">
              <w:rPr>
                <w:rStyle w:val="Hyperlink"/>
                <w:rFonts w:eastAsia="Yu Gothic Light"/>
              </w:rPr>
              <w:t>3.3 Vormgeving van de basisgroep aan de hand van de behoeften van de kinderen</w:t>
            </w:r>
            <w:r w:rsidRPr="00B65F47">
              <w:rPr>
                <w:webHidden/>
              </w:rPr>
              <w:tab/>
            </w:r>
            <w:r w:rsidRPr="00B65F47">
              <w:rPr>
                <w:webHidden/>
              </w:rPr>
              <w:fldChar w:fldCharType="begin"/>
            </w:r>
            <w:r w:rsidRPr="00B65F47">
              <w:rPr>
                <w:webHidden/>
              </w:rPr>
              <w:instrText xml:space="preserve"> PAGEREF _Toc170729063 \h </w:instrText>
            </w:r>
            <w:r w:rsidRPr="00B65F47">
              <w:rPr>
                <w:webHidden/>
              </w:rPr>
            </w:r>
            <w:r w:rsidRPr="00B65F47">
              <w:rPr>
                <w:webHidden/>
              </w:rPr>
              <w:fldChar w:fldCharType="separate"/>
            </w:r>
            <w:r w:rsidRPr="00B65F47">
              <w:rPr>
                <w:webHidden/>
              </w:rPr>
              <w:t>21</w:t>
            </w:r>
            <w:r w:rsidRPr="00B65F47">
              <w:rPr>
                <w:webHidden/>
              </w:rPr>
              <w:fldChar w:fldCharType="end"/>
            </w:r>
          </w:hyperlink>
        </w:p>
        <w:p w14:paraId="42ABA539" w14:textId="131A4CEE"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64" w:history="1">
            <w:r w:rsidRPr="00B65F47">
              <w:rPr>
                <w:rStyle w:val="Hyperlink"/>
                <w:rFonts w:eastAsia="Yu Gothic Light"/>
              </w:rPr>
              <w:t>3.4 De stabiliteit van onze opvang</w:t>
            </w:r>
            <w:r w:rsidRPr="00B65F47">
              <w:rPr>
                <w:webHidden/>
              </w:rPr>
              <w:tab/>
            </w:r>
            <w:r w:rsidRPr="00B65F47">
              <w:rPr>
                <w:webHidden/>
              </w:rPr>
              <w:fldChar w:fldCharType="begin"/>
            </w:r>
            <w:r w:rsidRPr="00B65F47">
              <w:rPr>
                <w:webHidden/>
              </w:rPr>
              <w:instrText xml:space="preserve"> PAGEREF _Toc170729064 \h </w:instrText>
            </w:r>
            <w:r w:rsidRPr="00B65F47">
              <w:rPr>
                <w:webHidden/>
              </w:rPr>
            </w:r>
            <w:r w:rsidRPr="00B65F47">
              <w:rPr>
                <w:webHidden/>
              </w:rPr>
              <w:fldChar w:fldCharType="separate"/>
            </w:r>
            <w:r w:rsidRPr="00B65F47">
              <w:rPr>
                <w:webHidden/>
              </w:rPr>
              <w:t>21</w:t>
            </w:r>
            <w:r w:rsidRPr="00B65F47">
              <w:rPr>
                <w:webHidden/>
              </w:rPr>
              <w:fldChar w:fldCharType="end"/>
            </w:r>
          </w:hyperlink>
        </w:p>
        <w:p w14:paraId="4DEE4EA7" w14:textId="6A1D9D57" w:rsidR="00B65F47" w:rsidRPr="00B65F47" w:rsidRDefault="00B65F47">
          <w:pPr>
            <w:pStyle w:val="Inhopg2"/>
            <w:rPr>
              <w:rFonts w:asciiTheme="minorHAnsi" w:eastAsiaTheme="minorEastAsia" w:hAnsiTheme="minorHAnsi" w:cstheme="minorBidi"/>
              <w:color w:val="auto"/>
              <w:kern w:val="2"/>
              <w:sz w:val="24"/>
              <w14:ligatures w14:val="standardContextual"/>
            </w:rPr>
          </w:pPr>
          <w:hyperlink w:anchor="_Toc170729065" w:history="1">
            <w:r w:rsidRPr="00B65F47">
              <w:rPr>
                <w:rStyle w:val="Hyperlink"/>
                <w:rFonts w:eastAsia="Yu Gothic Light"/>
              </w:rPr>
              <w:t>3.5 Vaste gezichten</w:t>
            </w:r>
            <w:r w:rsidRPr="00B65F47">
              <w:rPr>
                <w:webHidden/>
              </w:rPr>
              <w:tab/>
            </w:r>
            <w:r w:rsidRPr="00B65F47">
              <w:rPr>
                <w:webHidden/>
              </w:rPr>
              <w:fldChar w:fldCharType="begin"/>
            </w:r>
            <w:r w:rsidRPr="00B65F47">
              <w:rPr>
                <w:webHidden/>
              </w:rPr>
              <w:instrText xml:space="preserve"> PAGEREF _Toc170729065 \h </w:instrText>
            </w:r>
            <w:r w:rsidRPr="00B65F47">
              <w:rPr>
                <w:webHidden/>
              </w:rPr>
            </w:r>
            <w:r w:rsidRPr="00B65F47">
              <w:rPr>
                <w:webHidden/>
              </w:rPr>
              <w:fldChar w:fldCharType="separate"/>
            </w:r>
            <w:r w:rsidRPr="00B65F47">
              <w:rPr>
                <w:webHidden/>
              </w:rPr>
              <w:t>22</w:t>
            </w:r>
            <w:r w:rsidRPr="00B65F47">
              <w:rPr>
                <w:webHidden/>
              </w:rPr>
              <w:fldChar w:fldCharType="end"/>
            </w:r>
          </w:hyperlink>
        </w:p>
        <w:p w14:paraId="4A4C396E" w14:textId="05189560" w:rsidR="00B65F47" w:rsidRPr="00B65F47" w:rsidRDefault="00B65F47" w:rsidP="00B65F47">
          <w:pPr>
            <w:pStyle w:val="Inhopg1"/>
            <w:rPr>
              <w:rFonts w:asciiTheme="minorHAnsi" w:eastAsiaTheme="minorEastAsia" w:hAnsiTheme="minorHAnsi" w:cstheme="minorBidi"/>
              <w:color w:val="auto"/>
              <w:kern w:val="2"/>
              <w:sz w:val="24"/>
              <w14:ligatures w14:val="standardContextual"/>
            </w:rPr>
          </w:pPr>
          <w:hyperlink w:anchor="_Toc170729066" w:history="1">
            <w:r w:rsidRPr="00B65F47">
              <w:rPr>
                <w:rStyle w:val="Hyperlink"/>
              </w:rPr>
              <w:t>4. Wennen</w:t>
            </w:r>
            <w:r w:rsidRPr="00B65F47">
              <w:rPr>
                <w:webHidden/>
              </w:rPr>
              <w:tab/>
            </w:r>
            <w:r w:rsidRPr="00B65F47">
              <w:rPr>
                <w:webHidden/>
              </w:rPr>
              <w:fldChar w:fldCharType="begin"/>
            </w:r>
            <w:r w:rsidRPr="00B65F47">
              <w:rPr>
                <w:webHidden/>
              </w:rPr>
              <w:instrText xml:space="preserve"> PAGEREF _Toc170729066 \h </w:instrText>
            </w:r>
            <w:r w:rsidRPr="00B65F47">
              <w:rPr>
                <w:webHidden/>
              </w:rPr>
            </w:r>
            <w:r w:rsidRPr="00B65F47">
              <w:rPr>
                <w:webHidden/>
              </w:rPr>
              <w:fldChar w:fldCharType="separate"/>
            </w:r>
            <w:r w:rsidRPr="00B65F47">
              <w:rPr>
                <w:webHidden/>
              </w:rPr>
              <w:t>23</w:t>
            </w:r>
            <w:r w:rsidRPr="00B65F47">
              <w:rPr>
                <w:webHidden/>
              </w:rPr>
              <w:fldChar w:fldCharType="end"/>
            </w:r>
          </w:hyperlink>
        </w:p>
        <w:p w14:paraId="694405DA" w14:textId="25D4AC69" w:rsidR="00B65F47" w:rsidRPr="00B65F47" w:rsidRDefault="00B65F47">
          <w:pPr>
            <w:pStyle w:val="Inhopg2"/>
            <w:rPr>
              <w:rFonts w:asciiTheme="minorHAnsi" w:eastAsiaTheme="minorEastAsia" w:hAnsiTheme="minorHAnsi" w:cstheme="minorBidi"/>
              <w:bCs/>
              <w:color w:val="auto"/>
              <w:kern w:val="2"/>
              <w:sz w:val="24"/>
              <w14:ligatures w14:val="standardContextual"/>
            </w:rPr>
          </w:pPr>
          <w:hyperlink w:anchor="_Toc170729067" w:history="1">
            <w:r w:rsidRPr="00B65F47">
              <w:rPr>
                <w:rStyle w:val="Hyperlink"/>
                <w:rFonts w:eastAsia="Yu Gothic Light" w:cs="Calibri"/>
                <w:bCs/>
              </w:rPr>
              <w:t>4.1 Nieuw op de locatie</w:t>
            </w:r>
            <w:r w:rsidRPr="00B65F47">
              <w:rPr>
                <w:bCs/>
                <w:webHidden/>
              </w:rPr>
              <w:tab/>
            </w:r>
            <w:r w:rsidRPr="00B65F47">
              <w:rPr>
                <w:bCs/>
                <w:webHidden/>
              </w:rPr>
              <w:fldChar w:fldCharType="begin"/>
            </w:r>
            <w:r w:rsidRPr="00B65F47">
              <w:rPr>
                <w:bCs/>
                <w:webHidden/>
              </w:rPr>
              <w:instrText xml:space="preserve"> PAGEREF _Toc170729067 \h </w:instrText>
            </w:r>
            <w:r w:rsidRPr="00B65F47">
              <w:rPr>
                <w:bCs/>
                <w:webHidden/>
              </w:rPr>
            </w:r>
            <w:r w:rsidRPr="00B65F47">
              <w:rPr>
                <w:bCs/>
                <w:webHidden/>
              </w:rPr>
              <w:fldChar w:fldCharType="separate"/>
            </w:r>
            <w:r w:rsidRPr="00B65F47">
              <w:rPr>
                <w:bCs/>
                <w:webHidden/>
              </w:rPr>
              <w:t>23</w:t>
            </w:r>
            <w:r w:rsidRPr="00B65F47">
              <w:rPr>
                <w:bCs/>
                <w:webHidden/>
              </w:rPr>
              <w:fldChar w:fldCharType="end"/>
            </w:r>
          </w:hyperlink>
        </w:p>
        <w:p w14:paraId="71A174AD" w14:textId="69B97A22" w:rsidR="00B65F47" w:rsidRPr="00B65F47" w:rsidRDefault="00B65F47">
          <w:pPr>
            <w:pStyle w:val="Inhopg2"/>
            <w:rPr>
              <w:rFonts w:asciiTheme="minorHAnsi" w:eastAsiaTheme="minorEastAsia" w:hAnsiTheme="minorHAnsi" w:cstheme="minorBidi"/>
              <w:bCs/>
              <w:color w:val="auto"/>
              <w:kern w:val="2"/>
              <w:sz w:val="24"/>
              <w14:ligatures w14:val="standardContextual"/>
            </w:rPr>
          </w:pPr>
          <w:hyperlink w:anchor="_Toc170729068" w:history="1">
            <w:r w:rsidRPr="00B65F47">
              <w:rPr>
                <w:rStyle w:val="Hyperlink"/>
                <w:rFonts w:eastAsia="Yu Gothic Light"/>
                <w:bCs/>
              </w:rPr>
              <w:t>4.2 Interne wenafspraken</w:t>
            </w:r>
            <w:r w:rsidRPr="00B65F47">
              <w:rPr>
                <w:bCs/>
                <w:webHidden/>
              </w:rPr>
              <w:tab/>
            </w:r>
            <w:r w:rsidRPr="00B65F47">
              <w:rPr>
                <w:bCs/>
                <w:webHidden/>
              </w:rPr>
              <w:fldChar w:fldCharType="begin"/>
            </w:r>
            <w:r w:rsidRPr="00B65F47">
              <w:rPr>
                <w:bCs/>
                <w:webHidden/>
              </w:rPr>
              <w:instrText xml:space="preserve"> PAGEREF _Toc170729068 \h </w:instrText>
            </w:r>
            <w:r w:rsidRPr="00B65F47">
              <w:rPr>
                <w:bCs/>
                <w:webHidden/>
              </w:rPr>
            </w:r>
            <w:r w:rsidRPr="00B65F47">
              <w:rPr>
                <w:bCs/>
                <w:webHidden/>
              </w:rPr>
              <w:fldChar w:fldCharType="separate"/>
            </w:r>
            <w:r w:rsidRPr="00B65F47">
              <w:rPr>
                <w:bCs/>
                <w:webHidden/>
              </w:rPr>
              <w:t>23</w:t>
            </w:r>
            <w:r w:rsidRPr="00B65F47">
              <w:rPr>
                <w:bCs/>
                <w:webHidden/>
              </w:rPr>
              <w:fldChar w:fldCharType="end"/>
            </w:r>
          </w:hyperlink>
        </w:p>
        <w:p w14:paraId="5A06140C" w14:textId="65DE32C8" w:rsidR="00B65F47" w:rsidRPr="00B65F47" w:rsidRDefault="00B65F47">
          <w:pPr>
            <w:pStyle w:val="Inhopg2"/>
            <w:rPr>
              <w:rFonts w:asciiTheme="minorHAnsi" w:eastAsiaTheme="minorEastAsia" w:hAnsiTheme="minorHAnsi" w:cstheme="minorBidi"/>
              <w:bCs/>
              <w:color w:val="auto"/>
              <w:kern w:val="2"/>
              <w:sz w:val="24"/>
              <w14:ligatures w14:val="standardContextual"/>
            </w:rPr>
          </w:pPr>
          <w:hyperlink w:anchor="_Toc170729069" w:history="1">
            <w:r w:rsidRPr="00B65F47">
              <w:rPr>
                <w:rStyle w:val="Hyperlink"/>
                <w:rFonts w:eastAsia="Yu Gothic Light" w:cs="Calibri"/>
                <w:bCs/>
              </w:rPr>
              <w:t>4.3 Doorstromen</w:t>
            </w:r>
            <w:r w:rsidRPr="00B65F47">
              <w:rPr>
                <w:bCs/>
                <w:webHidden/>
              </w:rPr>
              <w:tab/>
            </w:r>
            <w:r w:rsidRPr="00B65F47">
              <w:rPr>
                <w:bCs/>
                <w:webHidden/>
              </w:rPr>
              <w:fldChar w:fldCharType="begin"/>
            </w:r>
            <w:r w:rsidRPr="00B65F47">
              <w:rPr>
                <w:bCs/>
                <w:webHidden/>
              </w:rPr>
              <w:instrText xml:space="preserve"> PAGEREF _Toc170729069 \h </w:instrText>
            </w:r>
            <w:r w:rsidRPr="00B65F47">
              <w:rPr>
                <w:bCs/>
                <w:webHidden/>
              </w:rPr>
            </w:r>
            <w:r w:rsidRPr="00B65F47">
              <w:rPr>
                <w:bCs/>
                <w:webHidden/>
              </w:rPr>
              <w:fldChar w:fldCharType="separate"/>
            </w:r>
            <w:r w:rsidRPr="00B65F47">
              <w:rPr>
                <w:bCs/>
                <w:webHidden/>
              </w:rPr>
              <w:t>24</w:t>
            </w:r>
            <w:r w:rsidRPr="00B65F47">
              <w:rPr>
                <w:bCs/>
                <w:webHidden/>
              </w:rPr>
              <w:fldChar w:fldCharType="end"/>
            </w:r>
          </w:hyperlink>
        </w:p>
        <w:p w14:paraId="2B79455D" w14:textId="363BEC4C" w:rsidR="00C501CF" w:rsidRDefault="00C501CF" w:rsidP="00C501CF">
          <w:r w:rsidRPr="00B16E19">
            <w:fldChar w:fldCharType="end"/>
          </w:r>
        </w:p>
      </w:sdtContent>
    </w:sdt>
    <w:p w14:paraId="6666BDA0" w14:textId="77777777" w:rsidR="00C501CF" w:rsidRDefault="00C501CF" w:rsidP="00C501CF">
      <w:pPr>
        <w:pStyle w:val="Tekstzonderopmaak"/>
        <w:spacing w:line="276" w:lineRule="auto"/>
        <w:rPr>
          <w:rFonts w:ascii="Avenir Book" w:hAnsi="Avenir Book"/>
          <w:sz w:val="22"/>
          <w:szCs w:val="22"/>
          <w:highlight w:val="yellow"/>
        </w:rPr>
      </w:pPr>
    </w:p>
    <w:p w14:paraId="0E858FD9" w14:textId="77777777" w:rsidR="00C501CF" w:rsidRDefault="00C501CF" w:rsidP="00C501CF">
      <w:pPr>
        <w:pStyle w:val="Tekstzonderopmaak"/>
        <w:spacing w:line="276" w:lineRule="auto"/>
        <w:rPr>
          <w:rFonts w:ascii="Avenir Book" w:hAnsi="Avenir Book"/>
          <w:sz w:val="22"/>
          <w:szCs w:val="22"/>
          <w:highlight w:val="yellow"/>
        </w:rPr>
      </w:pPr>
    </w:p>
    <w:p w14:paraId="34EC40D0" w14:textId="77777777" w:rsidR="00C501CF" w:rsidRDefault="00C501CF" w:rsidP="00C501CF">
      <w:pPr>
        <w:pStyle w:val="Tekstzonderopmaak"/>
        <w:spacing w:line="276" w:lineRule="auto"/>
        <w:rPr>
          <w:rFonts w:ascii="Avenir Book" w:hAnsi="Avenir Book"/>
          <w:sz w:val="22"/>
          <w:szCs w:val="22"/>
          <w:highlight w:val="yellow"/>
        </w:rPr>
      </w:pPr>
    </w:p>
    <w:p w14:paraId="667F4241" w14:textId="77777777" w:rsidR="00C501CF" w:rsidRDefault="00C501CF" w:rsidP="00C501CF">
      <w:pPr>
        <w:pStyle w:val="Tekstzonderopmaak"/>
        <w:spacing w:line="276" w:lineRule="auto"/>
        <w:rPr>
          <w:rFonts w:ascii="Avenir Book" w:hAnsi="Avenir Book"/>
          <w:sz w:val="22"/>
          <w:szCs w:val="22"/>
          <w:highlight w:val="yellow"/>
        </w:rPr>
      </w:pPr>
    </w:p>
    <w:p w14:paraId="3B1D9786" w14:textId="77777777" w:rsidR="00C501CF" w:rsidRDefault="00C501CF" w:rsidP="00C501CF">
      <w:pPr>
        <w:pStyle w:val="Tekstzonderopmaak"/>
        <w:spacing w:line="276" w:lineRule="auto"/>
        <w:rPr>
          <w:rFonts w:ascii="Avenir Book" w:hAnsi="Avenir Book"/>
          <w:sz w:val="22"/>
          <w:szCs w:val="22"/>
          <w:highlight w:val="yellow"/>
        </w:rPr>
      </w:pPr>
    </w:p>
    <w:p w14:paraId="794AB655" w14:textId="77777777" w:rsidR="00C501CF" w:rsidRDefault="00C501CF" w:rsidP="00C501CF">
      <w:pPr>
        <w:pStyle w:val="Tekstzonderopmaak"/>
        <w:spacing w:line="276" w:lineRule="auto"/>
        <w:rPr>
          <w:rFonts w:ascii="Avenir Book" w:hAnsi="Avenir Book"/>
          <w:sz w:val="22"/>
          <w:szCs w:val="22"/>
          <w:highlight w:val="yellow"/>
        </w:rPr>
      </w:pPr>
    </w:p>
    <w:p w14:paraId="4241E619" w14:textId="77777777" w:rsidR="00C501CF" w:rsidRDefault="00C501CF" w:rsidP="00C501CF">
      <w:pPr>
        <w:pStyle w:val="Tekstzonderopmaak"/>
        <w:spacing w:line="276" w:lineRule="auto"/>
        <w:rPr>
          <w:rFonts w:ascii="Avenir Book" w:hAnsi="Avenir Book"/>
          <w:sz w:val="22"/>
          <w:szCs w:val="22"/>
          <w:highlight w:val="yellow"/>
        </w:rPr>
      </w:pPr>
    </w:p>
    <w:p w14:paraId="75251370" w14:textId="77777777" w:rsidR="00C501CF" w:rsidRDefault="00C501CF" w:rsidP="00C501CF">
      <w:pPr>
        <w:pStyle w:val="Tekstzonderopmaak"/>
        <w:spacing w:line="276" w:lineRule="auto"/>
        <w:rPr>
          <w:rFonts w:ascii="Avenir Book" w:hAnsi="Avenir Book"/>
          <w:sz w:val="22"/>
          <w:szCs w:val="22"/>
          <w:highlight w:val="yellow"/>
        </w:rPr>
      </w:pPr>
    </w:p>
    <w:p w14:paraId="2A679F08" w14:textId="77777777" w:rsidR="00C501CF" w:rsidRDefault="00C501CF" w:rsidP="00C501CF">
      <w:pPr>
        <w:pStyle w:val="Tekstzonderopmaak"/>
        <w:spacing w:line="276" w:lineRule="auto"/>
        <w:rPr>
          <w:rFonts w:ascii="Avenir Book" w:hAnsi="Avenir Book"/>
          <w:sz w:val="22"/>
          <w:szCs w:val="22"/>
          <w:highlight w:val="yellow"/>
        </w:rPr>
      </w:pPr>
    </w:p>
    <w:p w14:paraId="644CCCBF" w14:textId="77777777" w:rsidR="00C501CF" w:rsidRDefault="00C501CF" w:rsidP="00C501CF">
      <w:pPr>
        <w:pStyle w:val="Tekstzonderopmaak"/>
        <w:spacing w:line="276" w:lineRule="auto"/>
        <w:rPr>
          <w:rFonts w:ascii="Avenir Book" w:hAnsi="Avenir Book"/>
          <w:sz w:val="22"/>
          <w:szCs w:val="22"/>
          <w:highlight w:val="yellow"/>
        </w:rPr>
      </w:pPr>
    </w:p>
    <w:p w14:paraId="7157A93B" w14:textId="77777777" w:rsidR="00C501CF" w:rsidRDefault="00C501CF" w:rsidP="00C501CF">
      <w:pPr>
        <w:pStyle w:val="Tekstzonderopmaak"/>
        <w:spacing w:line="276" w:lineRule="auto"/>
        <w:rPr>
          <w:rFonts w:ascii="Avenir Book" w:hAnsi="Avenir Book"/>
          <w:sz w:val="22"/>
          <w:szCs w:val="22"/>
          <w:highlight w:val="yellow"/>
        </w:rPr>
      </w:pPr>
    </w:p>
    <w:p w14:paraId="4B042136" w14:textId="77777777" w:rsidR="00C501CF" w:rsidRDefault="00C501CF" w:rsidP="00C501CF">
      <w:pPr>
        <w:pStyle w:val="Tekstzonderopmaak"/>
        <w:spacing w:line="276" w:lineRule="auto"/>
        <w:rPr>
          <w:rFonts w:ascii="Avenir Book" w:hAnsi="Avenir Book"/>
          <w:sz w:val="22"/>
          <w:szCs w:val="22"/>
          <w:highlight w:val="yellow"/>
        </w:rPr>
      </w:pPr>
    </w:p>
    <w:p w14:paraId="25F1AE48" w14:textId="77777777" w:rsidR="00C501CF" w:rsidRDefault="00C501CF" w:rsidP="00C501CF">
      <w:pPr>
        <w:pStyle w:val="Tekstzonderopmaak"/>
        <w:spacing w:line="276" w:lineRule="auto"/>
        <w:rPr>
          <w:rFonts w:ascii="Avenir Book" w:hAnsi="Avenir Book"/>
          <w:sz w:val="22"/>
          <w:szCs w:val="22"/>
          <w:highlight w:val="yellow"/>
        </w:rPr>
      </w:pPr>
    </w:p>
    <w:p w14:paraId="60C1D64A" w14:textId="77777777" w:rsidR="00FA35EC" w:rsidRDefault="00FA35EC" w:rsidP="00C501CF">
      <w:pPr>
        <w:pStyle w:val="Tekstzonderopmaak"/>
        <w:spacing w:line="276" w:lineRule="auto"/>
        <w:rPr>
          <w:rFonts w:ascii="Avenir Book" w:hAnsi="Avenir Book"/>
          <w:sz w:val="22"/>
          <w:szCs w:val="22"/>
          <w:highlight w:val="yellow"/>
        </w:rPr>
      </w:pPr>
    </w:p>
    <w:p w14:paraId="410DD9D3" w14:textId="77777777" w:rsidR="00FA35EC" w:rsidRDefault="00FA35EC" w:rsidP="00C501CF">
      <w:pPr>
        <w:pStyle w:val="Tekstzonderopmaak"/>
        <w:spacing w:line="276" w:lineRule="auto"/>
        <w:rPr>
          <w:rFonts w:ascii="Avenir Book" w:hAnsi="Avenir Book"/>
          <w:sz w:val="22"/>
          <w:szCs w:val="22"/>
          <w:highlight w:val="yellow"/>
        </w:rPr>
      </w:pPr>
    </w:p>
    <w:p w14:paraId="4590CA73" w14:textId="77777777" w:rsidR="00FA35EC" w:rsidRDefault="00FA35EC" w:rsidP="00C501CF">
      <w:pPr>
        <w:pStyle w:val="Tekstzonderopmaak"/>
        <w:spacing w:line="276" w:lineRule="auto"/>
        <w:rPr>
          <w:rFonts w:ascii="Avenir Book" w:hAnsi="Avenir Book"/>
          <w:sz w:val="22"/>
          <w:szCs w:val="22"/>
          <w:highlight w:val="yellow"/>
        </w:rPr>
      </w:pPr>
    </w:p>
    <w:p w14:paraId="257C8005" w14:textId="77777777" w:rsidR="00FA35EC" w:rsidRDefault="00FA35EC" w:rsidP="00C501CF">
      <w:pPr>
        <w:pStyle w:val="Tekstzonderopmaak"/>
        <w:spacing w:line="276" w:lineRule="auto"/>
        <w:rPr>
          <w:rFonts w:ascii="Avenir Book" w:hAnsi="Avenir Book"/>
          <w:sz w:val="22"/>
          <w:szCs w:val="22"/>
          <w:highlight w:val="yellow"/>
        </w:rPr>
      </w:pPr>
    </w:p>
    <w:p w14:paraId="4CA5985C" w14:textId="77777777" w:rsidR="00FA35EC" w:rsidRDefault="00FA35EC" w:rsidP="00C501CF">
      <w:pPr>
        <w:pStyle w:val="Tekstzonderopmaak"/>
        <w:spacing w:line="276" w:lineRule="auto"/>
        <w:rPr>
          <w:rFonts w:ascii="Avenir Book" w:hAnsi="Avenir Book"/>
          <w:sz w:val="22"/>
          <w:szCs w:val="22"/>
          <w:highlight w:val="yellow"/>
        </w:rPr>
      </w:pPr>
    </w:p>
    <w:p w14:paraId="743B9A81" w14:textId="77777777" w:rsidR="00A104DF" w:rsidRDefault="00A104DF" w:rsidP="00C501CF">
      <w:pPr>
        <w:pStyle w:val="Tekstzonderopmaak"/>
        <w:spacing w:line="276" w:lineRule="auto"/>
        <w:rPr>
          <w:rFonts w:ascii="Avenir Book" w:hAnsi="Avenir Book"/>
          <w:sz w:val="22"/>
          <w:szCs w:val="22"/>
          <w:highlight w:val="yellow"/>
        </w:rPr>
      </w:pPr>
    </w:p>
    <w:p w14:paraId="55F5F4CE" w14:textId="77777777" w:rsidR="00C501CF" w:rsidRPr="00C501CF" w:rsidRDefault="00C501CF" w:rsidP="00C501CF">
      <w:pPr>
        <w:pStyle w:val="Kop1"/>
        <w:shd w:val="clear" w:color="auto" w:fill="500086"/>
        <w:spacing w:line="276" w:lineRule="auto"/>
        <w:rPr>
          <w:rFonts w:ascii="Avenir Book" w:hAnsi="Avenir Book"/>
          <w:b/>
          <w:bCs/>
          <w:color w:val="FFFFFF" w:themeColor="background1"/>
          <w:sz w:val="22"/>
          <w:szCs w:val="22"/>
        </w:rPr>
      </w:pPr>
      <w:bookmarkStart w:id="39" w:name="_Toc170729047"/>
      <w:r w:rsidRPr="00C501CF">
        <w:rPr>
          <w:rFonts w:ascii="Avenir Book" w:hAnsi="Avenir Book"/>
          <w:b/>
          <w:bCs/>
          <w:color w:val="FFFFFF" w:themeColor="background1"/>
          <w:sz w:val="22"/>
          <w:szCs w:val="22"/>
        </w:rPr>
        <w:t>Inleiding</w:t>
      </w:r>
      <w:bookmarkEnd w:id="39"/>
    </w:p>
    <w:p w14:paraId="57BD76F9" w14:textId="77777777" w:rsidR="00C501CF" w:rsidRDefault="00C501CF" w:rsidP="00C501CF">
      <w:pPr>
        <w:pStyle w:val="Tekstzonderopmaak"/>
        <w:spacing w:line="276" w:lineRule="auto"/>
        <w:rPr>
          <w:rFonts w:ascii="Avenir Book" w:hAnsi="Avenir Book"/>
          <w:sz w:val="22"/>
          <w:szCs w:val="22"/>
          <w:highlight w:val="yellow"/>
        </w:rPr>
      </w:pPr>
    </w:p>
    <w:p w14:paraId="7ED5B899" w14:textId="77777777" w:rsidR="00864D3F" w:rsidRDefault="00864D3F" w:rsidP="00864D3F">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Bij Stichting Kinderopvang Waterland (SKW) bieden wij verantwoorde kinderopvang. Verantwoorde kinderopvang is essentieel voor de gezonde ontwikkeling en het welzijn van kinderen tijdens hun verblijf bij </w:t>
      </w:r>
      <w:r>
        <w:rPr>
          <w:rFonts w:ascii="Avenir Book" w:hAnsi="Avenir Book" w:cstheme="minorHAnsi"/>
          <w:sz w:val="22"/>
          <w:szCs w:val="22"/>
        </w:rPr>
        <w:t xml:space="preserve">onze BSO. </w:t>
      </w:r>
      <w:r w:rsidRPr="00793864">
        <w:rPr>
          <w:rFonts w:ascii="Avenir Book" w:hAnsi="Avenir Book" w:cstheme="minorHAnsi"/>
          <w:sz w:val="22"/>
          <w:szCs w:val="22"/>
        </w:rPr>
        <w:t xml:space="preserve">Wij streven ernaar om een omgeving te creëren die veilig, stimulerend en leuk is voor elk kind, waarbij we rekening houden met hun individuele behoeften en ontwikkeling. </w:t>
      </w:r>
    </w:p>
    <w:p w14:paraId="6817BC31" w14:textId="77777777" w:rsidR="00864D3F" w:rsidRDefault="00864D3F" w:rsidP="00864D3F">
      <w:pPr>
        <w:pStyle w:val="Tekstzonderopmaak"/>
        <w:spacing w:line="276" w:lineRule="auto"/>
        <w:jc w:val="both"/>
        <w:rPr>
          <w:rFonts w:ascii="Avenir Book" w:hAnsi="Avenir Book" w:cstheme="minorHAnsi"/>
          <w:sz w:val="22"/>
          <w:szCs w:val="22"/>
        </w:rPr>
      </w:pPr>
    </w:p>
    <w:p w14:paraId="719B9251" w14:textId="4F88176C" w:rsidR="00864D3F" w:rsidRPr="00AB4DF7" w:rsidRDefault="00864D3F" w:rsidP="00864D3F">
      <w:pPr>
        <w:pStyle w:val="Tekstzonderopmaak"/>
        <w:spacing w:line="276" w:lineRule="auto"/>
        <w:jc w:val="both"/>
        <w:rPr>
          <w:rFonts w:ascii="Avenir Book" w:hAnsi="Avenir Book" w:cstheme="minorHAnsi"/>
          <w:sz w:val="22"/>
          <w:szCs w:val="22"/>
        </w:rPr>
      </w:pPr>
      <w:r w:rsidRPr="00587DB4">
        <w:rPr>
          <w:rFonts w:ascii="Avenir Book" w:hAnsi="Avenir Book" w:cstheme="minorHAnsi"/>
          <w:sz w:val="22"/>
          <w:szCs w:val="22"/>
        </w:rPr>
        <w:t>BSO de Grote Vriendelijke Reus is in 1996 van start gegaan</w:t>
      </w:r>
      <w:r>
        <w:rPr>
          <w:rFonts w:ascii="Avenir Book" w:hAnsi="Avenir Book" w:cstheme="minorHAnsi"/>
          <w:sz w:val="22"/>
          <w:szCs w:val="22"/>
        </w:rPr>
        <w:t xml:space="preserve"> op de hoofdlocatie van SKW. </w:t>
      </w:r>
      <w:r w:rsidRPr="00587DB4">
        <w:rPr>
          <w:rFonts w:ascii="Avenir Book" w:hAnsi="Avenir Book" w:cstheme="minorHAnsi"/>
          <w:sz w:val="22"/>
          <w:szCs w:val="22"/>
        </w:rPr>
        <w:t xml:space="preserve">De BSO bestond </w:t>
      </w:r>
      <w:r>
        <w:rPr>
          <w:rFonts w:ascii="Avenir Book" w:hAnsi="Avenir Book" w:cstheme="minorHAnsi"/>
          <w:sz w:val="22"/>
          <w:szCs w:val="22"/>
        </w:rPr>
        <w:t>destijds</w:t>
      </w:r>
      <w:r w:rsidRPr="00587DB4">
        <w:rPr>
          <w:rFonts w:ascii="Avenir Book" w:hAnsi="Avenir Book" w:cstheme="minorHAnsi"/>
          <w:sz w:val="22"/>
          <w:szCs w:val="22"/>
        </w:rPr>
        <w:t xml:space="preserve"> uit twee groepen in de leeftijd van 4 tot 7 en van 8 tot 12 jaar. Na de verbouwing van het pand </w:t>
      </w:r>
      <w:r>
        <w:rPr>
          <w:rFonts w:ascii="Avenir Book" w:hAnsi="Avenir Book" w:cstheme="minorHAnsi"/>
          <w:sz w:val="22"/>
          <w:szCs w:val="22"/>
        </w:rPr>
        <w:t xml:space="preserve">in </w:t>
      </w:r>
      <w:r w:rsidRPr="00587DB4">
        <w:rPr>
          <w:rFonts w:ascii="Avenir Book" w:hAnsi="Avenir Book" w:cstheme="minorHAnsi"/>
          <w:sz w:val="22"/>
          <w:szCs w:val="22"/>
        </w:rPr>
        <w:t xml:space="preserve">2006, is de locatie meer geschikt gemaakt voor de BSO in combinatie met de peuteropvang. Eén groot lokaal biedt nu een uitdagende, stimulerende en veilige omgeving voor de jongste kinderen </w:t>
      </w:r>
      <w:r>
        <w:rPr>
          <w:rFonts w:ascii="Avenir Book" w:hAnsi="Avenir Book" w:cstheme="minorHAnsi"/>
          <w:sz w:val="22"/>
          <w:szCs w:val="22"/>
        </w:rPr>
        <w:t>van</w:t>
      </w:r>
      <w:r w:rsidRPr="00587DB4">
        <w:rPr>
          <w:rFonts w:ascii="Avenir Book" w:hAnsi="Avenir Book" w:cstheme="minorHAnsi"/>
          <w:sz w:val="22"/>
          <w:szCs w:val="22"/>
        </w:rPr>
        <w:t xml:space="preserve"> 4 </w:t>
      </w:r>
      <w:r>
        <w:rPr>
          <w:rFonts w:ascii="Avenir Book" w:hAnsi="Avenir Book" w:cstheme="minorHAnsi"/>
          <w:sz w:val="22"/>
          <w:szCs w:val="22"/>
        </w:rPr>
        <w:t xml:space="preserve">tot </w:t>
      </w:r>
      <w:r w:rsidRPr="00AB4DF7">
        <w:rPr>
          <w:rFonts w:ascii="Avenir Book" w:hAnsi="Avenir Book" w:cstheme="minorHAnsi"/>
          <w:sz w:val="22"/>
          <w:szCs w:val="22"/>
        </w:rPr>
        <w:t xml:space="preserve">en met 6 jaar. BSO de Grote Vriendelijke Reus is geopend op maandag tot en met vrijdag, met in totaal 21 beschikbare kindplaatsen. </w:t>
      </w:r>
    </w:p>
    <w:p w14:paraId="78492A8E" w14:textId="77777777" w:rsidR="00864D3F" w:rsidRPr="00AB4DF7" w:rsidRDefault="00864D3F" w:rsidP="00864D3F">
      <w:pPr>
        <w:pStyle w:val="Tekstzonderopmaak"/>
        <w:spacing w:line="276" w:lineRule="auto"/>
        <w:jc w:val="both"/>
        <w:rPr>
          <w:rFonts w:ascii="Avenir Book" w:hAnsi="Avenir Book" w:cstheme="minorHAnsi"/>
          <w:sz w:val="22"/>
          <w:szCs w:val="22"/>
        </w:rPr>
      </w:pPr>
    </w:p>
    <w:p w14:paraId="29F2709D" w14:textId="77777777" w:rsidR="00864D3F" w:rsidRDefault="00864D3F" w:rsidP="00864D3F">
      <w:pPr>
        <w:pStyle w:val="Tekstzonderopmaak"/>
        <w:spacing w:line="276" w:lineRule="auto"/>
        <w:jc w:val="both"/>
        <w:rPr>
          <w:rFonts w:ascii="Avenir Book" w:hAnsi="Avenir Book" w:cstheme="minorHAnsi"/>
          <w:sz w:val="22"/>
          <w:szCs w:val="22"/>
        </w:rPr>
      </w:pPr>
      <w:r w:rsidRPr="00AB4DF7">
        <w:rPr>
          <w:rFonts w:ascii="Avenir Book" w:hAnsi="Avenir Book" w:cstheme="minorHAnsi"/>
          <w:sz w:val="22"/>
          <w:szCs w:val="22"/>
        </w:rPr>
        <w:t>Dit werkplan is onderdeel van het Pedagogisch beleidsplan</w:t>
      </w:r>
      <w:r w:rsidRPr="00793864">
        <w:rPr>
          <w:rFonts w:ascii="Avenir Book" w:hAnsi="Avenir Book" w:cstheme="minorHAnsi"/>
          <w:sz w:val="22"/>
          <w:szCs w:val="22"/>
        </w:rPr>
        <w:t xml:space="preserve"> van SKW en is gespecificeerd op</w:t>
      </w:r>
      <w:r>
        <w:rPr>
          <w:rFonts w:ascii="Avenir Book" w:hAnsi="Avenir Book" w:cstheme="minorHAnsi"/>
          <w:sz w:val="22"/>
          <w:szCs w:val="22"/>
        </w:rPr>
        <w:t xml:space="preserve"> </w:t>
      </w:r>
      <w:r w:rsidRPr="000365EE">
        <w:rPr>
          <w:rFonts w:ascii="Avenir Book" w:hAnsi="Avenir Book" w:cstheme="minorHAnsi"/>
          <w:sz w:val="22"/>
          <w:szCs w:val="22"/>
        </w:rPr>
        <w:t>BSO de Grote Vriendelijke Reus</w:t>
      </w:r>
      <w:r>
        <w:rPr>
          <w:rFonts w:ascii="Avenir Book" w:hAnsi="Avenir Book" w:cstheme="minorHAnsi"/>
          <w:sz w:val="22"/>
          <w:szCs w:val="22"/>
        </w:rPr>
        <w:t xml:space="preserve">. </w:t>
      </w:r>
      <w:r w:rsidRPr="00793864">
        <w:rPr>
          <w:rFonts w:ascii="Avenir Book" w:hAnsi="Avenir Book" w:cstheme="minorHAnsi"/>
          <w:sz w:val="22"/>
          <w:szCs w:val="22"/>
        </w:rPr>
        <w:t>In dit werkplan wordt onze werkwijze en aanpak gedetailleerd beschreven. Het vormt de leidraad voor ons dagelijks handelen</w:t>
      </w:r>
      <w:r>
        <w:rPr>
          <w:rFonts w:ascii="Avenir Book" w:hAnsi="Avenir Book" w:cstheme="minorHAnsi"/>
          <w:sz w:val="22"/>
          <w:szCs w:val="22"/>
        </w:rPr>
        <w:t xml:space="preserve">. </w:t>
      </w:r>
      <w:r w:rsidRPr="00793864">
        <w:rPr>
          <w:rFonts w:ascii="Avenir Book" w:hAnsi="Avenir Book" w:cstheme="minorHAnsi"/>
          <w:sz w:val="22"/>
          <w:szCs w:val="22"/>
        </w:rPr>
        <w:t xml:space="preserve">Het zorgt ervoor dat iedereen een gelijke aanpak gebruikt. Daarnaast biedt het aan ouders en andere belangstellenden inzicht over hoe er gewerkt wordt </w:t>
      </w:r>
      <w:r>
        <w:rPr>
          <w:rFonts w:ascii="Avenir Book" w:hAnsi="Avenir Book" w:cstheme="minorHAnsi"/>
          <w:sz w:val="22"/>
          <w:szCs w:val="22"/>
        </w:rPr>
        <w:t xml:space="preserve">binnen </w:t>
      </w:r>
      <w:r w:rsidRPr="000365EE">
        <w:rPr>
          <w:rFonts w:ascii="Avenir Book" w:hAnsi="Avenir Book" w:cstheme="minorHAnsi"/>
          <w:sz w:val="22"/>
          <w:szCs w:val="22"/>
        </w:rPr>
        <w:t>BSO de Grote Vriendelijke Reus</w:t>
      </w:r>
      <w:r>
        <w:rPr>
          <w:rFonts w:ascii="Avenir Book" w:hAnsi="Avenir Book" w:cstheme="minorHAnsi"/>
          <w:sz w:val="22"/>
          <w:szCs w:val="22"/>
        </w:rPr>
        <w:t>.</w:t>
      </w:r>
    </w:p>
    <w:p w14:paraId="54D70795" w14:textId="77777777" w:rsidR="00864D3F" w:rsidRPr="00793864" w:rsidRDefault="00864D3F" w:rsidP="00864D3F">
      <w:pPr>
        <w:pStyle w:val="Tekstzonderopmaak"/>
        <w:spacing w:line="276" w:lineRule="auto"/>
        <w:jc w:val="both"/>
        <w:rPr>
          <w:rFonts w:ascii="Avenir Book" w:hAnsi="Avenir Book" w:cstheme="minorHAnsi"/>
          <w:sz w:val="22"/>
          <w:szCs w:val="22"/>
        </w:rPr>
      </w:pPr>
    </w:p>
    <w:p w14:paraId="584AC315" w14:textId="77777777" w:rsidR="00864D3F" w:rsidRDefault="00864D3F" w:rsidP="00864D3F">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Wij wensen u veel plezier met het lezen. </w:t>
      </w:r>
    </w:p>
    <w:p w14:paraId="472AE24E" w14:textId="77777777" w:rsidR="00864D3F" w:rsidRPr="00793864" w:rsidRDefault="00864D3F" w:rsidP="00864D3F">
      <w:pPr>
        <w:pStyle w:val="Tekstzonderopmaak"/>
        <w:spacing w:line="276" w:lineRule="auto"/>
        <w:jc w:val="both"/>
        <w:rPr>
          <w:rFonts w:ascii="Avenir Book" w:hAnsi="Avenir Book" w:cstheme="minorHAnsi"/>
          <w:sz w:val="22"/>
          <w:szCs w:val="22"/>
        </w:rPr>
      </w:pPr>
    </w:p>
    <w:p w14:paraId="5338B6D5" w14:textId="77777777" w:rsidR="00864D3F" w:rsidRPr="00793864" w:rsidRDefault="00864D3F" w:rsidP="00864D3F">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Met hartelijke groet, </w:t>
      </w:r>
    </w:p>
    <w:p w14:paraId="05051F00" w14:textId="77777777" w:rsidR="00C501CF" w:rsidRPr="003427BD" w:rsidRDefault="00C501CF" w:rsidP="00C501CF">
      <w:pPr>
        <w:pStyle w:val="Tekstzonderopmaak"/>
        <w:spacing w:line="276" w:lineRule="auto"/>
        <w:rPr>
          <w:rFonts w:ascii="Avenir Book" w:hAnsi="Avenir Book" w:cs="Courier New"/>
          <w:sz w:val="22"/>
          <w:szCs w:val="22"/>
        </w:rPr>
      </w:pPr>
    </w:p>
    <w:p w14:paraId="3082E5B1" w14:textId="77D1FC22" w:rsidR="00C501CF" w:rsidRDefault="00C501CF" w:rsidP="00C501CF">
      <w:pPr>
        <w:pStyle w:val="Tekstzonderopmaak"/>
        <w:spacing w:line="276" w:lineRule="auto"/>
        <w:rPr>
          <w:rFonts w:ascii="Dreaming Outloud Pro" w:hAnsi="Dreaming Outloud Pro" w:cs="Dreaming Outloud Pro"/>
          <w:color w:val="500086"/>
          <w:sz w:val="28"/>
          <w:szCs w:val="28"/>
        </w:rPr>
      </w:pPr>
      <w:r w:rsidRPr="00E840B7">
        <w:rPr>
          <w:rFonts w:ascii="Dreaming Outloud Pro" w:hAnsi="Dreaming Outloud Pro" w:cs="Dreaming Outloud Pro"/>
          <w:color w:val="500086"/>
          <w:sz w:val="28"/>
          <w:szCs w:val="28"/>
        </w:rPr>
        <w:t>Het team van</w:t>
      </w:r>
      <w:r>
        <w:rPr>
          <w:rFonts w:ascii="Dreaming Outloud Pro" w:hAnsi="Dreaming Outloud Pro" w:cs="Dreaming Outloud Pro"/>
          <w:color w:val="500086"/>
          <w:sz w:val="28"/>
          <w:szCs w:val="28"/>
        </w:rPr>
        <w:t xml:space="preserve"> </w:t>
      </w:r>
      <w:r w:rsidR="000365EE" w:rsidRPr="000365EE">
        <w:rPr>
          <w:rFonts w:ascii="Dreaming Outloud Pro" w:hAnsi="Dreaming Outloud Pro" w:cs="Dreaming Outloud Pro"/>
          <w:color w:val="500086"/>
          <w:sz w:val="28"/>
          <w:szCs w:val="28"/>
        </w:rPr>
        <w:t>BSO de Grote Vriendelijke Reus</w:t>
      </w:r>
    </w:p>
    <w:p w14:paraId="28B294F7" w14:textId="77777777" w:rsidR="00C501CF" w:rsidRPr="00793864" w:rsidRDefault="00C501CF" w:rsidP="00C501CF">
      <w:pPr>
        <w:pStyle w:val="Tekstzonderopmaak"/>
        <w:spacing w:line="276" w:lineRule="auto"/>
        <w:rPr>
          <w:rFonts w:asciiTheme="minorHAnsi" w:hAnsiTheme="minorHAnsi" w:cstheme="minorHAnsi"/>
          <w:color w:val="500086"/>
          <w:sz w:val="22"/>
          <w:szCs w:val="22"/>
        </w:rPr>
      </w:pPr>
    </w:p>
    <w:p w14:paraId="66097D27" w14:textId="77777777" w:rsidR="00C501CF" w:rsidRPr="00793864" w:rsidRDefault="00C501CF" w:rsidP="00C501CF">
      <w:pPr>
        <w:pStyle w:val="Tekstzonderopmaak"/>
        <w:spacing w:line="276" w:lineRule="auto"/>
        <w:ind w:left="700" w:hanging="700"/>
        <w:rPr>
          <w:rFonts w:ascii="Avenir Book" w:hAnsi="Avenir Book" w:cstheme="minorHAnsi"/>
          <w:sz w:val="22"/>
          <w:szCs w:val="22"/>
        </w:rPr>
      </w:pPr>
      <w:r w:rsidRPr="00793864">
        <w:rPr>
          <w:rFonts w:ascii="Avenir Book" w:hAnsi="Avenir Book" w:cstheme="minorHAnsi"/>
          <w:sz w:val="22"/>
          <w:szCs w:val="22"/>
        </w:rPr>
        <w:t xml:space="preserve">N.B. </w:t>
      </w:r>
      <w:r w:rsidRPr="00793864">
        <w:rPr>
          <w:rFonts w:ascii="Avenir Book" w:hAnsi="Avenir Book" w:cstheme="minorHAnsi"/>
          <w:sz w:val="22"/>
          <w:szCs w:val="22"/>
        </w:rPr>
        <w:tab/>
        <w:t xml:space="preserve">Daar waar ‘ouders’ staat, dient ‘ouder(s)/verzorger(s)’ gelezen te worden. </w:t>
      </w:r>
    </w:p>
    <w:p w14:paraId="15132E91" w14:textId="77777777" w:rsidR="00C501CF" w:rsidRPr="00793864" w:rsidRDefault="00C501CF" w:rsidP="00C501CF">
      <w:pPr>
        <w:pStyle w:val="Tekstzonderopmaak"/>
        <w:spacing w:line="276" w:lineRule="auto"/>
        <w:ind w:left="700" w:hanging="700"/>
        <w:rPr>
          <w:rFonts w:ascii="Avenir Book" w:hAnsi="Avenir Book" w:cstheme="minorHAnsi"/>
          <w:sz w:val="22"/>
          <w:szCs w:val="22"/>
        </w:rPr>
      </w:pPr>
      <w:r w:rsidRPr="00793864">
        <w:rPr>
          <w:rFonts w:ascii="Avenir Book" w:hAnsi="Avenir Book" w:cstheme="minorHAnsi"/>
          <w:sz w:val="22"/>
          <w:szCs w:val="22"/>
        </w:rPr>
        <w:tab/>
        <w:t>Daar waar ‘beroepskrachten’ staat, dient ‘beroepskrachten, beroepskrachten in opleiding, vrijwilligers en stagiaires’ gelezen te worden.</w:t>
      </w:r>
    </w:p>
    <w:p w14:paraId="1BEE2BA6" w14:textId="77777777" w:rsidR="00C501CF" w:rsidRPr="008C6557" w:rsidRDefault="00C501CF" w:rsidP="00C501CF">
      <w:pPr>
        <w:pStyle w:val="Tekstzonderopmaak"/>
        <w:spacing w:line="276" w:lineRule="auto"/>
        <w:ind w:left="700" w:hanging="700"/>
        <w:rPr>
          <w:rFonts w:asciiTheme="minorHAnsi" w:hAnsiTheme="minorHAnsi" w:cstheme="minorHAnsi"/>
          <w:sz w:val="22"/>
          <w:szCs w:val="22"/>
        </w:rPr>
      </w:pPr>
    </w:p>
    <w:p w14:paraId="1B0D30E9" w14:textId="77777777" w:rsidR="00C501CF" w:rsidRDefault="00C501CF" w:rsidP="00C501CF">
      <w:pPr>
        <w:pStyle w:val="Tekstzonderopmaak"/>
        <w:spacing w:line="276" w:lineRule="auto"/>
        <w:rPr>
          <w:rFonts w:asciiTheme="minorHAnsi" w:hAnsiTheme="minorHAnsi" w:cstheme="minorHAnsi"/>
          <w:sz w:val="24"/>
          <w:szCs w:val="24"/>
        </w:rPr>
      </w:pPr>
    </w:p>
    <w:p w14:paraId="641A178F" w14:textId="77777777" w:rsidR="00C501CF" w:rsidRPr="00364A14" w:rsidRDefault="00C501CF" w:rsidP="00C501CF">
      <w:pPr>
        <w:rPr>
          <w:rFonts w:asciiTheme="minorHAnsi" w:hAnsiTheme="minorHAnsi" w:cstheme="minorHAnsi"/>
        </w:rPr>
        <w:sectPr w:rsidR="00C501CF" w:rsidRPr="00364A14" w:rsidSect="002720C6">
          <w:headerReference w:type="default" r:id="rId11"/>
          <w:footerReference w:type="default" r:id="rId12"/>
          <w:pgSz w:w="11906" w:h="16838"/>
          <w:pgMar w:top="2268" w:right="1701" w:bottom="1701" w:left="1701" w:header="284" w:footer="284" w:gutter="0"/>
          <w:cols w:space="708"/>
          <w:titlePg/>
          <w:docGrid w:linePitch="360"/>
        </w:sectPr>
      </w:pPr>
      <w:r>
        <w:rPr>
          <w:rFonts w:asciiTheme="minorHAnsi" w:hAnsiTheme="minorHAnsi" w:cstheme="minorHAnsi"/>
        </w:rPr>
        <w:br w:type="page"/>
      </w:r>
    </w:p>
    <w:p w14:paraId="5806BCA3" w14:textId="77777777" w:rsidR="00C501CF" w:rsidRPr="00192AC0" w:rsidRDefault="00C501CF" w:rsidP="00C501CF">
      <w:pPr>
        <w:pStyle w:val="Kop1"/>
        <w:shd w:val="clear" w:color="auto" w:fill="500086"/>
        <w:spacing w:line="276" w:lineRule="auto"/>
        <w:rPr>
          <w:rFonts w:ascii="Avenir Book" w:hAnsi="Avenir Book"/>
          <w:b/>
          <w:bCs/>
          <w:color w:val="FFFFFF" w:themeColor="background1"/>
          <w:sz w:val="22"/>
          <w:szCs w:val="22"/>
        </w:rPr>
      </w:pPr>
      <w:bookmarkStart w:id="40" w:name="_Toc109575979"/>
      <w:bookmarkStart w:id="41" w:name="_Toc160102466"/>
      <w:bookmarkStart w:id="42" w:name="_Toc170729048"/>
      <w:r w:rsidRPr="00192AC0">
        <w:rPr>
          <w:rFonts w:ascii="Avenir Book" w:hAnsi="Avenir Book"/>
          <w:b/>
          <w:bCs/>
          <w:color w:val="FFFFFF" w:themeColor="background1"/>
          <w:sz w:val="22"/>
          <w:szCs w:val="22"/>
        </w:rPr>
        <w:lastRenderedPageBreak/>
        <w:t>1. Verantwoorde kinderopvang</w:t>
      </w:r>
      <w:bookmarkEnd w:id="40"/>
      <w:bookmarkEnd w:id="41"/>
      <w:bookmarkEnd w:id="42"/>
    </w:p>
    <w:p w14:paraId="157FA471" w14:textId="77777777" w:rsidR="00C501CF" w:rsidRPr="0074701B" w:rsidRDefault="00C501CF" w:rsidP="00C501CF">
      <w:pPr>
        <w:spacing w:line="276" w:lineRule="auto"/>
        <w:rPr>
          <w:szCs w:val="22"/>
        </w:rPr>
      </w:pPr>
    </w:p>
    <w:p w14:paraId="62CA06F1" w14:textId="77777777" w:rsidR="00554CCF" w:rsidRPr="0074701B" w:rsidRDefault="00554CCF" w:rsidP="00554CCF">
      <w:pPr>
        <w:spacing w:line="276" w:lineRule="auto"/>
        <w:jc w:val="both"/>
        <w:rPr>
          <w:rFonts w:cstheme="minorHAnsi"/>
          <w:szCs w:val="22"/>
        </w:rPr>
      </w:pPr>
      <w:r w:rsidRPr="0074701B">
        <w:rPr>
          <w:rFonts w:cstheme="minorHAnsi"/>
          <w:szCs w:val="22"/>
        </w:rPr>
        <w:t>Bij SKW</w:t>
      </w:r>
      <w:r>
        <w:rPr>
          <w:rFonts w:cstheme="minorHAnsi"/>
          <w:szCs w:val="22"/>
        </w:rPr>
        <w:t xml:space="preserve"> </w:t>
      </w:r>
      <w:r w:rsidRPr="0074701B">
        <w:rPr>
          <w:rFonts w:cstheme="minorHAnsi"/>
          <w:szCs w:val="22"/>
        </w:rPr>
        <w:t xml:space="preserve">- </w:t>
      </w:r>
      <w:r w:rsidRPr="000365EE">
        <w:rPr>
          <w:rFonts w:cstheme="minorHAnsi"/>
          <w:szCs w:val="22"/>
        </w:rPr>
        <w:t>BSO de Grote Vriendelijke Reus</w:t>
      </w:r>
      <w:r>
        <w:rPr>
          <w:rFonts w:cstheme="minorHAnsi"/>
          <w:szCs w:val="22"/>
        </w:rPr>
        <w:t xml:space="preserve"> </w:t>
      </w:r>
      <w:r w:rsidRPr="0074701B">
        <w:rPr>
          <w:rFonts w:cstheme="minorHAnsi"/>
          <w:szCs w:val="22"/>
        </w:rPr>
        <w:t>streven we naar het creëren van een veilige, ontspannen en stimulerende omgeving voor kinderen in de leeftijd van 4 tot</w:t>
      </w:r>
      <w:r>
        <w:rPr>
          <w:rFonts w:cstheme="minorHAnsi"/>
          <w:szCs w:val="22"/>
        </w:rPr>
        <w:t xml:space="preserve"> en met</w:t>
      </w:r>
      <w:r w:rsidRPr="0074701B">
        <w:rPr>
          <w:rFonts w:cstheme="minorHAnsi"/>
          <w:szCs w:val="22"/>
        </w:rPr>
        <w:t xml:space="preserve"> </w:t>
      </w:r>
      <w:r>
        <w:rPr>
          <w:rFonts w:cstheme="minorHAnsi"/>
          <w:szCs w:val="22"/>
        </w:rPr>
        <w:t>6</w:t>
      </w:r>
      <w:r w:rsidRPr="0074701B">
        <w:rPr>
          <w:rFonts w:cstheme="minorHAnsi"/>
          <w:szCs w:val="22"/>
        </w:rPr>
        <w:t xml:space="preserve"> jaar. Vertrouwen staat centraal in onze opvang, waarbij we </w:t>
      </w:r>
      <w:r>
        <w:rPr>
          <w:rFonts w:cstheme="minorHAnsi"/>
          <w:szCs w:val="22"/>
        </w:rPr>
        <w:t>het</w:t>
      </w:r>
      <w:r w:rsidRPr="0074701B">
        <w:rPr>
          <w:rFonts w:cstheme="minorHAnsi"/>
          <w:szCs w:val="22"/>
        </w:rPr>
        <w:t xml:space="preserve"> welzijn van zowel het kind als de ouders en onze beroepskrachten hoog in het vaandel hebben staan. We hebben oog voor de individuele behoeften van de kinderen, terwijl we ook het groepsproces in de gaten houden. Onze beroepskrachten zijn toegewijd aan het ondersteunen van elk kind in zijn of haar ontwikkeling.</w:t>
      </w:r>
    </w:p>
    <w:p w14:paraId="7B792BAE" w14:textId="77777777" w:rsidR="00554CCF" w:rsidRPr="0074701B" w:rsidRDefault="00554CCF" w:rsidP="00554CCF">
      <w:pPr>
        <w:spacing w:line="276" w:lineRule="auto"/>
        <w:jc w:val="both"/>
        <w:rPr>
          <w:rFonts w:cstheme="minorHAnsi"/>
          <w:szCs w:val="22"/>
        </w:rPr>
      </w:pPr>
    </w:p>
    <w:p w14:paraId="728DB422" w14:textId="77777777" w:rsidR="00554CCF" w:rsidRDefault="00554CCF" w:rsidP="00554CCF">
      <w:pPr>
        <w:spacing w:line="276" w:lineRule="auto"/>
        <w:jc w:val="both"/>
        <w:rPr>
          <w:rFonts w:cstheme="minorHAnsi"/>
          <w:szCs w:val="22"/>
        </w:rPr>
      </w:pPr>
      <w:r w:rsidRPr="000365EE">
        <w:rPr>
          <w:rFonts w:cstheme="minorHAnsi"/>
          <w:szCs w:val="22"/>
        </w:rPr>
        <w:t>BSO de Grote Vriendelijke Reus</w:t>
      </w:r>
      <w:r>
        <w:rPr>
          <w:rFonts w:cstheme="minorHAnsi"/>
          <w:szCs w:val="22"/>
        </w:rPr>
        <w:t xml:space="preserve"> </w:t>
      </w:r>
      <w:r w:rsidRPr="0074701B">
        <w:rPr>
          <w:rFonts w:cstheme="minorHAnsi"/>
          <w:szCs w:val="22"/>
        </w:rPr>
        <w:t>biedt een ontspannen en plezierige omgeving waar kinderen kunnen genieten van hun tijd met vrienden en vriendinnen. We streven ernaar om een warme en gezellige sfeer te creëren waarin kinderen zich comfortabel voelen. Hier kunnen ze ontdekken, verkennen en nieuwe interesses ontwikkelen, waardoor ze de beste versie van zichzelf kunnen worden.</w:t>
      </w:r>
    </w:p>
    <w:p w14:paraId="41447B5B" w14:textId="77777777" w:rsidR="00554CCF" w:rsidRPr="00CD2199" w:rsidRDefault="00554CCF" w:rsidP="00554CCF">
      <w:pPr>
        <w:spacing w:line="276" w:lineRule="auto"/>
        <w:jc w:val="both"/>
        <w:rPr>
          <w:rFonts w:cstheme="minorHAnsi"/>
          <w:szCs w:val="22"/>
        </w:rPr>
      </w:pPr>
    </w:p>
    <w:p w14:paraId="7B3D2766" w14:textId="77777777" w:rsidR="00554CCF" w:rsidRPr="00192AC0" w:rsidRDefault="00554CCF" w:rsidP="00554CCF">
      <w:pPr>
        <w:keepNext/>
        <w:keepLines/>
        <w:spacing w:before="40" w:line="276" w:lineRule="auto"/>
        <w:jc w:val="both"/>
        <w:outlineLvl w:val="1"/>
        <w:rPr>
          <w:rFonts w:eastAsia="Yu Gothic Light" w:hint="eastAsia"/>
          <w:b/>
          <w:color w:val="365F91"/>
          <w:szCs w:val="26"/>
        </w:rPr>
      </w:pPr>
      <w:bookmarkStart w:id="43" w:name="_Toc160102467"/>
      <w:bookmarkStart w:id="44" w:name="_Toc166052951"/>
      <w:bookmarkStart w:id="45" w:name="_Toc170729049"/>
      <w:r w:rsidRPr="00192AC0">
        <w:rPr>
          <w:rFonts w:eastAsia="Yu Gothic Light"/>
          <w:b/>
          <w:color w:val="365F91"/>
          <w:szCs w:val="26"/>
          <w:shd w:val="clear" w:color="auto" w:fill="FFFFFF"/>
        </w:rPr>
        <w:t>1.1 Het bieden van emotionele veiligheid</w:t>
      </w:r>
      <w:bookmarkEnd w:id="43"/>
      <w:bookmarkEnd w:id="44"/>
      <w:bookmarkEnd w:id="45"/>
      <w:r w:rsidRPr="00192AC0">
        <w:rPr>
          <w:rFonts w:eastAsia="Yu Gothic Light"/>
          <w:b/>
          <w:color w:val="365F91"/>
          <w:szCs w:val="26"/>
          <w:shd w:val="clear" w:color="auto" w:fill="FFFFFF"/>
        </w:rPr>
        <w:t xml:space="preserve"> </w:t>
      </w:r>
    </w:p>
    <w:p w14:paraId="741D6FFC" w14:textId="5E40FCC3" w:rsidR="00554CCF" w:rsidRPr="0074701B" w:rsidRDefault="00554CCF" w:rsidP="00554CCF">
      <w:pPr>
        <w:spacing w:line="276" w:lineRule="auto"/>
        <w:jc w:val="both"/>
        <w:rPr>
          <w:rFonts w:cstheme="minorHAnsi"/>
          <w:szCs w:val="22"/>
        </w:rPr>
      </w:pPr>
      <w:r w:rsidRPr="00192AC0">
        <w:rPr>
          <w:szCs w:val="22"/>
        </w:rPr>
        <w:t>Emotionele veiligheid gaat over het gevoel er te mogen zijn. Kinderen leren dat zij kunnen vertrouwen op anderen en bouwen zo relaties</w:t>
      </w:r>
      <w:r w:rsidR="00AA5E04">
        <w:rPr>
          <w:szCs w:val="22"/>
        </w:rPr>
        <w:t xml:space="preserve"> op.</w:t>
      </w:r>
      <w:r w:rsidRPr="0074701B">
        <w:rPr>
          <w:rFonts w:cstheme="minorHAnsi"/>
          <w:szCs w:val="22"/>
        </w:rPr>
        <w:t xml:space="preserve"> Bij </w:t>
      </w:r>
      <w:r w:rsidRPr="000365EE">
        <w:rPr>
          <w:rFonts w:cstheme="minorHAnsi"/>
          <w:szCs w:val="22"/>
        </w:rPr>
        <w:t>BSO de Grote Vriendelijke Reus</w:t>
      </w:r>
      <w:r>
        <w:rPr>
          <w:rFonts w:cstheme="minorHAnsi"/>
          <w:szCs w:val="22"/>
        </w:rPr>
        <w:t xml:space="preserve"> </w:t>
      </w:r>
      <w:r w:rsidRPr="0074701B">
        <w:rPr>
          <w:rFonts w:cstheme="minorHAnsi"/>
          <w:szCs w:val="22"/>
        </w:rPr>
        <w:t>spelen de beroepskrachten hierbij een belangrijke rol op de volgende manieren:</w:t>
      </w:r>
    </w:p>
    <w:p w14:paraId="285E012C" w14:textId="77777777" w:rsidR="00554CCF" w:rsidRPr="0074701B" w:rsidRDefault="00554CCF" w:rsidP="00554CCF">
      <w:pPr>
        <w:spacing w:line="276" w:lineRule="auto"/>
        <w:jc w:val="both"/>
        <w:rPr>
          <w:szCs w:val="22"/>
        </w:rPr>
      </w:pPr>
    </w:p>
    <w:p w14:paraId="395FBABE" w14:textId="77777777" w:rsidR="00554CCF" w:rsidRPr="0074701B" w:rsidRDefault="00554CCF" w:rsidP="00554CCF">
      <w:pPr>
        <w:jc w:val="both"/>
        <w:rPr>
          <w:b/>
          <w:bCs/>
          <w:i/>
          <w:iCs/>
          <w:color w:val="3A7C22" w:themeColor="accent6" w:themeShade="BF"/>
        </w:rPr>
      </w:pPr>
      <w:r w:rsidRPr="0074701B">
        <w:rPr>
          <w:b/>
          <w:bCs/>
          <w:i/>
          <w:iCs/>
          <w:color w:val="3A7C22" w:themeColor="accent6" w:themeShade="BF"/>
        </w:rPr>
        <w:t>1.1.1 Een sensitieve en responsieve omgang met kinderen</w:t>
      </w:r>
    </w:p>
    <w:p w14:paraId="288BE8FC" w14:textId="4126FCD2" w:rsidR="00554CCF" w:rsidRDefault="00554CCF" w:rsidP="00554CCF">
      <w:pPr>
        <w:spacing w:line="276" w:lineRule="auto"/>
        <w:jc w:val="both"/>
        <w:rPr>
          <w:szCs w:val="22"/>
        </w:rPr>
      </w:pPr>
      <w:r w:rsidRPr="0074701B">
        <w:rPr>
          <w:szCs w:val="22"/>
        </w:rPr>
        <w:t>Kinderen v</w:t>
      </w:r>
      <w:r>
        <w:rPr>
          <w:szCs w:val="22"/>
        </w:rPr>
        <w:t>an</w:t>
      </w:r>
      <w:r w:rsidRPr="0074701B">
        <w:rPr>
          <w:szCs w:val="22"/>
        </w:rPr>
        <w:t xml:space="preserve"> 4 tot</w:t>
      </w:r>
      <w:r>
        <w:rPr>
          <w:szCs w:val="22"/>
        </w:rPr>
        <w:t xml:space="preserve"> en met</w:t>
      </w:r>
      <w:r w:rsidRPr="0074701B">
        <w:rPr>
          <w:szCs w:val="22"/>
        </w:rPr>
        <w:t xml:space="preserve"> </w:t>
      </w:r>
      <w:r>
        <w:rPr>
          <w:szCs w:val="22"/>
        </w:rPr>
        <w:t>6</w:t>
      </w:r>
      <w:r w:rsidRPr="0074701B">
        <w:rPr>
          <w:szCs w:val="22"/>
        </w:rPr>
        <w:t xml:space="preserve"> jaar hebben </w:t>
      </w:r>
      <w:r>
        <w:rPr>
          <w:szCs w:val="22"/>
        </w:rPr>
        <w:t>nog</w:t>
      </w:r>
      <w:r w:rsidRPr="0074701B">
        <w:rPr>
          <w:szCs w:val="22"/>
        </w:rPr>
        <w:t xml:space="preserve"> behoefte aan veiligheid, geborgenheid en directe begeleiding. </w:t>
      </w:r>
      <w:r>
        <w:rPr>
          <w:szCs w:val="22"/>
        </w:rPr>
        <w:t xml:space="preserve">Ze </w:t>
      </w:r>
      <w:r w:rsidRPr="0074701B">
        <w:rPr>
          <w:szCs w:val="22"/>
        </w:rPr>
        <w:t xml:space="preserve">zijn nog volop bezig met het ontdekken van zichzelf en de wereld om hen heen. We bieden </w:t>
      </w:r>
      <w:r>
        <w:rPr>
          <w:szCs w:val="22"/>
        </w:rPr>
        <w:t>ze</w:t>
      </w:r>
      <w:r w:rsidRPr="0074701B">
        <w:rPr>
          <w:szCs w:val="22"/>
        </w:rPr>
        <w:t xml:space="preserve"> dan ook een veilige en geborgen omgeving, door </w:t>
      </w:r>
      <w:r>
        <w:rPr>
          <w:szCs w:val="22"/>
        </w:rPr>
        <w:t>ze</w:t>
      </w:r>
      <w:r w:rsidRPr="0074701B">
        <w:rPr>
          <w:szCs w:val="22"/>
        </w:rPr>
        <w:t xml:space="preserve"> aan te moedigen hun eigen interesses te volgen en ondersteuning te bieden als dit nodig is. We bieden bijvoorbeeld</w:t>
      </w:r>
      <w:r w:rsidRPr="00F43ECB">
        <w:rPr>
          <w:szCs w:val="22"/>
        </w:rPr>
        <w:t xml:space="preserve"> extra uitleg, begeleiding of materiaal aan om het kind te ondersteunen bij het uitvoeren van een activiteit.</w:t>
      </w:r>
      <w:r>
        <w:rPr>
          <w:szCs w:val="22"/>
        </w:rPr>
        <w:t xml:space="preserve"> </w:t>
      </w:r>
      <w:r w:rsidRPr="002D4B7A">
        <w:rPr>
          <w:szCs w:val="22"/>
        </w:rPr>
        <w:t>We hebben aandacht voor de signalen en behoeften</w:t>
      </w:r>
      <w:r>
        <w:rPr>
          <w:szCs w:val="22"/>
        </w:rPr>
        <w:t xml:space="preserve"> van de kinderen, </w:t>
      </w:r>
      <w:r w:rsidRPr="002D4B7A">
        <w:rPr>
          <w:szCs w:val="22"/>
        </w:rPr>
        <w:t xml:space="preserve">door aandachtig naar </w:t>
      </w:r>
      <w:r>
        <w:rPr>
          <w:szCs w:val="22"/>
        </w:rPr>
        <w:t>ze</w:t>
      </w:r>
      <w:r w:rsidRPr="002D4B7A">
        <w:rPr>
          <w:szCs w:val="22"/>
        </w:rPr>
        <w:t xml:space="preserve"> te luisteren en hier op een passende manier op te reageren</w:t>
      </w:r>
      <w:r w:rsidRPr="00794389">
        <w:rPr>
          <w:szCs w:val="22"/>
        </w:rPr>
        <w:t>.</w:t>
      </w:r>
      <w:r>
        <w:rPr>
          <w:szCs w:val="22"/>
        </w:rPr>
        <w:t xml:space="preserve"> We ondersteunen de kinderen bij het uiten en het begrijpen van de eigen en elkaars emoties. </w:t>
      </w:r>
      <w:r w:rsidRPr="00794389">
        <w:rPr>
          <w:szCs w:val="22"/>
        </w:rPr>
        <w:t>Door gevoelig te zijn voor hun behoeften, kunnen we reageren met zorg en aandacht.</w:t>
      </w:r>
      <w:r w:rsidR="0021210C">
        <w:rPr>
          <w:szCs w:val="22"/>
        </w:rPr>
        <w:t xml:space="preserve"> </w:t>
      </w:r>
      <w:r w:rsidR="003426A9">
        <w:rPr>
          <w:szCs w:val="22"/>
        </w:rPr>
        <w:t xml:space="preserve">De groep beschikt over een ruimte op de </w:t>
      </w:r>
      <w:r w:rsidR="004A2AB4">
        <w:rPr>
          <w:szCs w:val="22"/>
        </w:rPr>
        <w:t xml:space="preserve">bovenverdieping waar een </w:t>
      </w:r>
      <w:r w:rsidR="00D148F4">
        <w:rPr>
          <w:szCs w:val="22"/>
        </w:rPr>
        <w:t xml:space="preserve">beroepskracht met een groepje kinderen wanneer het kinderaantal het toelaat een activiteit te doen </w:t>
      </w:r>
      <w:r w:rsidR="00763291">
        <w:rPr>
          <w:szCs w:val="22"/>
        </w:rPr>
        <w:t xml:space="preserve">voor een </w:t>
      </w:r>
      <w:r w:rsidR="009B1331">
        <w:rPr>
          <w:szCs w:val="22"/>
        </w:rPr>
        <w:t>evt.</w:t>
      </w:r>
      <w:r w:rsidR="00763291">
        <w:rPr>
          <w:szCs w:val="22"/>
        </w:rPr>
        <w:t xml:space="preserve"> rustigere groepsdynamiek</w:t>
      </w:r>
      <w:r w:rsidR="004E18F4">
        <w:rPr>
          <w:szCs w:val="22"/>
        </w:rPr>
        <w:t xml:space="preserve">. </w:t>
      </w:r>
      <w:r w:rsidR="00132931">
        <w:rPr>
          <w:szCs w:val="22"/>
        </w:rPr>
        <w:t xml:space="preserve">Zo wordt er een </w:t>
      </w:r>
      <w:r w:rsidR="00A062A5">
        <w:rPr>
          <w:szCs w:val="22"/>
        </w:rPr>
        <w:t>gevarieerder en ontwikkelingsgericht speelklimaat gecreëerd voor de kinderen.</w:t>
      </w:r>
      <w:r w:rsidR="009B1331">
        <w:rPr>
          <w:szCs w:val="22"/>
        </w:rPr>
        <w:t xml:space="preserve"> Een ruimere keuze aan activiteiten helpt kinderen om hun interesses te ontdekken.</w:t>
      </w:r>
    </w:p>
    <w:tbl>
      <w:tblPr>
        <w:tblStyle w:val="Rastertabel4-Accent5"/>
        <w:tblW w:w="0" w:type="auto"/>
        <w:tblLook w:val="04A0" w:firstRow="1" w:lastRow="0" w:firstColumn="1" w:lastColumn="0" w:noHBand="0" w:noVBand="1"/>
      </w:tblPr>
      <w:tblGrid>
        <w:gridCol w:w="8494"/>
      </w:tblGrid>
      <w:tr w:rsidR="00554CCF" w:rsidRPr="003427BD" w14:paraId="324D576B"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A75DCD9" w14:textId="77777777" w:rsidR="00554CCF" w:rsidRDefault="00554CCF" w:rsidP="00412755">
            <w:pPr>
              <w:pStyle w:val="Lijstalinea"/>
              <w:rPr>
                <w:szCs w:val="22"/>
              </w:rPr>
            </w:pPr>
          </w:p>
          <w:p w14:paraId="36A62761" w14:textId="77777777" w:rsidR="00554CCF" w:rsidRDefault="00554CCF" w:rsidP="00412755">
            <w:pPr>
              <w:spacing w:line="276" w:lineRule="auto"/>
              <w:jc w:val="center"/>
              <w:rPr>
                <w:szCs w:val="22"/>
              </w:rPr>
            </w:pPr>
            <w:r w:rsidRPr="00CB62FB">
              <w:rPr>
                <w:b w:val="0"/>
                <w:bCs w:val="0"/>
                <w:szCs w:val="22"/>
              </w:rPr>
              <w:t xml:space="preserve">Tijdens het </w:t>
            </w:r>
            <w:r>
              <w:rPr>
                <w:b w:val="0"/>
                <w:bCs w:val="0"/>
                <w:szCs w:val="22"/>
              </w:rPr>
              <w:t xml:space="preserve">vrij spel moment merkt de beroepskracht dat Liset (5 jaar) wat stil en verdrietig lijkt. Ze knielt naast haar neer en vraagt voorzichtig wat er aan de hand is. Liset vertelt dat haar beste vriendin vandaag niet bij de BSO is en dat ze haar mist. De beroepskracht toont begrip voor Lisets gevoelens en benoemt dat het oké is om verdrietig te zijn. Ze biedt troost door haar een knuffel te geven. Daarna stelt ze voor om samen iets te doen waar Liset blij van wordt. Liset kiest ervoor om te tekenen. Samen pakken ze de tekenspullen en gaan aan tafel zitten om te tekenen. </w:t>
            </w:r>
          </w:p>
          <w:p w14:paraId="1F419712" w14:textId="77777777" w:rsidR="00554CCF" w:rsidRPr="004F087F" w:rsidRDefault="00554CCF" w:rsidP="00412755">
            <w:pPr>
              <w:spacing w:line="276" w:lineRule="auto"/>
              <w:jc w:val="center"/>
              <w:rPr>
                <w:b w:val="0"/>
                <w:bCs w:val="0"/>
                <w:szCs w:val="22"/>
              </w:rPr>
            </w:pPr>
          </w:p>
        </w:tc>
      </w:tr>
    </w:tbl>
    <w:p w14:paraId="5C1F8175" w14:textId="77777777" w:rsidR="00554CCF" w:rsidRDefault="00554CCF" w:rsidP="00554CCF">
      <w:pPr>
        <w:spacing w:line="276" w:lineRule="auto"/>
        <w:rPr>
          <w:szCs w:val="22"/>
        </w:rPr>
      </w:pPr>
    </w:p>
    <w:p w14:paraId="3FB63A53" w14:textId="2CD65EEF" w:rsidR="00554CCF" w:rsidRDefault="00554CCF" w:rsidP="00554CCF">
      <w:pPr>
        <w:jc w:val="both"/>
        <w:rPr>
          <w:b/>
          <w:bCs/>
          <w:i/>
          <w:iCs/>
          <w:color w:val="3A7C22" w:themeColor="accent6" w:themeShade="BF"/>
        </w:rPr>
      </w:pPr>
      <w:r w:rsidRPr="00957EEE">
        <w:rPr>
          <w:b/>
          <w:bCs/>
          <w:i/>
          <w:iCs/>
          <w:color w:val="3A7C22" w:themeColor="accent6" w:themeShade="BF"/>
        </w:rPr>
        <w:lastRenderedPageBreak/>
        <w:t>1.1.2 Het tonen van respect voor de autonomie van kinderen</w:t>
      </w:r>
    </w:p>
    <w:p w14:paraId="4CE84D4E" w14:textId="77777777" w:rsidR="00554CCF" w:rsidRDefault="00554CCF" w:rsidP="00554CCF">
      <w:pPr>
        <w:spacing w:line="276" w:lineRule="auto"/>
        <w:jc w:val="both"/>
        <w:rPr>
          <w:szCs w:val="22"/>
        </w:rPr>
      </w:pPr>
      <w:r w:rsidRPr="00B62A66">
        <w:rPr>
          <w:szCs w:val="22"/>
        </w:rPr>
        <w:t xml:space="preserve">Kinderen tussen 4 en </w:t>
      </w:r>
      <w:r>
        <w:rPr>
          <w:szCs w:val="22"/>
        </w:rPr>
        <w:t>6</w:t>
      </w:r>
      <w:r w:rsidRPr="00B62A66">
        <w:rPr>
          <w:szCs w:val="22"/>
        </w:rPr>
        <w:t xml:space="preserve"> jaar hebben behoefte aan directe begeleiding en ondersteuning bij het ontwikkelen van autonomie. Ze zijn actief bezig met het verkennen van </w:t>
      </w:r>
      <w:r>
        <w:rPr>
          <w:szCs w:val="22"/>
        </w:rPr>
        <w:t>de</w:t>
      </w:r>
      <w:r w:rsidRPr="00B62A66">
        <w:rPr>
          <w:szCs w:val="22"/>
        </w:rPr>
        <w:t xml:space="preserve"> eigen mogelijkheden en grenzen, en hebben daarom sturing en aanmoediging nodig om</w:t>
      </w:r>
      <w:r>
        <w:rPr>
          <w:szCs w:val="22"/>
        </w:rPr>
        <w:t xml:space="preserve"> steeds zelfstandiger te leren handelen</w:t>
      </w:r>
      <w:r w:rsidRPr="00B62A66">
        <w:rPr>
          <w:szCs w:val="22"/>
        </w:rPr>
        <w:t xml:space="preserve">. We </w:t>
      </w:r>
      <w:r>
        <w:rPr>
          <w:szCs w:val="22"/>
        </w:rPr>
        <w:t>zorgen voor een</w:t>
      </w:r>
      <w:r w:rsidRPr="00B62A66">
        <w:rPr>
          <w:szCs w:val="22"/>
        </w:rPr>
        <w:t xml:space="preserve"> duidelijke structuur en communiceren</w:t>
      </w:r>
      <w:r>
        <w:rPr>
          <w:szCs w:val="22"/>
        </w:rPr>
        <w:t xml:space="preserve"> </w:t>
      </w:r>
      <w:r w:rsidRPr="00B62A66">
        <w:rPr>
          <w:szCs w:val="22"/>
        </w:rPr>
        <w:t>over onze verwachtingen, terwijl we tegelijkertijd kansen creëren voor zelfstandigheid binnen veilige grenzen. Om een gevoel van veiligheid en geborgenheid te bevorderen, begeleiden we</w:t>
      </w:r>
      <w:r>
        <w:rPr>
          <w:szCs w:val="22"/>
        </w:rPr>
        <w:t xml:space="preserve"> de kinderen</w:t>
      </w:r>
      <w:r w:rsidRPr="00B62A66">
        <w:rPr>
          <w:szCs w:val="22"/>
        </w:rPr>
        <w:t xml:space="preserve"> bij het nemen van kleine beslissingen en stimuleren we hen om </w:t>
      </w:r>
      <w:r>
        <w:rPr>
          <w:szCs w:val="22"/>
        </w:rPr>
        <w:t xml:space="preserve">de </w:t>
      </w:r>
      <w:r w:rsidRPr="00B62A66">
        <w:rPr>
          <w:szCs w:val="22"/>
        </w:rPr>
        <w:t>eigen interesses te verkennen.</w:t>
      </w:r>
    </w:p>
    <w:p w14:paraId="06EA8A4C" w14:textId="77777777" w:rsidR="00554CCF" w:rsidRDefault="00554CCF" w:rsidP="00554CCF">
      <w:pPr>
        <w:spacing w:line="276" w:lineRule="auto"/>
        <w:rPr>
          <w:szCs w:val="22"/>
        </w:rPr>
      </w:pPr>
    </w:p>
    <w:tbl>
      <w:tblPr>
        <w:tblStyle w:val="Rastertabel4-Accent5"/>
        <w:tblW w:w="0" w:type="auto"/>
        <w:tblLook w:val="04A0" w:firstRow="1" w:lastRow="0" w:firstColumn="1" w:lastColumn="0" w:noHBand="0" w:noVBand="1"/>
      </w:tblPr>
      <w:tblGrid>
        <w:gridCol w:w="8494"/>
      </w:tblGrid>
      <w:tr w:rsidR="00554CCF" w:rsidRPr="003427BD" w14:paraId="4A606D7E"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6EC83ABB" w14:textId="77777777" w:rsidR="00554CCF" w:rsidRDefault="00554CCF" w:rsidP="00412755">
            <w:pPr>
              <w:pStyle w:val="Lijstalinea"/>
              <w:rPr>
                <w:szCs w:val="22"/>
              </w:rPr>
            </w:pPr>
          </w:p>
          <w:p w14:paraId="12820FD2" w14:textId="77777777" w:rsidR="00554CCF" w:rsidRDefault="00554CCF" w:rsidP="00412755">
            <w:pPr>
              <w:spacing w:line="276" w:lineRule="auto"/>
              <w:jc w:val="center"/>
              <w:rPr>
                <w:color w:val="auto"/>
                <w:szCs w:val="22"/>
              </w:rPr>
            </w:pPr>
            <w:r w:rsidRPr="00041C00">
              <w:rPr>
                <w:b w:val="0"/>
                <w:bCs w:val="0"/>
                <w:color w:val="auto"/>
                <w:szCs w:val="22"/>
              </w:rPr>
              <w:t xml:space="preserve">De </w:t>
            </w:r>
            <w:r>
              <w:rPr>
                <w:b w:val="0"/>
                <w:bCs w:val="0"/>
                <w:color w:val="auto"/>
                <w:szCs w:val="22"/>
              </w:rPr>
              <w:t xml:space="preserve">beroepskracht </w:t>
            </w:r>
            <w:r w:rsidRPr="00041C00">
              <w:rPr>
                <w:b w:val="0"/>
                <w:bCs w:val="0"/>
                <w:color w:val="auto"/>
                <w:szCs w:val="22"/>
              </w:rPr>
              <w:t xml:space="preserve">heeft een knutselactiviteit georganiseerd en alle benodigdheden op tafel gelegd. Ze nodigt de kinderen uit om deel te nemen. </w:t>
            </w:r>
            <w:r>
              <w:rPr>
                <w:b w:val="0"/>
                <w:bCs w:val="0"/>
                <w:color w:val="auto"/>
                <w:szCs w:val="22"/>
              </w:rPr>
              <w:t>Bas</w:t>
            </w:r>
            <w:r w:rsidRPr="00041C00">
              <w:rPr>
                <w:b w:val="0"/>
                <w:bCs w:val="0"/>
                <w:color w:val="auto"/>
                <w:szCs w:val="22"/>
              </w:rPr>
              <w:t xml:space="preserve"> komt even kijken bij de tafel maar toont weinig interesse in de knutselactiviteit. Hij loopt naar de leeshoek en pakt een boek. D</w:t>
            </w:r>
            <w:r>
              <w:rPr>
                <w:b w:val="0"/>
                <w:bCs w:val="0"/>
                <w:color w:val="auto"/>
                <w:szCs w:val="22"/>
              </w:rPr>
              <w:t xml:space="preserve">e beroepskracht </w:t>
            </w:r>
            <w:r w:rsidRPr="00041C00">
              <w:rPr>
                <w:b w:val="0"/>
                <w:bCs w:val="0"/>
                <w:color w:val="auto"/>
                <w:szCs w:val="22"/>
              </w:rPr>
              <w:t xml:space="preserve">zegt: "Heb je niet zo'n zin om te knutselen, </w:t>
            </w:r>
            <w:r>
              <w:rPr>
                <w:b w:val="0"/>
                <w:bCs w:val="0"/>
                <w:color w:val="auto"/>
                <w:szCs w:val="22"/>
              </w:rPr>
              <w:t>Bas</w:t>
            </w:r>
            <w:r w:rsidRPr="00041C00">
              <w:rPr>
                <w:b w:val="0"/>
                <w:bCs w:val="0"/>
                <w:color w:val="auto"/>
                <w:szCs w:val="22"/>
              </w:rPr>
              <w:t>? Als je liever een boek wilt lezen, is dat ook prima. Je mag zelf kiezen wat je wilt doen."</w:t>
            </w:r>
          </w:p>
          <w:p w14:paraId="22A5B6BE" w14:textId="77777777" w:rsidR="00554CCF" w:rsidRPr="004F087F" w:rsidRDefault="00554CCF" w:rsidP="00412755">
            <w:pPr>
              <w:spacing w:line="276" w:lineRule="auto"/>
              <w:rPr>
                <w:b w:val="0"/>
                <w:bCs w:val="0"/>
                <w:szCs w:val="22"/>
              </w:rPr>
            </w:pPr>
          </w:p>
        </w:tc>
      </w:tr>
    </w:tbl>
    <w:p w14:paraId="705545C6" w14:textId="77777777" w:rsidR="00554CCF" w:rsidRDefault="00554CCF" w:rsidP="00554CCF">
      <w:pPr>
        <w:rPr>
          <w:b/>
          <w:bCs/>
          <w:i/>
          <w:iCs/>
          <w:color w:val="3A7C22" w:themeColor="accent6" w:themeShade="BF"/>
        </w:rPr>
      </w:pPr>
    </w:p>
    <w:p w14:paraId="1262B651" w14:textId="77777777" w:rsidR="00554CCF" w:rsidRDefault="00554CCF" w:rsidP="00554CCF">
      <w:pPr>
        <w:jc w:val="both"/>
        <w:rPr>
          <w:b/>
          <w:bCs/>
          <w:i/>
          <w:iCs/>
          <w:color w:val="3A7C22" w:themeColor="accent6" w:themeShade="BF"/>
        </w:rPr>
      </w:pPr>
      <w:r w:rsidRPr="00957EEE">
        <w:rPr>
          <w:b/>
          <w:bCs/>
          <w:i/>
          <w:iCs/>
          <w:color w:val="3A7C22" w:themeColor="accent6" w:themeShade="BF"/>
        </w:rPr>
        <w:t>1.1.</w:t>
      </w:r>
      <w:r>
        <w:rPr>
          <w:b/>
          <w:bCs/>
          <w:i/>
          <w:iCs/>
          <w:color w:val="3A7C22" w:themeColor="accent6" w:themeShade="BF"/>
        </w:rPr>
        <w:t>3</w:t>
      </w:r>
      <w:r w:rsidRPr="00957EEE">
        <w:rPr>
          <w:b/>
          <w:bCs/>
          <w:i/>
          <w:iCs/>
          <w:color w:val="3A7C22" w:themeColor="accent6" w:themeShade="BF"/>
        </w:rPr>
        <w:t xml:space="preserve"> </w:t>
      </w:r>
      <w:r w:rsidRPr="008172D5">
        <w:rPr>
          <w:b/>
          <w:bCs/>
          <w:i/>
          <w:iCs/>
          <w:color w:val="3A7C22" w:themeColor="accent6" w:themeShade="BF"/>
        </w:rPr>
        <w:t>Het stellen van grenzen en het bieden van structuur voor het gedrag van kinderen</w:t>
      </w:r>
    </w:p>
    <w:p w14:paraId="6FF8FECA" w14:textId="77777777" w:rsidR="00554CCF" w:rsidRDefault="00554CCF" w:rsidP="00554CCF">
      <w:pPr>
        <w:spacing w:line="276" w:lineRule="auto"/>
        <w:jc w:val="both"/>
        <w:rPr>
          <w:szCs w:val="22"/>
        </w:rPr>
      </w:pPr>
      <w:r w:rsidRPr="00941434">
        <w:rPr>
          <w:szCs w:val="22"/>
        </w:rPr>
        <w:t xml:space="preserve">Voor kinderen tussen 4 en </w:t>
      </w:r>
      <w:r>
        <w:rPr>
          <w:szCs w:val="22"/>
        </w:rPr>
        <w:t>6</w:t>
      </w:r>
      <w:r w:rsidRPr="00941434">
        <w:rPr>
          <w:szCs w:val="22"/>
        </w:rPr>
        <w:t xml:space="preserve"> jaar </w:t>
      </w:r>
      <w:r>
        <w:rPr>
          <w:szCs w:val="22"/>
        </w:rPr>
        <w:t>is</w:t>
      </w:r>
      <w:r w:rsidRPr="00941434">
        <w:rPr>
          <w:szCs w:val="22"/>
        </w:rPr>
        <w:t xml:space="preserve"> structuur en duidelijke grenzen belangrijk. We begeleiden hen hierin door heldere regels en afspraken te </w:t>
      </w:r>
      <w:r>
        <w:rPr>
          <w:szCs w:val="22"/>
        </w:rPr>
        <w:t>maken</w:t>
      </w:r>
      <w:r w:rsidRPr="00941434">
        <w:rPr>
          <w:szCs w:val="22"/>
        </w:rPr>
        <w:t>, zodat ze weten wat er van hen verwacht wordt en wat de consequenties zijn als ze zich niet aan de afspraken houden. We hanteren vaste routines om de omgeving voorspelbaar te maken en bij te dragen aan een veilige en vertrouwde omgeving.</w:t>
      </w:r>
    </w:p>
    <w:p w14:paraId="3E538285" w14:textId="77777777" w:rsidR="00554CCF" w:rsidRDefault="00554CCF" w:rsidP="00554CCF">
      <w:pPr>
        <w:spacing w:line="276" w:lineRule="auto"/>
        <w:jc w:val="both"/>
        <w:rPr>
          <w:szCs w:val="22"/>
        </w:rPr>
      </w:pPr>
    </w:p>
    <w:p w14:paraId="24C2FAF7" w14:textId="77777777" w:rsidR="00554CCF" w:rsidRDefault="00554CCF" w:rsidP="00554CCF">
      <w:pPr>
        <w:spacing w:line="276" w:lineRule="auto"/>
        <w:jc w:val="both"/>
        <w:rPr>
          <w:szCs w:val="22"/>
        </w:rPr>
      </w:pPr>
      <w:r w:rsidRPr="002B35F4">
        <w:rPr>
          <w:szCs w:val="22"/>
        </w:rPr>
        <w:t>We leggen de grenzen voor het gedrag van de kinderen duidelijk uit en maken gebruik van positieve bekrachtiging</w:t>
      </w:r>
      <w:r>
        <w:rPr>
          <w:szCs w:val="22"/>
        </w:rPr>
        <w:t xml:space="preserve">. </w:t>
      </w:r>
      <w:r w:rsidRPr="00941434">
        <w:rPr>
          <w:szCs w:val="22"/>
        </w:rPr>
        <w:t>Bij gewenst gedrag geven we complimenten en benadrukken we wat goed gaat. Als een kind zich niet aan de afspraken houdt, voeren we een kort gesprek waarbij het kind de mogelijkheid krijgt om uit te leggen waarom</w:t>
      </w:r>
      <w:r>
        <w:rPr>
          <w:szCs w:val="22"/>
        </w:rPr>
        <w:t xml:space="preserve"> hij of zij het ongewenste gedrag laat zien. Vervolgens gaan we </w:t>
      </w:r>
      <w:r w:rsidRPr="00941434">
        <w:rPr>
          <w:szCs w:val="22"/>
        </w:rPr>
        <w:t>samen</w:t>
      </w:r>
      <w:r>
        <w:rPr>
          <w:szCs w:val="22"/>
        </w:rPr>
        <w:t xml:space="preserve"> op zoek</w:t>
      </w:r>
      <w:r w:rsidRPr="00941434">
        <w:rPr>
          <w:szCs w:val="22"/>
        </w:rPr>
        <w:t xml:space="preserve"> naar </w:t>
      </w:r>
      <w:r>
        <w:rPr>
          <w:szCs w:val="22"/>
        </w:rPr>
        <w:t xml:space="preserve">een </w:t>
      </w:r>
      <w:r w:rsidRPr="00941434">
        <w:rPr>
          <w:szCs w:val="22"/>
        </w:rPr>
        <w:t xml:space="preserve">oplossing. Als het gedrag van het kind mogelijk gevaarlijke situaties veroorzaakt, kan de beroepskracht ervoor kiezen het kind tijdelijk uit de situatie te halen. Als het gedrag aanhoudt, kan het kind voor een korte tijd, niet langer dan drie minuten, </w:t>
      </w:r>
      <w:r>
        <w:rPr>
          <w:szCs w:val="22"/>
        </w:rPr>
        <w:t xml:space="preserve">een time-out krijgen. </w:t>
      </w:r>
      <w:r w:rsidRPr="00941434">
        <w:rPr>
          <w:szCs w:val="22"/>
        </w:rPr>
        <w:t xml:space="preserve">Daarna zal </w:t>
      </w:r>
      <w:r>
        <w:rPr>
          <w:szCs w:val="22"/>
        </w:rPr>
        <w:t xml:space="preserve">er </w:t>
      </w:r>
      <w:r w:rsidRPr="00941434">
        <w:rPr>
          <w:szCs w:val="22"/>
        </w:rPr>
        <w:t>altijd een gesprek plaatsvinden voordat het kind weer mag deelnemen aan activiteiten.</w:t>
      </w:r>
    </w:p>
    <w:p w14:paraId="6722969E" w14:textId="77777777" w:rsidR="00554CCF" w:rsidRDefault="00554CCF" w:rsidP="00554CCF">
      <w:pPr>
        <w:spacing w:line="276" w:lineRule="auto"/>
        <w:rPr>
          <w:szCs w:val="22"/>
        </w:rPr>
      </w:pPr>
    </w:p>
    <w:tbl>
      <w:tblPr>
        <w:tblStyle w:val="Rastertabel4-Accent5"/>
        <w:tblW w:w="0" w:type="auto"/>
        <w:tblLook w:val="04A0" w:firstRow="1" w:lastRow="0" w:firstColumn="1" w:lastColumn="0" w:noHBand="0" w:noVBand="1"/>
      </w:tblPr>
      <w:tblGrid>
        <w:gridCol w:w="8494"/>
      </w:tblGrid>
      <w:tr w:rsidR="00554CCF" w:rsidRPr="003427BD" w14:paraId="520572EA"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34F910C7" w14:textId="77777777" w:rsidR="00554CCF" w:rsidRPr="004F087F" w:rsidRDefault="00554CCF" w:rsidP="00412755">
            <w:pPr>
              <w:spacing w:line="276" w:lineRule="auto"/>
              <w:jc w:val="center"/>
              <w:rPr>
                <w:b w:val="0"/>
                <w:bCs w:val="0"/>
                <w:szCs w:val="22"/>
              </w:rPr>
            </w:pPr>
            <w:r w:rsidRPr="00014F07">
              <w:rPr>
                <w:b w:val="0"/>
                <w:bCs w:val="0"/>
                <w:color w:val="auto"/>
                <w:szCs w:val="22"/>
              </w:rPr>
              <w:t xml:space="preserve">Tijdens </w:t>
            </w:r>
            <w:r>
              <w:rPr>
                <w:b w:val="0"/>
                <w:bCs w:val="0"/>
                <w:color w:val="auto"/>
                <w:szCs w:val="22"/>
              </w:rPr>
              <w:t>het buitenspelen t</w:t>
            </w:r>
            <w:r w:rsidRPr="00014F07">
              <w:rPr>
                <w:b w:val="0"/>
                <w:bCs w:val="0"/>
                <w:color w:val="auto"/>
                <w:szCs w:val="22"/>
              </w:rPr>
              <w:t xml:space="preserve">rapt een groepje kinderen voortdurend </w:t>
            </w:r>
            <w:r>
              <w:rPr>
                <w:b w:val="0"/>
                <w:bCs w:val="0"/>
                <w:color w:val="auto"/>
                <w:szCs w:val="22"/>
              </w:rPr>
              <w:t>de voetbal</w:t>
            </w:r>
            <w:r w:rsidRPr="00014F07">
              <w:rPr>
                <w:b w:val="0"/>
                <w:bCs w:val="0"/>
                <w:color w:val="auto"/>
                <w:szCs w:val="22"/>
              </w:rPr>
              <w:t xml:space="preserve"> tegen </w:t>
            </w:r>
            <w:r>
              <w:rPr>
                <w:b w:val="0"/>
                <w:bCs w:val="0"/>
                <w:color w:val="auto"/>
                <w:szCs w:val="22"/>
              </w:rPr>
              <w:t>het raam</w:t>
            </w:r>
            <w:r w:rsidRPr="00014F07">
              <w:rPr>
                <w:b w:val="0"/>
                <w:bCs w:val="0"/>
                <w:color w:val="auto"/>
                <w:szCs w:val="22"/>
              </w:rPr>
              <w:t xml:space="preserve">, ondanks herhaalde verzoeken om hiermee te stoppen. De </w:t>
            </w:r>
            <w:r>
              <w:rPr>
                <w:b w:val="0"/>
                <w:bCs w:val="0"/>
                <w:color w:val="auto"/>
                <w:szCs w:val="22"/>
              </w:rPr>
              <w:t>beroepskracht</w:t>
            </w:r>
            <w:r w:rsidRPr="00014F07">
              <w:rPr>
                <w:b w:val="0"/>
                <w:bCs w:val="0"/>
                <w:color w:val="auto"/>
                <w:szCs w:val="22"/>
              </w:rPr>
              <w:t xml:space="preserve"> legt rustig uit waarom dit niet mag en vraagt aan de kinderen waarom ze dit blijven doen. Een kind geeft aan </w:t>
            </w:r>
            <w:r>
              <w:rPr>
                <w:b w:val="0"/>
                <w:bCs w:val="0"/>
                <w:color w:val="auto"/>
                <w:szCs w:val="22"/>
              </w:rPr>
              <w:t xml:space="preserve">dat ze </w:t>
            </w:r>
            <w:r w:rsidRPr="00014F07">
              <w:rPr>
                <w:b w:val="0"/>
                <w:bCs w:val="0"/>
                <w:color w:val="auto"/>
                <w:szCs w:val="22"/>
              </w:rPr>
              <w:t xml:space="preserve">zich vervelen. </w:t>
            </w:r>
            <w:r>
              <w:rPr>
                <w:b w:val="0"/>
                <w:bCs w:val="0"/>
                <w:color w:val="auto"/>
                <w:szCs w:val="22"/>
              </w:rPr>
              <w:t>De beroepskracht gaat samen met de kinderen op zoek naar een alternatieve activiteit die ze buiten kunnen doen. Samen zetten ze een parcours uit voor een estafette.</w:t>
            </w:r>
          </w:p>
        </w:tc>
      </w:tr>
    </w:tbl>
    <w:p w14:paraId="361665EE" w14:textId="77777777" w:rsidR="00554CCF" w:rsidRPr="004F09E9" w:rsidRDefault="00554CCF" w:rsidP="00554CCF">
      <w:pPr>
        <w:spacing w:line="276" w:lineRule="auto"/>
        <w:rPr>
          <w:szCs w:val="22"/>
        </w:rPr>
      </w:pPr>
    </w:p>
    <w:p w14:paraId="14513D05" w14:textId="4EF3D95C" w:rsidR="00554CCF" w:rsidRPr="00CB5DF2" w:rsidRDefault="00554CCF" w:rsidP="00554CCF">
      <w:pPr>
        <w:keepNext/>
        <w:keepLines/>
        <w:spacing w:before="40" w:line="276" w:lineRule="auto"/>
        <w:jc w:val="both"/>
        <w:outlineLvl w:val="1"/>
        <w:rPr>
          <w:rFonts w:eastAsia="Yu Gothic Light" w:hint="eastAsia"/>
          <w:b/>
          <w:color w:val="365F91"/>
          <w:szCs w:val="26"/>
        </w:rPr>
      </w:pPr>
      <w:bookmarkStart w:id="46" w:name="_Toc160102468"/>
      <w:bookmarkStart w:id="47" w:name="_Toc166052952"/>
      <w:bookmarkStart w:id="48" w:name="_Toc170729050"/>
      <w:r w:rsidRPr="00CB5DF2">
        <w:rPr>
          <w:rFonts w:eastAsia="Yu Gothic Light"/>
          <w:b/>
          <w:color w:val="365F91"/>
          <w:szCs w:val="26"/>
        </w:rPr>
        <w:t>1.2 Het bevorderen van persoonlijke competenties</w:t>
      </w:r>
      <w:bookmarkEnd w:id="46"/>
      <w:bookmarkEnd w:id="47"/>
      <w:bookmarkEnd w:id="48"/>
    </w:p>
    <w:p w14:paraId="6A26CDBC" w14:textId="3F848564" w:rsidR="00DF3E73" w:rsidRDefault="00554CCF" w:rsidP="00B65F47">
      <w:pPr>
        <w:spacing w:line="276" w:lineRule="auto"/>
        <w:jc w:val="both"/>
        <w:rPr>
          <w:rFonts w:cstheme="minorHAnsi"/>
          <w:szCs w:val="22"/>
        </w:rPr>
      </w:pPr>
      <w:r w:rsidRPr="004F09E9">
        <w:rPr>
          <w:rFonts w:cstheme="minorHAnsi"/>
          <w:szCs w:val="22"/>
        </w:rPr>
        <w:t xml:space="preserve">We bevorderen de persoonlijke competenties (vaardigheden), zodat kinderen steeds zelfstandiger kunnen functioneren in een veranderende omgeving. Bij </w:t>
      </w:r>
      <w:r w:rsidRPr="000365EE">
        <w:rPr>
          <w:rFonts w:cstheme="minorHAnsi"/>
          <w:szCs w:val="22"/>
        </w:rPr>
        <w:t>BSO de Grote Vriendelijke Reus</w:t>
      </w:r>
      <w:r>
        <w:rPr>
          <w:rFonts w:cstheme="minorHAnsi"/>
          <w:szCs w:val="22"/>
        </w:rPr>
        <w:t xml:space="preserve"> </w:t>
      </w:r>
      <w:r w:rsidRPr="004F09E9">
        <w:rPr>
          <w:rFonts w:cstheme="minorHAnsi"/>
          <w:szCs w:val="22"/>
        </w:rPr>
        <w:t>doen we dit op de volgende manieren:</w:t>
      </w:r>
    </w:p>
    <w:p w14:paraId="06738B53" w14:textId="77777777" w:rsidR="00B65F47" w:rsidRPr="00B65F47" w:rsidRDefault="00B65F47" w:rsidP="00B65F47">
      <w:pPr>
        <w:spacing w:line="276" w:lineRule="auto"/>
        <w:jc w:val="both"/>
        <w:rPr>
          <w:rFonts w:cstheme="minorHAnsi"/>
          <w:szCs w:val="22"/>
        </w:rPr>
      </w:pPr>
    </w:p>
    <w:p w14:paraId="0B92B2FE" w14:textId="6FC816FD" w:rsidR="00554CCF" w:rsidRPr="004F09E9" w:rsidRDefault="00554CCF" w:rsidP="00554CCF">
      <w:pPr>
        <w:jc w:val="both"/>
        <w:rPr>
          <w:b/>
          <w:bCs/>
          <w:i/>
          <w:iCs/>
          <w:color w:val="3A7C22" w:themeColor="accent6" w:themeShade="BF"/>
        </w:rPr>
      </w:pPr>
      <w:r w:rsidRPr="004F09E9">
        <w:rPr>
          <w:b/>
          <w:bCs/>
          <w:i/>
          <w:iCs/>
          <w:color w:val="3A7C22" w:themeColor="accent6" w:themeShade="BF"/>
        </w:rPr>
        <w:lastRenderedPageBreak/>
        <w:t>1.2.1 Het stimuleren van de motorische vaardigheden</w:t>
      </w:r>
    </w:p>
    <w:p w14:paraId="15E97492" w14:textId="77777777" w:rsidR="00554CCF" w:rsidRPr="004F09E9" w:rsidRDefault="00554CCF" w:rsidP="00554CCF">
      <w:pPr>
        <w:jc w:val="both"/>
        <w:rPr>
          <w:b/>
          <w:bCs/>
          <w:i/>
          <w:iCs/>
          <w:color w:val="3A7C22" w:themeColor="accent6" w:themeShade="BF"/>
        </w:rPr>
      </w:pPr>
    </w:p>
    <w:p w14:paraId="3829C4A7" w14:textId="77777777" w:rsidR="00554CCF" w:rsidRPr="00DA02A6" w:rsidRDefault="00554CCF" w:rsidP="00554CCF">
      <w:pPr>
        <w:spacing w:line="276" w:lineRule="auto"/>
        <w:jc w:val="both"/>
        <w:rPr>
          <w:szCs w:val="22"/>
        </w:rPr>
      </w:pPr>
      <w:r w:rsidRPr="004F09E9">
        <w:rPr>
          <w:szCs w:val="22"/>
        </w:rPr>
        <w:t xml:space="preserve">Voor kinderen tussen 4 en </w:t>
      </w:r>
      <w:r>
        <w:rPr>
          <w:szCs w:val="22"/>
        </w:rPr>
        <w:t>6</w:t>
      </w:r>
      <w:r w:rsidRPr="004F09E9">
        <w:rPr>
          <w:szCs w:val="22"/>
        </w:rPr>
        <w:t xml:space="preserve"> jaar organiseren we diverse activiteiten die gericht zijn op het bevorderen van </w:t>
      </w:r>
      <w:r>
        <w:rPr>
          <w:szCs w:val="22"/>
        </w:rPr>
        <w:t>de</w:t>
      </w:r>
      <w:r w:rsidRPr="00DA02A6">
        <w:rPr>
          <w:szCs w:val="22"/>
        </w:rPr>
        <w:t xml:space="preserve"> fijne motoriek en hand-oog coördinatie. Dit omvat onder meer creatieve</w:t>
      </w:r>
      <w:r>
        <w:rPr>
          <w:szCs w:val="22"/>
        </w:rPr>
        <w:t xml:space="preserve"> en technische </w:t>
      </w:r>
      <w:r w:rsidRPr="00DA02A6">
        <w:rPr>
          <w:szCs w:val="22"/>
        </w:rPr>
        <w:t xml:space="preserve">workshops waarin kinderen kunnen knutselen, verven, kleuren en bouwen met verschillende constructieve materialen. Door deze activiteiten kunnen ze hun creativiteit uiten en tegelijkertijd </w:t>
      </w:r>
      <w:r>
        <w:rPr>
          <w:szCs w:val="22"/>
        </w:rPr>
        <w:t>de</w:t>
      </w:r>
      <w:r w:rsidRPr="00DA02A6">
        <w:rPr>
          <w:szCs w:val="22"/>
        </w:rPr>
        <w:t xml:space="preserve"> handvaardigheid verbeteren.</w:t>
      </w:r>
    </w:p>
    <w:p w14:paraId="356A1CAD" w14:textId="77777777" w:rsidR="00554CCF" w:rsidRPr="00DA02A6" w:rsidRDefault="00554CCF" w:rsidP="00554CCF">
      <w:pPr>
        <w:spacing w:line="276" w:lineRule="auto"/>
        <w:jc w:val="both"/>
        <w:rPr>
          <w:szCs w:val="22"/>
        </w:rPr>
      </w:pPr>
    </w:p>
    <w:p w14:paraId="42DAE2CD" w14:textId="77777777" w:rsidR="00554CCF" w:rsidRDefault="00554CCF" w:rsidP="00554CCF">
      <w:pPr>
        <w:spacing w:line="276" w:lineRule="auto"/>
        <w:jc w:val="both"/>
        <w:rPr>
          <w:szCs w:val="22"/>
        </w:rPr>
      </w:pPr>
      <w:r w:rsidRPr="00DA02A6">
        <w:rPr>
          <w:szCs w:val="22"/>
        </w:rPr>
        <w:t>Naast deze creatieve</w:t>
      </w:r>
      <w:r>
        <w:rPr>
          <w:szCs w:val="22"/>
        </w:rPr>
        <w:t xml:space="preserve"> en technische</w:t>
      </w:r>
      <w:r w:rsidRPr="00DA02A6">
        <w:rPr>
          <w:szCs w:val="22"/>
        </w:rPr>
        <w:t xml:space="preserve"> bezigheden bieden we ook buitenspellen aan die de grove motoriek stimuleren. Denk hierbij aan </w:t>
      </w:r>
      <w:r>
        <w:rPr>
          <w:szCs w:val="22"/>
        </w:rPr>
        <w:t xml:space="preserve">sport- en beweegactiviteiten </w:t>
      </w:r>
      <w:r w:rsidRPr="00DA02A6">
        <w:rPr>
          <w:szCs w:val="22"/>
        </w:rPr>
        <w:t>zoals fietsen,</w:t>
      </w:r>
      <w:r>
        <w:rPr>
          <w:szCs w:val="22"/>
        </w:rPr>
        <w:t xml:space="preserve"> voetbal, hockey en </w:t>
      </w:r>
      <w:r w:rsidRPr="00DA02A6">
        <w:rPr>
          <w:szCs w:val="22"/>
        </w:rPr>
        <w:t xml:space="preserve">klimmen en klauteren. Deze </w:t>
      </w:r>
      <w:r>
        <w:rPr>
          <w:szCs w:val="22"/>
        </w:rPr>
        <w:t>activiteiten</w:t>
      </w:r>
      <w:r w:rsidRPr="00DA02A6">
        <w:rPr>
          <w:szCs w:val="22"/>
        </w:rPr>
        <w:t xml:space="preserve"> bieden kinderen de gelegenheid om </w:t>
      </w:r>
      <w:r>
        <w:rPr>
          <w:szCs w:val="22"/>
        </w:rPr>
        <w:t>de</w:t>
      </w:r>
      <w:r w:rsidRPr="00DA02A6">
        <w:rPr>
          <w:szCs w:val="22"/>
        </w:rPr>
        <w:t xml:space="preserve"> grote spier</w:t>
      </w:r>
      <w:r>
        <w:rPr>
          <w:szCs w:val="22"/>
        </w:rPr>
        <w:t>groepen</w:t>
      </w:r>
      <w:r w:rsidRPr="00DA02A6">
        <w:rPr>
          <w:szCs w:val="22"/>
        </w:rPr>
        <w:t xml:space="preserve"> te gebruiken en te versterken, terwijl ze tegelijkertijd plezier hebben en nieuwe</w:t>
      </w:r>
      <w:r>
        <w:rPr>
          <w:szCs w:val="22"/>
        </w:rPr>
        <w:t xml:space="preserve"> motorische</w:t>
      </w:r>
      <w:r w:rsidRPr="00DA02A6">
        <w:rPr>
          <w:szCs w:val="22"/>
        </w:rPr>
        <w:t xml:space="preserve"> vaardigheden ontwikkelen. We zorgen ervoor dat deze activiteiten voldoende uitdaging bieden, zodat de kinderen worden gestimuleerd om hun grenzen te verleggen en nieuwe dingen te leren.</w:t>
      </w:r>
    </w:p>
    <w:p w14:paraId="623BB706" w14:textId="77777777" w:rsidR="00554CCF" w:rsidRDefault="00554CCF" w:rsidP="00554CCF">
      <w:pPr>
        <w:spacing w:line="276" w:lineRule="auto"/>
        <w:rPr>
          <w:szCs w:val="22"/>
        </w:rPr>
      </w:pPr>
    </w:p>
    <w:tbl>
      <w:tblPr>
        <w:tblStyle w:val="Rastertabel4-Accent5"/>
        <w:tblW w:w="0" w:type="auto"/>
        <w:tblLook w:val="04A0" w:firstRow="1" w:lastRow="0" w:firstColumn="1" w:lastColumn="0" w:noHBand="0" w:noVBand="1"/>
      </w:tblPr>
      <w:tblGrid>
        <w:gridCol w:w="8494"/>
      </w:tblGrid>
      <w:tr w:rsidR="00554CCF" w:rsidRPr="00F43ECB" w14:paraId="3B3879C7"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7E9583E" w14:textId="77777777" w:rsidR="00554CCF" w:rsidRDefault="00554CCF" w:rsidP="00412755">
            <w:pPr>
              <w:spacing w:line="276" w:lineRule="auto"/>
              <w:rPr>
                <w:szCs w:val="22"/>
              </w:rPr>
            </w:pPr>
          </w:p>
          <w:p w14:paraId="3DEB0E0D" w14:textId="77777777" w:rsidR="00554CCF" w:rsidRDefault="00554CCF" w:rsidP="00412755">
            <w:pPr>
              <w:spacing w:line="276" w:lineRule="auto"/>
              <w:jc w:val="center"/>
              <w:rPr>
                <w:szCs w:val="22"/>
              </w:rPr>
            </w:pPr>
            <w:r>
              <w:rPr>
                <w:b w:val="0"/>
                <w:bCs w:val="0"/>
                <w:szCs w:val="22"/>
              </w:rPr>
              <w:t xml:space="preserve">De beroepskracht organiseert een activiteit waarbij de kinderen een parcours moeten afleggen terwijl ze een tennisbal op een lepel balanceren. De kinderen moeten zo snel mogelijk over een balk lopen en onder de tafel doorkruipen, zonder dat de tennisbal van de lepel valt. </w:t>
            </w:r>
          </w:p>
          <w:p w14:paraId="7D86E628" w14:textId="77777777" w:rsidR="00554CCF" w:rsidRPr="007051F7" w:rsidRDefault="00554CCF" w:rsidP="00412755">
            <w:pPr>
              <w:spacing w:line="276" w:lineRule="auto"/>
              <w:jc w:val="center"/>
              <w:rPr>
                <w:b w:val="0"/>
                <w:bCs w:val="0"/>
                <w:szCs w:val="22"/>
              </w:rPr>
            </w:pPr>
          </w:p>
        </w:tc>
      </w:tr>
    </w:tbl>
    <w:p w14:paraId="00A49AD8" w14:textId="77777777" w:rsidR="00554CCF" w:rsidRPr="003427BD" w:rsidRDefault="00554CCF" w:rsidP="00554CCF">
      <w:pPr>
        <w:spacing w:line="276" w:lineRule="auto"/>
        <w:rPr>
          <w:szCs w:val="22"/>
        </w:rPr>
      </w:pPr>
    </w:p>
    <w:p w14:paraId="45D4F1E3" w14:textId="77777777" w:rsidR="00554CCF" w:rsidRDefault="00554CCF" w:rsidP="00554CCF">
      <w:pPr>
        <w:rPr>
          <w:b/>
          <w:bCs/>
          <w:i/>
          <w:iCs/>
          <w:color w:val="3A7C22" w:themeColor="accent6" w:themeShade="BF"/>
        </w:rPr>
      </w:pPr>
      <w:r w:rsidRPr="009B207B">
        <w:rPr>
          <w:b/>
          <w:bCs/>
          <w:i/>
          <w:iCs/>
          <w:color w:val="3A7C22" w:themeColor="accent6" w:themeShade="BF"/>
        </w:rPr>
        <w:t>1.2.2 Het stimuleren van de cognitieve vaardigheden</w:t>
      </w:r>
    </w:p>
    <w:p w14:paraId="15506BC2" w14:textId="77777777" w:rsidR="00554CCF" w:rsidRDefault="00554CCF" w:rsidP="00554CCF">
      <w:pPr>
        <w:spacing w:line="276" w:lineRule="auto"/>
        <w:rPr>
          <w:szCs w:val="22"/>
        </w:rPr>
      </w:pPr>
    </w:p>
    <w:p w14:paraId="4942ABB2" w14:textId="77777777" w:rsidR="00554CCF" w:rsidRDefault="00554CCF" w:rsidP="00554CCF">
      <w:pPr>
        <w:spacing w:line="276" w:lineRule="auto"/>
        <w:jc w:val="both"/>
        <w:rPr>
          <w:szCs w:val="22"/>
        </w:rPr>
      </w:pPr>
      <w:r>
        <w:rPr>
          <w:szCs w:val="22"/>
        </w:rPr>
        <w:t>We stimuleren de cognitieve ontwikkeling van</w:t>
      </w:r>
      <w:r w:rsidRPr="00AE649C">
        <w:rPr>
          <w:szCs w:val="22"/>
        </w:rPr>
        <w:t xml:space="preserve"> kinderen tussen 4 en </w:t>
      </w:r>
      <w:r>
        <w:rPr>
          <w:szCs w:val="22"/>
        </w:rPr>
        <w:t>6</w:t>
      </w:r>
      <w:r w:rsidRPr="00AE649C">
        <w:rPr>
          <w:szCs w:val="22"/>
        </w:rPr>
        <w:t xml:space="preserve"> jaar door middel van spelgerichte activiteiten die passen bij hun ontwikkelingsniveau. We moedigen hen aan om nieuwe en uitdagende dingen te ontdekken</w:t>
      </w:r>
      <w:r>
        <w:rPr>
          <w:szCs w:val="22"/>
        </w:rPr>
        <w:t xml:space="preserve">, bijvoorbeeld door middel van activiteiten rondom natuurbeleving en techniek. </w:t>
      </w:r>
      <w:r w:rsidRPr="00587421">
        <w:rPr>
          <w:szCs w:val="22"/>
        </w:rPr>
        <w:t>We bevorderen ook de cognitieve ontwikkeling door middel van activiteiten die de basisvaardigheden, zoals tellen, kleuren herkennen, vormen identificeren en het verkennen van letters en woorden stimuleren.</w:t>
      </w:r>
      <w:r>
        <w:rPr>
          <w:szCs w:val="22"/>
        </w:rPr>
        <w:t xml:space="preserve"> </w:t>
      </w:r>
      <w:r w:rsidRPr="00AE649C">
        <w:rPr>
          <w:szCs w:val="22"/>
        </w:rPr>
        <w:t>We bieden hiervoor een verscheidenheid aan educatief speelgoed, puzzels, bordspellen, verhalenboeken en knutselmateriaal aan.</w:t>
      </w:r>
    </w:p>
    <w:p w14:paraId="1DC1AAAD" w14:textId="77777777" w:rsidR="00554CCF" w:rsidRPr="00F43ECB" w:rsidRDefault="00554CCF" w:rsidP="00554CCF">
      <w:pPr>
        <w:spacing w:line="276" w:lineRule="auto"/>
        <w:jc w:val="both"/>
        <w:rPr>
          <w:szCs w:val="22"/>
        </w:rPr>
      </w:pPr>
    </w:p>
    <w:p w14:paraId="6349469D" w14:textId="75E7EF4A" w:rsidR="00B65F47" w:rsidRDefault="00554CCF" w:rsidP="00554CCF">
      <w:pPr>
        <w:spacing w:line="276" w:lineRule="auto"/>
        <w:jc w:val="both"/>
        <w:rPr>
          <w:szCs w:val="22"/>
        </w:rPr>
      </w:pPr>
      <w:r w:rsidRPr="004B5C18">
        <w:rPr>
          <w:szCs w:val="22"/>
        </w:rPr>
        <w:t>Om de cognitieve vaardigheden van de kinderen te stimuleren, geven we ook individuele begeleiding en ondersteuning. We luisteren naar de interesses en behoeften van elk kind en bieden activiteiten en uitdagingen aan die passen bij hun individuele niveau en tempo. We moedigen kinderen aan om vragen te stellen en geven hun de vrijheid om hun eigen idee</w:t>
      </w:r>
      <w:r w:rsidRPr="004B5C18">
        <w:rPr>
          <w:rFonts w:hint="eastAsia"/>
          <w:szCs w:val="22"/>
        </w:rPr>
        <w:t>ë</w:t>
      </w:r>
      <w:r w:rsidRPr="004B5C18">
        <w:rPr>
          <w:szCs w:val="22"/>
        </w:rPr>
        <w:t>n en oplossingen te ontwikkelen.</w:t>
      </w:r>
    </w:p>
    <w:p w14:paraId="5DD3CEA9" w14:textId="3D8A25FB" w:rsidR="00B65F47" w:rsidRDefault="00B65F47">
      <w:pPr>
        <w:spacing w:after="160" w:line="278" w:lineRule="auto"/>
        <w:rPr>
          <w:szCs w:val="22"/>
        </w:rPr>
      </w:pPr>
    </w:p>
    <w:tbl>
      <w:tblPr>
        <w:tblStyle w:val="Rastertabel4-Accent5"/>
        <w:tblW w:w="0" w:type="auto"/>
        <w:tblLook w:val="04A0" w:firstRow="1" w:lastRow="0" w:firstColumn="1" w:lastColumn="0" w:noHBand="0" w:noVBand="1"/>
      </w:tblPr>
      <w:tblGrid>
        <w:gridCol w:w="8494"/>
      </w:tblGrid>
      <w:tr w:rsidR="00554CCF" w:rsidRPr="00F43ECB" w14:paraId="319F2BAF"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6FD607A" w14:textId="77777777" w:rsidR="00554CCF" w:rsidRDefault="00554CCF" w:rsidP="00412755">
            <w:pPr>
              <w:spacing w:line="276" w:lineRule="auto"/>
              <w:rPr>
                <w:b w:val="0"/>
                <w:bCs w:val="0"/>
                <w:szCs w:val="22"/>
              </w:rPr>
            </w:pPr>
          </w:p>
          <w:p w14:paraId="616AF1F9" w14:textId="77777777" w:rsidR="00554CCF" w:rsidRDefault="00554CCF" w:rsidP="00412755">
            <w:pPr>
              <w:spacing w:line="276" w:lineRule="auto"/>
              <w:jc w:val="center"/>
              <w:rPr>
                <w:szCs w:val="22"/>
              </w:rPr>
            </w:pPr>
            <w:r w:rsidRPr="00ED41C9">
              <w:rPr>
                <w:b w:val="0"/>
                <w:bCs w:val="0"/>
                <w:szCs w:val="22"/>
              </w:rPr>
              <w:t>De beroepskracht organiseert een knutselproject</w:t>
            </w:r>
            <w:r>
              <w:rPr>
                <w:b w:val="0"/>
                <w:bCs w:val="0"/>
                <w:szCs w:val="22"/>
              </w:rPr>
              <w:t xml:space="preserve"> waarbij de kinderen een brug mogen bouwen. </w:t>
            </w:r>
            <w:r w:rsidRPr="00ED41C9">
              <w:rPr>
                <w:b w:val="0"/>
                <w:bCs w:val="0"/>
                <w:szCs w:val="22"/>
              </w:rPr>
              <w:t>"Jullie mogen helemaal zelf bedenken</w:t>
            </w:r>
            <w:r>
              <w:rPr>
                <w:b w:val="0"/>
                <w:bCs w:val="0"/>
                <w:szCs w:val="22"/>
              </w:rPr>
              <w:t xml:space="preserve"> hoe je het gaan aanpakken. </w:t>
            </w:r>
            <w:r w:rsidRPr="00ED41C9">
              <w:rPr>
                <w:b w:val="0"/>
                <w:bCs w:val="0"/>
                <w:szCs w:val="22"/>
              </w:rPr>
              <w:t>Denk goed na over wat je nodig hebt</w:t>
            </w:r>
            <w:r>
              <w:rPr>
                <w:b w:val="0"/>
                <w:bCs w:val="0"/>
                <w:szCs w:val="22"/>
              </w:rPr>
              <w:t xml:space="preserve"> en hoe je ervoor zorgt dat de brug niet instort</w:t>
            </w:r>
            <w:r w:rsidRPr="00ED41C9">
              <w:rPr>
                <w:b w:val="0"/>
                <w:bCs w:val="0"/>
                <w:szCs w:val="22"/>
              </w:rPr>
              <w:t xml:space="preserve">", zegt de beroepskracht tegen de kinderen. De kinderen gaan zelfstandig aan de slag met hun eigen unieke </w:t>
            </w:r>
            <w:r>
              <w:rPr>
                <w:b w:val="0"/>
                <w:bCs w:val="0"/>
                <w:szCs w:val="22"/>
              </w:rPr>
              <w:t xml:space="preserve">brug. </w:t>
            </w:r>
          </w:p>
          <w:p w14:paraId="5ED1CC80" w14:textId="77777777" w:rsidR="00554CCF" w:rsidRPr="00ED41C9" w:rsidRDefault="00554CCF" w:rsidP="00412755">
            <w:pPr>
              <w:spacing w:line="276" w:lineRule="auto"/>
              <w:jc w:val="center"/>
              <w:rPr>
                <w:b w:val="0"/>
                <w:bCs w:val="0"/>
                <w:szCs w:val="22"/>
              </w:rPr>
            </w:pPr>
          </w:p>
        </w:tc>
      </w:tr>
    </w:tbl>
    <w:p w14:paraId="425BA29B" w14:textId="77777777" w:rsidR="00554CCF" w:rsidRPr="003427BD" w:rsidRDefault="00554CCF" w:rsidP="00554CCF">
      <w:pPr>
        <w:spacing w:line="276" w:lineRule="auto"/>
        <w:rPr>
          <w:szCs w:val="22"/>
        </w:rPr>
      </w:pPr>
    </w:p>
    <w:p w14:paraId="60798685" w14:textId="77777777" w:rsidR="00B65F47" w:rsidRDefault="00B65F47">
      <w:pPr>
        <w:spacing w:after="160" w:line="278" w:lineRule="auto"/>
        <w:rPr>
          <w:b/>
          <w:bCs/>
          <w:i/>
          <w:iCs/>
          <w:color w:val="3A7C22" w:themeColor="accent6" w:themeShade="BF"/>
        </w:rPr>
      </w:pPr>
      <w:r>
        <w:rPr>
          <w:b/>
          <w:bCs/>
          <w:i/>
          <w:iCs/>
          <w:color w:val="3A7C22" w:themeColor="accent6" w:themeShade="BF"/>
        </w:rPr>
        <w:br w:type="page"/>
      </w:r>
    </w:p>
    <w:p w14:paraId="5079D977" w14:textId="77DFD19E" w:rsidR="00554CCF" w:rsidRDefault="00554CCF" w:rsidP="00554CCF">
      <w:pPr>
        <w:jc w:val="both"/>
        <w:rPr>
          <w:b/>
          <w:bCs/>
          <w:i/>
          <w:iCs/>
          <w:color w:val="3A7C22" w:themeColor="accent6" w:themeShade="BF"/>
        </w:rPr>
      </w:pPr>
      <w:r w:rsidRPr="00AD4157">
        <w:rPr>
          <w:b/>
          <w:bCs/>
          <w:i/>
          <w:iCs/>
          <w:color w:val="3A7C22" w:themeColor="accent6" w:themeShade="BF"/>
        </w:rPr>
        <w:lastRenderedPageBreak/>
        <w:t>1.2.3 Het stimuleren van de taalvaardigheden</w:t>
      </w:r>
    </w:p>
    <w:p w14:paraId="6D989D2B" w14:textId="77777777" w:rsidR="00554CCF" w:rsidRPr="00597B56" w:rsidRDefault="00554CCF" w:rsidP="00554CCF">
      <w:pPr>
        <w:jc w:val="both"/>
        <w:rPr>
          <w:b/>
          <w:bCs/>
          <w:i/>
          <w:iCs/>
          <w:color w:val="3A7C22" w:themeColor="accent6" w:themeShade="BF"/>
        </w:rPr>
      </w:pPr>
    </w:p>
    <w:p w14:paraId="12D26CE4" w14:textId="77777777" w:rsidR="00554CCF" w:rsidRDefault="00554CCF" w:rsidP="00554CCF">
      <w:pPr>
        <w:spacing w:line="276" w:lineRule="auto"/>
        <w:jc w:val="both"/>
        <w:rPr>
          <w:szCs w:val="22"/>
        </w:rPr>
      </w:pPr>
      <w:r w:rsidRPr="00BA6988">
        <w:rPr>
          <w:szCs w:val="22"/>
        </w:rPr>
        <w:t xml:space="preserve">Voor kinderen tussen 4 en </w:t>
      </w:r>
      <w:r>
        <w:rPr>
          <w:szCs w:val="22"/>
        </w:rPr>
        <w:t>6</w:t>
      </w:r>
      <w:r w:rsidRPr="00BA6988">
        <w:rPr>
          <w:szCs w:val="22"/>
        </w:rPr>
        <w:t xml:space="preserve"> jaar stimuleren we </w:t>
      </w:r>
      <w:r>
        <w:rPr>
          <w:szCs w:val="22"/>
        </w:rPr>
        <w:t xml:space="preserve">de </w:t>
      </w:r>
      <w:r w:rsidRPr="00BA6988">
        <w:rPr>
          <w:szCs w:val="22"/>
        </w:rPr>
        <w:t>taalvaardigheid door middel van verschillende activiteiten die het praten</w:t>
      </w:r>
      <w:r>
        <w:rPr>
          <w:szCs w:val="22"/>
        </w:rPr>
        <w:t xml:space="preserve"> en het voeren van gesprekken bevorderen</w:t>
      </w:r>
      <w:r w:rsidRPr="00BA6988">
        <w:rPr>
          <w:szCs w:val="22"/>
        </w:rPr>
        <w:t xml:space="preserve">. Dit omvat onder andere voorlezen, rijmen, verhalen vertellen, liedjes zingen en rollenspellen waarbij kinderen </w:t>
      </w:r>
      <w:r>
        <w:rPr>
          <w:szCs w:val="22"/>
        </w:rPr>
        <w:t xml:space="preserve">de </w:t>
      </w:r>
      <w:r w:rsidRPr="00BA6988">
        <w:rPr>
          <w:szCs w:val="22"/>
        </w:rPr>
        <w:t>verbeelding en taalvaardigheden kunnen gebruiken. We organiseren interactieve voorlees</w:t>
      </w:r>
      <w:r>
        <w:rPr>
          <w:szCs w:val="22"/>
        </w:rPr>
        <w:t xml:space="preserve">momenten </w:t>
      </w:r>
      <w:r w:rsidRPr="00BA6988">
        <w:rPr>
          <w:szCs w:val="22"/>
        </w:rPr>
        <w:t>waarbij de kinderen actief betrokken worden bij het verhaal door vragen te stellen en hun mening te delen. Door interesse te tonen in hun verhalen en gevoelens en hen te helpen bij het uiten van hun gedachten, vergroten we h</w:t>
      </w:r>
      <w:r>
        <w:rPr>
          <w:szCs w:val="22"/>
        </w:rPr>
        <w:t xml:space="preserve">et </w:t>
      </w:r>
      <w:r w:rsidRPr="00BA6988">
        <w:rPr>
          <w:szCs w:val="22"/>
        </w:rPr>
        <w:t xml:space="preserve">zelfvertrouwen en verbeteren we </w:t>
      </w:r>
      <w:r>
        <w:rPr>
          <w:szCs w:val="22"/>
        </w:rPr>
        <w:t>de</w:t>
      </w:r>
      <w:r w:rsidRPr="00BA6988">
        <w:rPr>
          <w:szCs w:val="22"/>
        </w:rPr>
        <w:t xml:space="preserve"> taalvaardigheid. Daarnaast </w:t>
      </w:r>
      <w:r>
        <w:rPr>
          <w:szCs w:val="22"/>
        </w:rPr>
        <w:t>bieden</w:t>
      </w:r>
      <w:r w:rsidRPr="00BA6988">
        <w:rPr>
          <w:szCs w:val="22"/>
        </w:rPr>
        <w:t xml:space="preserve"> we educatief speelgoed</w:t>
      </w:r>
      <w:r>
        <w:rPr>
          <w:szCs w:val="22"/>
        </w:rPr>
        <w:t xml:space="preserve"> aan,</w:t>
      </w:r>
      <w:r w:rsidRPr="00BA6988">
        <w:rPr>
          <w:szCs w:val="22"/>
        </w:rPr>
        <w:t xml:space="preserve"> zoals puzzels, woordspelletjes en boeken die geschikt zijn voor </w:t>
      </w:r>
      <w:r>
        <w:rPr>
          <w:szCs w:val="22"/>
        </w:rPr>
        <w:t xml:space="preserve">de </w:t>
      </w:r>
      <w:r w:rsidRPr="00BA6988">
        <w:rPr>
          <w:szCs w:val="22"/>
        </w:rPr>
        <w:t>leeftijd</w:t>
      </w:r>
      <w:r>
        <w:rPr>
          <w:szCs w:val="22"/>
        </w:rPr>
        <w:t xml:space="preserve">. </w:t>
      </w:r>
    </w:p>
    <w:p w14:paraId="2DA81A75" w14:textId="77777777" w:rsidR="00554CCF" w:rsidRPr="00B65784" w:rsidRDefault="00554CCF" w:rsidP="00554CCF">
      <w:pPr>
        <w:spacing w:line="276" w:lineRule="auto"/>
        <w:rPr>
          <w:szCs w:val="22"/>
        </w:rPr>
      </w:pPr>
    </w:p>
    <w:tbl>
      <w:tblPr>
        <w:tblStyle w:val="Rastertabel4-Accent5"/>
        <w:tblW w:w="0" w:type="auto"/>
        <w:tblLook w:val="04A0" w:firstRow="1" w:lastRow="0" w:firstColumn="1" w:lastColumn="0" w:noHBand="0" w:noVBand="1"/>
      </w:tblPr>
      <w:tblGrid>
        <w:gridCol w:w="8494"/>
      </w:tblGrid>
      <w:tr w:rsidR="00554CCF" w:rsidRPr="00F43ECB" w14:paraId="5728D91D"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50BB3C0" w14:textId="77777777" w:rsidR="00554CCF" w:rsidRDefault="00554CCF" w:rsidP="00412755">
            <w:pPr>
              <w:spacing w:line="276" w:lineRule="auto"/>
              <w:rPr>
                <w:szCs w:val="22"/>
              </w:rPr>
            </w:pPr>
          </w:p>
          <w:p w14:paraId="4CFB9DE6" w14:textId="77777777" w:rsidR="00554CCF" w:rsidRDefault="00554CCF" w:rsidP="00412755">
            <w:pPr>
              <w:spacing w:line="276" w:lineRule="auto"/>
              <w:jc w:val="center"/>
              <w:rPr>
                <w:b w:val="0"/>
                <w:bCs w:val="0"/>
                <w:szCs w:val="22"/>
              </w:rPr>
            </w:pPr>
            <w:r>
              <w:rPr>
                <w:b w:val="0"/>
                <w:bCs w:val="0"/>
                <w:szCs w:val="22"/>
              </w:rPr>
              <w:t xml:space="preserve">Sanne, Marjet en Evi doen een taalspel waarbij ze woorden moeten raden door middel van hints en aanwijzingen. Evi is aan de beurt en moet het woord ‘tovenaar’ omschrijven, zonder het woord zelf of delen ervan te benoemen. Ze geeft aanwijzingen zoals: “Hij heeft een lange baard” en “Op zijn hoge hoed staan sterren”. Sanne en Marjet denken na en raden verschillende woorden, totdat één van hen het juiste woord raadt. </w:t>
            </w:r>
          </w:p>
          <w:p w14:paraId="6BE54F87" w14:textId="77777777" w:rsidR="00554CCF" w:rsidRPr="00382A85" w:rsidRDefault="00554CCF" w:rsidP="00412755">
            <w:pPr>
              <w:spacing w:line="276" w:lineRule="auto"/>
              <w:jc w:val="center"/>
              <w:rPr>
                <w:szCs w:val="22"/>
              </w:rPr>
            </w:pPr>
          </w:p>
        </w:tc>
      </w:tr>
    </w:tbl>
    <w:p w14:paraId="551E1D1A" w14:textId="77777777" w:rsidR="00554CCF" w:rsidRDefault="00554CCF" w:rsidP="00554CCF">
      <w:pPr>
        <w:spacing w:line="276" w:lineRule="auto"/>
        <w:rPr>
          <w:szCs w:val="22"/>
        </w:rPr>
      </w:pPr>
    </w:p>
    <w:p w14:paraId="7F4F5A0A" w14:textId="77777777" w:rsidR="00554CCF" w:rsidRDefault="00554CCF" w:rsidP="00554CCF">
      <w:pPr>
        <w:spacing w:line="276" w:lineRule="auto"/>
        <w:rPr>
          <w:szCs w:val="22"/>
        </w:rPr>
      </w:pPr>
    </w:p>
    <w:p w14:paraId="5106CCF4" w14:textId="77777777" w:rsidR="00554CCF" w:rsidRDefault="00554CCF" w:rsidP="00554CCF">
      <w:pPr>
        <w:rPr>
          <w:b/>
          <w:bCs/>
          <w:i/>
          <w:iCs/>
          <w:color w:val="3A7C22" w:themeColor="accent6" w:themeShade="BF"/>
        </w:rPr>
      </w:pPr>
      <w:r w:rsidRPr="00430E95">
        <w:rPr>
          <w:b/>
          <w:bCs/>
          <w:i/>
          <w:iCs/>
          <w:color w:val="3A7C22" w:themeColor="accent6" w:themeShade="BF"/>
        </w:rPr>
        <w:t>1.2.4 Het stimuleren van de creatieve vaardigheden</w:t>
      </w:r>
    </w:p>
    <w:p w14:paraId="0CF17DA4" w14:textId="77777777" w:rsidR="00554CCF" w:rsidRDefault="00554CCF" w:rsidP="00554CCF">
      <w:pPr>
        <w:spacing w:line="276" w:lineRule="auto"/>
        <w:rPr>
          <w:szCs w:val="22"/>
        </w:rPr>
      </w:pPr>
    </w:p>
    <w:p w14:paraId="276DBD9E" w14:textId="77777777" w:rsidR="00554CCF" w:rsidRDefault="00554CCF" w:rsidP="00554CCF">
      <w:pPr>
        <w:spacing w:line="276" w:lineRule="auto"/>
        <w:jc w:val="both"/>
        <w:rPr>
          <w:szCs w:val="22"/>
        </w:rPr>
      </w:pPr>
      <w:r w:rsidRPr="001272C9">
        <w:rPr>
          <w:color w:val="auto"/>
          <w:szCs w:val="22"/>
        </w:rPr>
        <w:t xml:space="preserve">Voor kinderen tussen 4 en </w:t>
      </w:r>
      <w:r>
        <w:rPr>
          <w:color w:val="auto"/>
          <w:szCs w:val="22"/>
        </w:rPr>
        <w:t>6</w:t>
      </w:r>
      <w:r w:rsidRPr="001272C9">
        <w:rPr>
          <w:color w:val="auto"/>
          <w:szCs w:val="22"/>
        </w:rPr>
        <w:t xml:space="preserve"> jaar stimuleren we creatieve vaardigheden met eenvoudige en speelse activiteiten die passen bij hun ontwikkelingsniveau. We bieden diverse knutselmaterialen aan, zoals kleurpotloden, verf, klei en natuurlijke </w:t>
      </w:r>
      <w:r>
        <w:rPr>
          <w:color w:val="auto"/>
          <w:szCs w:val="22"/>
        </w:rPr>
        <w:t>(kosteloze) materialen</w:t>
      </w:r>
      <w:r w:rsidRPr="001272C9">
        <w:rPr>
          <w:color w:val="auto"/>
          <w:szCs w:val="22"/>
        </w:rPr>
        <w:t>, waarmee kinderen vrij kunnen experimenteren. Activiteiten</w:t>
      </w:r>
      <w:r>
        <w:rPr>
          <w:color w:val="auto"/>
          <w:szCs w:val="22"/>
        </w:rPr>
        <w:t xml:space="preserve"> die we ondernemen</w:t>
      </w:r>
      <w:r w:rsidRPr="001272C9">
        <w:rPr>
          <w:color w:val="auto"/>
          <w:szCs w:val="22"/>
        </w:rPr>
        <w:t xml:space="preserve"> omvatten tekenen, schilderen, knippen en plakken, samen koken, drama en ontdekkingstochten buiten. We moedigen kinderen aan om te experimenteren en hun eigen creatieve ideeën te uiten, waarbij we het proces meer waarderen dan het eindresultaat.</w:t>
      </w:r>
    </w:p>
    <w:p w14:paraId="3810235A" w14:textId="77777777" w:rsidR="00554CCF" w:rsidRPr="00F43ECB" w:rsidRDefault="00554CCF" w:rsidP="00554CCF">
      <w:pPr>
        <w:spacing w:line="276" w:lineRule="auto"/>
        <w:jc w:val="both"/>
        <w:rPr>
          <w:szCs w:val="22"/>
        </w:rPr>
      </w:pPr>
    </w:p>
    <w:tbl>
      <w:tblPr>
        <w:tblStyle w:val="Rastertabel4-Accent5"/>
        <w:tblW w:w="0" w:type="auto"/>
        <w:tblLook w:val="04A0" w:firstRow="1" w:lastRow="0" w:firstColumn="1" w:lastColumn="0" w:noHBand="0" w:noVBand="1"/>
      </w:tblPr>
      <w:tblGrid>
        <w:gridCol w:w="8494"/>
      </w:tblGrid>
      <w:tr w:rsidR="00554CCF" w:rsidRPr="00F43ECB" w14:paraId="53038808"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5E28FC13" w14:textId="77777777" w:rsidR="00554CCF" w:rsidRDefault="00554CCF" w:rsidP="00412755">
            <w:pPr>
              <w:spacing w:line="276" w:lineRule="auto"/>
              <w:rPr>
                <w:szCs w:val="22"/>
              </w:rPr>
            </w:pPr>
          </w:p>
          <w:p w14:paraId="655B5093" w14:textId="77777777" w:rsidR="00554CCF" w:rsidRPr="00E20585" w:rsidRDefault="00554CCF" w:rsidP="00412755">
            <w:pPr>
              <w:spacing w:line="276" w:lineRule="auto"/>
              <w:jc w:val="center"/>
              <w:rPr>
                <w:b w:val="0"/>
                <w:bCs w:val="0"/>
                <w:szCs w:val="22"/>
              </w:rPr>
            </w:pPr>
            <w:r>
              <w:rPr>
                <w:b w:val="0"/>
                <w:bCs w:val="0"/>
                <w:szCs w:val="22"/>
              </w:rPr>
              <w:t xml:space="preserve">Een groepje kinderen is bezig om een toneelstuk te maken. Ze lopen een beetje vast in het bedenken van het verhaal. De beroepskracht </w:t>
            </w:r>
            <w:r w:rsidRPr="004B541C">
              <w:rPr>
                <w:b w:val="0"/>
                <w:bCs w:val="0"/>
                <w:szCs w:val="22"/>
              </w:rPr>
              <w:t>moedigt de kinderen aan om hun verbeeldingskracht te gebruiken en ideeën te delen. Tijdens het bedenken van het verhaal stelt ze open vragen om de kinderen te stimuleren om hun gedachten te uiten</w:t>
            </w:r>
            <w:r>
              <w:rPr>
                <w:b w:val="0"/>
                <w:bCs w:val="0"/>
                <w:szCs w:val="22"/>
              </w:rPr>
              <w:t xml:space="preserve">. </w:t>
            </w:r>
          </w:p>
          <w:p w14:paraId="7B2EF1EA" w14:textId="77777777" w:rsidR="00554CCF" w:rsidRPr="00F43ECB" w:rsidRDefault="00554CCF" w:rsidP="00412755">
            <w:pPr>
              <w:spacing w:line="276" w:lineRule="auto"/>
              <w:rPr>
                <w:b w:val="0"/>
                <w:bCs w:val="0"/>
                <w:szCs w:val="22"/>
              </w:rPr>
            </w:pPr>
          </w:p>
        </w:tc>
      </w:tr>
    </w:tbl>
    <w:p w14:paraId="498675A5" w14:textId="77777777" w:rsidR="00554CCF" w:rsidRPr="005A1992" w:rsidRDefault="00554CCF" w:rsidP="00554CCF"/>
    <w:p w14:paraId="465C1382" w14:textId="77777777" w:rsidR="00554CCF" w:rsidRPr="00CB5DF2" w:rsidRDefault="00554CCF" w:rsidP="00554CCF">
      <w:pPr>
        <w:keepNext/>
        <w:keepLines/>
        <w:spacing w:before="40" w:line="276" w:lineRule="auto"/>
        <w:jc w:val="both"/>
        <w:outlineLvl w:val="1"/>
        <w:rPr>
          <w:rFonts w:eastAsia="Yu Gothic Light" w:hint="eastAsia"/>
          <w:b/>
          <w:color w:val="365F91"/>
          <w:szCs w:val="26"/>
        </w:rPr>
      </w:pPr>
      <w:bookmarkStart w:id="49" w:name="_Toc160102469"/>
      <w:bookmarkStart w:id="50" w:name="_Toc166052953"/>
      <w:bookmarkStart w:id="51" w:name="_Toc170729051"/>
      <w:r w:rsidRPr="00CB5DF2">
        <w:rPr>
          <w:rFonts w:eastAsia="Yu Gothic Light"/>
          <w:b/>
          <w:color w:val="365F91"/>
          <w:szCs w:val="26"/>
        </w:rPr>
        <w:t>1.3 Het bevorderen van sociale competenties</w:t>
      </w:r>
      <w:bookmarkEnd w:id="49"/>
      <w:bookmarkEnd w:id="50"/>
      <w:bookmarkEnd w:id="51"/>
    </w:p>
    <w:p w14:paraId="55653087" w14:textId="77777777" w:rsidR="00554CCF" w:rsidRDefault="00554CCF" w:rsidP="00554CCF">
      <w:pPr>
        <w:spacing w:line="276" w:lineRule="auto"/>
        <w:jc w:val="both"/>
        <w:rPr>
          <w:rFonts w:cstheme="minorHAnsi"/>
          <w:szCs w:val="22"/>
        </w:rPr>
      </w:pPr>
      <w:r w:rsidRPr="005A1992">
        <w:rPr>
          <w:rFonts w:cstheme="minorHAnsi"/>
          <w:szCs w:val="22"/>
        </w:rPr>
        <w:t xml:space="preserve">We begeleiden kinderen in hun interacties met anderen en brengen </w:t>
      </w:r>
      <w:r>
        <w:rPr>
          <w:rFonts w:cstheme="minorHAnsi"/>
          <w:szCs w:val="22"/>
        </w:rPr>
        <w:t>hen</w:t>
      </w:r>
      <w:r w:rsidRPr="005A1992">
        <w:rPr>
          <w:rFonts w:cstheme="minorHAnsi"/>
          <w:szCs w:val="22"/>
        </w:rPr>
        <w:t xml:space="preserve"> spelenderwijs sociale kennis en vaardigheden bij, zodat </w:t>
      </w:r>
      <w:r>
        <w:rPr>
          <w:rFonts w:cstheme="minorHAnsi"/>
          <w:szCs w:val="22"/>
        </w:rPr>
        <w:t>ze</w:t>
      </w:r>
      <w:r w:rsidRPr="005A1992">
        <w:rPr>
          <w:rFonts w:cstheme="minorHAnsi"/>
          <w:szCs w:val="22"/>
        </w:rPr>
        <w:t xml:space="preserve"> steeds zelfstandiger relaties met anderen kunnen opbouwen en onderhouden.</w:t>
      </w:r>
    </w:p>
    <w:p w14:paraId="697FBDB5" w14:textId="77777777" w:rsidR="00B65F47" w:rsidRPr="005A1992" w:rsidRDefault="00B65F47" w:rsidP="00554CCF">
      <w:pPr>
        <w:spacing w:line="276" w:lineRule="auto"/>
        <w:jc w:val="both"/>
        <w:rPr>
          <w:rFonts w:cstheme="minorHAnsi"/>
          <w:szCs w:val="22"/>
        </w:rPr>
      </w:pPr>
    </w:p>
    <w:p w14:paraId="45A4A6F6" w14:textId="77777777" w:rsidR="00B65F47" w:rsidRDefault="00B65F47">
      <w:pPr>
        <w:spacing w:after="160" w:line="278" w:lineRule="auto"/>
        <w:rPr>
          <w:b/>
          <w:bCs/>
          <w:i/>
          <w:iCs/>
          <w:color w:val="3A7C22" w:themeColor="accent6" w:themeShade="BF"/>
        </w:rPr>
      </w:pPr>
      <w:r>
        <w:rPr>
          <w:b/>
          <w:bCs/>
          <w:i/>
          <w:iCs/>
          <w:color w:val="3A7C22" w:themeColor="accent6" w:themeShade="BF"/>
        </w:rPr>
        <w:br w:type="page"/>
      </w:r>
    </w:p>
    <w:p w14:paraId="6EFC900F" w14:textId="312A7A5A" w:rsidR="00554CCF" w:rsidRPr="005A1992" w:rsidRDefault="00554CCF" w:rsidP="00554CCF">
      <w:pPr>
        <w:jc w:val="both"/>
        <w:rPr>
          <w:b/>
          <w:bCs/>
          <w:i/>
          <w:iCs/>
          <w:color w:val="3A7C22" w:themeColor="accent6" w:themeShade="BF"/>
        </w:rPr>
      </w:pPr>
      <w:r w:rsidRPr="005A1992">
        <w:rPr>
          <w:b/>
          <w:bCs/>
          <w:i/>
          <w:iCs/>
          <w:color w:val="3A7C22" w:themeColor="accent6" w:themeShade="BF"/>
        </w:rPr>
        <w:lastRenderedPageBreak/>
        <w:t>1.3.1 Het begeleiden van kinderen in hun interacties met anderen en het bijbrengen van sociale kennis en vaardigheden</w:t>
      </w:r>
    </w:p>
    <w:p w14:paraId="6A2F70B4" w14:textId="77777777" w:rsidR="00554CCF" w:rsidRDefault="00554CCF" w:rsidP="00554CCF">
      <w:pPr>
        <w:spacing w:line="276" w:lineRule="auto"/>
        <w:jc w:val="both"/>
        <w:rPr>
          <w:b/>
          <w:bCs/>
          <w:i/>
          <w:iCs/>
          <w:color w:val="3A7C22" w:themeColor="accent6" w:themeShade="BF"/>
        </w:rPr>
      </w:pPr>
    </w:p>
    <w:p w14:paraId="3903A0E7" w14:textId="77777777" w:rsidR="00554CCF" w:rsidRDefault="00554CCF" w:rsidP="00554CCF">
      <w:pPr>
        <w:spacing w:line="276" w:lineRule="auto"/>
        <w:jc w:val="both"/>
        <w:rPr>
          <w:szCs w:val="22"/>
        </w:rPr>
      </w:pPr>
      <w:r w:rsidRPr="0035040A">
        <w:rPr>
          <w:szCs w:val="22"/>
        </w:rPr>
        <w:t xml:space="preserve">Voor kinderen tussen 4 en </w:t>
      </w:r>
      <w:r>
        <w:rPr>
          <w:szCs w:val="22"/>
        </w:rPr>
        <w:t>6</w:t>
      </w:r>
      <w:r w:rsidRPr="0035040A">
        <w:rPr>
          <w:szCs w:val="22"/>
        </w:rPr>
        <w:t xml:space="preserve"> jaar organiseren we activiteiten die samenwerking en respectvolle interactie bevorderen. We leren hun om speelgoed te delen, beurten te nemen en kleine conflicten op te lossen. Dit doen we door middel van spellen, rollenspellen en groepsactiviteiten. We gebruiken materialen zoals gezelschapsspellen, poppen, knuffels en verkleedkleren om sociale interacties te stimuleren en empathie te ontwikkelen. </w:t>
      </w:r>
      <w:r>
        <w:rPr>
          <w:szCs w:val="22"/>
        </w:rPr>
        <w:t xml:space="preserve">We vinden het belangrijk dat kinderen zich veilig voelen in de groep en dat ze elkaar kunnen vertrouwen. </w:t>
      </w:r>
    </w:p>
    <w:p w14:paraId="5B408CE4" w14:textId="77777777" w:rsidR="00554CCF" w:rsidRDefault="00554CCF" w:rsidP="00554CCF">
      <w:pPr>
        <w:spacing w:line="276" w:lineRule="auto"/>
        <w:jc w:val="both"/>
        <w:rPr>
          <w:szCs w:val="22"/>
        </w:rPr>
      </w:pPr>
    </w:p>
    <w:p w14:paraId="5669F1E6" w14:textId="77777777" w:rsidR="00554CCF" w:rsidRDefault="00554CCF" w:rsidP="00554CCF">
      <w:pPr>
        <w:spacing w:line="276" w:lineRule="auto"/>
        <w:jc w:val="both"/>
        <w:rPr>
          <w:szCs w:val="22"/>
        </w:rPr>
      </w:pPr>
      <w:r w:rsidRPr="00A35D45">
        <w:rPr>
          <w:szCs w:val="22"/>
        </w:rPr>
        <w:t xml:space="preserve">Op </w:t>
      </w:r>
      <w:r w:rsidRPr="000365EE">
        <w:rPr>
          <w:szCs w:val="22"/>
        </w:rPr>
        <w:t>BSO de Grote Vriendelijke Reus</w:t>
      </w:r>
      <w:r>
        <w:rPr>
          <w:szCs w:val="22"/>
        </w:rPr>
        <w:t xml:space="preserve"> </w:t>
      </w:r>
      <w:r w:rsidRPr="00A35D45">
        <w:rPr>
          <w:szCs w:val="22"/>
        </w:rPr>
        <w:t>stimuleren we het voeren van groepsgesprekken, bijvoorbeeld tijdens de maaltijden.</w:t>
      </w:r>
      <w:r>
        <w:rPr>
          <w:szCs w:val="22"/>
        </w:rPr>
        <w:t xml:space="preserve"> Ze </w:t>
      </w:r>
      <w:r w:rsidRPr="00A35D45">
        <w:rPr>
          <w:szCs w:val="22"/>
        </w:rPr>
        <w:t>leren luisteren, oefenen met praten en ontwikkelen respectvolle communicatievaardigheden. Onze</w:t>
      </w:r>
      <w:r>
        <w:rPr>
          <w:szCs w:val="22"/>
        </w:rPr>
        <w:t xml:space="preserve"> beroepskrachten </w:t>
      </w:r>
      <w:r w:rsidRPr="00A35D45">
        <w:rPr>
          <w:szCs w:val="22"/>
        </w:rPr>
        <w:t xml:space="preserve">betrekken de kinderen actief door vragen te stellen en hen aan te moedigen om op elkaar te reageren. Op deze manier bevorderen we de interactie tussen de kinderen en dragen we bij aan de ontwikkeling van </w:t>
      </w:r>
      <w:r>
        <w:rPr>
          <w:szCs w:val="22"/>
        </w:rPr>
        <w:t>de</w:t>
      </w:r>
      <w:r w:rsidRPr="00A35D45">
        <w:rPr>
          <w:szCs w:val="22"/>
        </w:rPr>
        <w:t xml:space="preserve"> sociale vaardigheden.</w:t>
      </w:r>
    </w:p>
    <w:p w14:paraId="65454593" w14:textId="77777777" w:rsidR="00554CCF" w:rsidRPr="005B7E03" w:rsidRDefault="00554CCF" w:rsidP="00554CCF">
      <w:pPr>
        <w:rPr>
          <w:b/>
          <w:bCs/>
          <w:i/>
          <w:iCs/>
          <w:color w:val="3A7C22" w:themeColor="accent6" w:themeShade="BF"/>
        </w:rPr>
      </w:pPr>
    </w:p>
    <w:tbl>
      <w:tblPr>
        <w:tblStyle w:val="Rastertabel4-Accent5"/>
        <w:tblW w:w="0" w:type="auto"/>
        <w:tblLook w:val="04A0" w:firstRow="1" w:lastRow="0" w:firstColumn="1" w:lastColumn="0" w:noHBand="0" w:noVBand="1"/>
      </w:tblPr>
      <w:tblGrid>
        <w:gridCol w:w="8494"/>
      </w:tblGrid>
      <w:tr w:rsidR="00554CCF" w:rsidRPr="00F43ECB" w14:paraId="4589BCBF"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D8B062C" w14:textId="77777777" w:rsidR="00554CCF" w:rsidRDefault="00554CCF" w:rsidP="00412755">
            <w:pPr>
              <w:spacing w:line="276" w:lineRule="auto"/>
              <w:rPr>
                <w:szCs w:val="22"/>
              </w:rPr>
            </w:pPr>
          </w:p>
          <w:p w14:paraId="4978A3CB" w14:textId="77777777" w:rsidR="00554CCF" w:rsidRDefault="00554CCF" w:rsidP="00412755">
            <w:pPr>
              <w:spacing w:line="276" w:lineRule="auto"/>
              <w:jc w:val="center"/>
              <w:rPr>
                <w:szCs w:val="22"/>
              </w:rPr>
            </w:pPr>
            <w:r>
              <w:rPr>
                <w:b w:val="0"/>
                <w:bCs w:val="0"/>
                <w:szCs w:val="22"/>
              </w:rPr>
              <w:t xml:space="preserve">De kinderen doen een activiteit waarbij ze in groepjes een kartonnen kasteel moeten bouwen. Elk groepje krijgt een grote hoeveelheid kartonnen dozen, plakband en decoratiemateriaal ter beschikking. De beroepskracht benadrukt het belang van samenwerken en moedigt de kinderen aan om ideeën te delen, naar elkaar te luisteren en compromissen te sluiten. </w:t>
            </w:r>
          </w:p>
          <w:p w14:paraId="34308C79" w14:textId="77777777" w:rsidR="00554CCF" w:rsidRPr="00F43ECB" w:rsidRDefault="00554CCF" w:rsidP="00412755">
            <w:pPr>
              <w:spacing w:line="276" w:lineRule="auto"/>
              <w:jc w:val="center"/>
              <w:rPr>
                <w:b w:val="0"/>
                <w:bCs w:val="0"/>
                <w:szCs w:val="22"/>
              </w:rPr>
            </w:pPr>
          </w:p>
        </w:tc>
      </w:tr>
    </w:tbl>
    <w:p w14:paraId="501ACD78" w14:textId="77777777" w:rsidR="00554CCF" w:rsidRPr="003427BD" w:rsidRDefault="00554CCF" w:rsidP="00554CCF">
      <w:pPr>
        <w:spacing w:line="276" w:lineRule="auto"/>
        <w:rPr>
          <w:szCs w:val="22"/>
        </w:rPr>
      </w:pPr>
    </w:p>
    <w:p w14:paraId="2F494585" w14:textId="77777777" w:rsidR="00554CCF" w:rsidRPr="00CB5DF2" w:rsidRDefault="00554CCF" w:rsidP="00554CCF">
      <w:pPr>
        <w:keepNext/>
        <w:keepLines/>
        <w:spacing w:before="40" w:line="276" w:lineRule="auto"/>
        <w:jc w:val="both"/>
        <w:outlineLvl w:val="1"/>
        <w:rPr>
          <w:rFonts w:eastAsia="Yu Gothic Light" w:hint="eastAsia"/>
          <w:b/>
          <w:color w:val="365F91"/>
          <w:szCs w:val="26"/>
        </w:rPr>
      </w:pPr>
      <w:bookmarkStart w:id="52" w:name="_Toc160102470"/>
      <w:bookmarkStart w:id="53" w:name="_Toc166052954"/>
      <w:bookmarkStart w:id="54" w:name="_Toc170729052"/>
      <w:r w:rsidRPr="00CB5DF2">
        <w:rPr>
          <w:rFonts w:eastAsia="Yu Gothic Light"/>
          <w:b/>
          <w:color w:val="365F91"/>
          <w:szCs w:val="26"/>
        </w:rPr>
        <w:t>1.4 Overdracht van normen en waarden</w:t>
      </w:r>
      <w:bookmarkEnd w:id="52"/>
      <w:bookmarkEnd w:id="53"/>
      <w:bookmarkEnd w:id="54"/>
    </w:p>
    <w:p w14:paraId="28FCB963" w14:textId="77777777" w:rsidR="00554CCF" w:rsidRPr="00C37F21" w:rsidRDefault="00554CCF" w:rsidP="00554CCF">
      <w:pPr>
        <w:spacing w:line="276" w:lineRule="auto"/>
        <w:jc w:val="both"/>
        <w:rPr>
          <w:rFonts w:cstheme="minorHAnsi"/>
          <w:szCs w:val="22"/>
        </w:rPr>
      </w:pPr>
      <w:r w:rsidRPr="00C37F21">
        <w:rPr>
          <w:rFonts w:cstheme="minorHAnsi"/>
          <w:szCs w:val="22"/>
        </w:rPr>
        <w:t xml:space="preserve">Bij </w:t>
      </w:r>
      <w:r w:rsidRPr="000365EE">
        <w:rPr>
          <w:rFonts w:cstheme="minorHAnsi"/>
          <w:szCs w:val="22"/>
        </w:rPr>
        <w:t>BSO de Grote Vriendelijke Reus</w:t>
      </w:r>
      <w:r>
        <w:rPr>
          <w:rFonts w:cstheme="minorHAnsi"/>
          <w:szCs w:val="22"/>
        </w:rPr>
        <w:t xml:space="preserve"> </w:t>
      </w:r>
      <w:r w:rsidRPr="00C37F21">
        <w:rPr>
          <w:rFonts w:cstheme="minorHAnsi"/>
          <w:szCs w:val="22"/>
        </w:rPr>
        <w:t>stimuleren we kinderen om op een open manier kennis te maken met algemeen aanvaarde waarden en normen, met als doel respectvolle omgang met anderen en actieve participatie in de maatschappij te bevorderen. We streven ernaar om kinderen te helpen groeien tot respectvolle en verantwoordelijke individuen, die rekening houden met anderen en bijdragen aan een positieve samenleving.</w:t>
      </w:r>
    </w:p>
    <w:p w14:paraId="0260DC0B" w14:textId="77777777" w:rsidR="00554CCF" w:rsidRPr="00C37F21" w:rsidRDefault="00554CCF" w:rsidP="00554CCF">
      <w:pPr>
        <w:spacing w:line="276" w:lineRule="auto"/>
        <w:jc w:val="both"/>
        <w:rPr>
          <w:rFonts w:cstheme="minorHAnsi"/>
          <w:szCs w:val="22"/>
        </w:rPr>
      </w:pPr>
    </w:p>
    <w:p w14:paraId="58E633A3" w14:textId="77777777" w:rsidR="00554CCF" w:rsidRPr="00C37F21" w:rsidRDefault="00554CCF" w:rsidP="00554CCF">
      <w:pPr>
        <w:spacing w:line="276" w:lineRule="auto"/>
        <w:jc w:val="both"/>
        <w:rPr>
          <w:rFonts w:cstheme="minorHAnsi"/>
          <w:szCs w:val="22"/>
        </w:rPr>
      </w:pPr>
      <w:r w:rsidRPr="00C37F21">
        <w:rPr>
          <w:rFonts w:cstheme="minorHAnsi"/>
          <w:szCs w:val="22"/>
        </w:rPr>
        <w:t>We integreren normen en waarden in onze dagelijkse activiteiten op de BSO, waarbij we nadruk leggen op samenwerking, open communicatie, respect en het delen van speelgoed. Tijdens groepsgesprekken worden kinderen aangemoedigd om na te denken over wat juist en eerlijk is</w:t>
      </w:r>
      <w:r>
        <w:rPr>
          <w:rFonts w:cstheme="minorHAnsi"/>
          <w:szCs w:val="22"/>
        </w:rPr>
        <w:t xml:space="preserve">. We moedigen de kinderen aan om vragen te stellen en hun gedachten en gevoelens te delen, waardoor ze op natuurlijke wijze leren respectvol met anderen om te gaan. </w:t>
      </w:r>
    </w:p>
    <w:p w14:paraId="1257E36A" w14:textId="77777777" w:rsidR="00554CCF" w:rsidRDefault="00554CCF" w:rsidP="00554CCF">
      <w:pPr>
        <w:spacing w:line="276" w:lineRule="auto"/>
        <w:jc w:val="both"/>
        <w:rPr>
          <w:rFonts w:cstheme="minorHAnsi"/>
          <w:szCs w:val="22"/>
        </w:rPr>
      </w:pPr>
    </w:p>
    <w:p w14:paraId="50BC12E7" w14:textId="77777777" w:rsidR="00554CCF" w:rsidRDefault="00554CCF" w:rsidP="00554CCF">
      <w:pPr>
        <w:spacing w:line="276" w:lineRule="auto"/>
        <w:jc w:val="both"/>
        <w:rPr>
          <w:rFonts w:cstheme="minorHAnsi"/>
          <w:szCs w:val="22"/>
        </w:rPr>
      </w:pPr>
      <w:r>
        <w:rPr>
          <w:rFonts w:cstheme="minorHAnsi"/>
          <w:szCs w:val="22"/>
        </w:rPr>
        <w:t xml:space="preserve">We behandelen de kinderen liefdevol en met respect en brengen hen op deze manier de waarden en normen van de samenleving bij. Hierin tonen we zelf het goede voorbeeld. </w:t>
      </w:r>
      <w:r w:rsidRPr="00C91DBE">
        <w:rPr>
          <w:rFonts w:cstheme="minorHAnsi"/>
          <w:szCs w:val="22"/>
        </w:rPr>
        <w:t xml:space="preserve">We leren kinderen op de BSO enkele regels, waaronder het respectvol omgaan met </w:t>
      </w:r>
      <w:r>
        <w:rPr>
          <w:rFonts w:cstheme="minorHAnsi"/>
          <w:szCs w:val="22"/>
        </w:rPr>
        <w:t xml:space="preserve">spullen en </w:t>
      </w:r>
      <w:r w:rsidRPr="00C91DBE">
        <w:rPr>
          <w:rFonts w:cstheme="minorHAnsi"/>
          <w:szCs w:val="22"/>
        </w:rPr>
        <w:t xml:space="preserve">speelgoed, het opruimen </w:t>
      </w:r>
      <w:r>
        <w:rPr>
          <w:rFonts w:cstheme="minorHAnsi"/>
          <w:szCs w:val="22"/>
        </w:rPr>
        <w:t>van materialen na</w:t>
      </w:r>
      <w:r w:rsidRPr="00C91DBE">
        <w:rPr>
          <w:rFonts w:cstheme="minorHAnsi"/>
          <w:szCs w:val="22"/>
        </w:rPr>
        <w:t xml:space="preserve"> gebruik, het luisteren naar elkaar, het vermijden van pestgedrag, het respecteren van elkaars mening, afkomst en cultuur</w:t>
      </w:r>
      <w:r>
        <w:rPr>
          <w:rFonts w:cstheme="minorHAnsi"/>
          <w:szCs w:val="22"/>
        </w:rPr>
        <w:t xml:space="preserve"> </w:t>
      </w:r>
      <w:r w:rsidRPr="00C91DBE">
        <w:rPr>
          <w:rFonts w:cstheme="minorHAnsi"/>
          <w:szCs w:val="22"/>
        </w:rPr>
        <w:t>en het respectvol behandelen van dieren en planten.</w:t>
      </w:r>
    </w:p>
    <w:p w14:paraId="57389F6F" w14:textId="77777777" w:rsidR="00547EEF" w:rsidRDefault="00547EEF" w:rsidP="00C501CF">
      <w:pPr>
        <w:spacing w:line="276" w:lineRule="auto"/>
        <w:rPr>
          <w:rFonts w:cstheme="minorHAnsi"/>
          <w:szCs w:val="22"/>
        </w:rPr>
      </w:pPr>
    </w:p>
    <w:p w14:paraId="40B82C88" w14:textId="77777777" w:rsidR="00547EEF" w:rsidRDefault="00547EEF" w:rsidP="00C501CF">
      <w:pPr>
        <w:spacing w:line="276" w:lineRule="auto"/>
        <w:rPr>
          <w:rFonts w:cstheme="minorHAnsi"/>
          <w:szCs w:val="22"/>
        </w:rPr>
      </w:pPr>
    </w:p>
    <w:p w14:paraId="7F475BF9" w14:textId="77777777" w:rsidR="00C501CF" w:rsidRDefault="00C501CF" w:rsidP="00C501CF">
      <w:pPr>
        <w:rPr>
          <w:rStyle w:val="normaltextrun"/>
          <w:rFonts w:cs="Arial"/>
          <w:szCs w:val="22"/>
        </w:rPr>
      </w:pPr>
      <w:r>
        <w:rPr>
          <w:rStyle w:val="normaltextrun"/>
          <w:rFonts w:cs="Arial"/>
          <w:szCs w:val="22"/>
        </w:rPr>
        <w:br w:type="page"/>
      </w:r>
    </w:p>
    <w:p w14:paraId="6FA05F22" w14:textId="77777777" w:rsidR="00C501CF" w:rsidRPr="00CB5DF2" w:rsidRDefault="00C501CF" w:rsidP="00C501CF">
      <w:pPr>
        <w:pStyle w:val="Kop1"/>
        <w:shd w:val="clear" w:color="auto" w:fill="500086"/>
        <w:spacing w:line="276" w:lineRule="auto"/>
        <w:rPr>
          <w:rFonts w:ascii="Avenir Book" w:hAnsi="Avenir Book"/>
          <w:b/>
          <w:bCs/>
          <w:color w:val="FFFFFF" w:themeColor="background1"/>
          <w:sz w:val="22"/>
          <w:szCs w:val="22"/>
        </w:rPr>
      </w:pPr>
      <w:bookmarkStart w:id="55" w:name="_Toc170729053"/>
      <w:r w:rsidRPr="00CB5DF2">
        <w:rPr>
          <w:rFonts w:ascii="Avenir Book" w:hAnsi="Avenir Book"/>
          <w:b/>
          <w:bCs/>
          <w:color w:val="FFFFFF" w:themeColor="background1"/>
          <w:sz w:val="22"/>
          <w:szCs w:val="22"/>
        </w:rPr>
        <w:lastRenderedPageBreak/>
        <w:t>2. Basisgroepen</w:t>
      </w:r>
      <w:bookmarkEnd w:id="55"/>
    </w:p>
    <w:p w14:paraId="766E88F8" w14:textId="77777777" w:rsidR="00C501CF" w:rsidRDefault="00C501CF" w:rsidP="00C501CF">
      <w:pPr>
        <w:spacing w:line="276" w:lineRule="auto"/>
        <w:rPr>
          <w:rFonts w:asciiTheme="minorHAnsi" w:hAnsiTheme="minorHAnsi" w:cstheme="minorHAnsi"/>
          <w:szCs w:val="22"/>
        </w:rPr>
      </w:pPr>
    </w:p>
    <w:p w14:paraId="4B4CDF5F" w14:textId="77777777" w:rsidR="0064418D" w:rsidRDefault="0064418D" w:rsidP="0064418D">
      <w:pPr>
        <w:spacing w:line="276" w:lineRule="auto"/>
        <w:jc w:val="both"/>
        <w:rPr>
          <w:rFonts w:cstheme="minorHAnsi"/>
          <w:szCs w:val="22"/>
        </w:rPr>
      </w:pPr>
      <w:r w:rsidRPr="002E0615">
        <w:rPr>
          <w:rFonts w:cstheme="minorHAnsi"/>
          <w:szCs w:val="22"/>
        </w:rPr>
        <w:t xml:space="preserve">Een kind wordt bij </w:t>
      </w:r>
      <w:r w:rsidRPr="000365EE">
        <w:rPr>
          <w:rFonts w:cstheme="minorHAnsi"/>
          <w:szCs w:val="22"/>
        </w:rPr>
        <w:t>BSO de Grote Vriendelijke Reus</w:t>
      </w:r>
      <w:r>
        <w:rPr>
          <w:rFonts w:cstheme="minorHAnsi"/>
          <w:szCs w:val="22"/>
        </w:rPr>
        <w:t xml:space="preserve"> </w:t>
      </w:r>
      <w:r w:rsidRPr="002E0615">
        <w:rPr>
          <w:rFonts w:cstheme="minorHAnsi"/>
          <w:szCs w:val="22"/>
        </w:rPr>
        <w:t xml:space="preserve">opgevangen in een vaste </w:t>
      </w:r>
      <w:r>
        <w:rPr>
          <w:rFonts w:cstheme="minorHAnsi"/>
          <w:szCs w:val="22"/>
        </w:rPr>
        <w:t>basis</w:t>
      </w:r>
      <w:r w:rsidRPr="002E0615">
        <w:rPr>
          <w:rFonts w:cstheme="minorHAnsi"/>
          <w:szCs w:val="22"/>
        </w:rPr>
        <w:t xml:space="preserve">groep. Een </w:t>
      </w:r>
      <w:r>
        <w:rPr>
          <w:rFonts w:cstheme="minorHAnsi"/>
          <w:szCs w:val="22"/>
        </w:rPr>
        <w:t>basis</w:t>
      </w:r>
      <w:r w:rsidRPr="002E0615">
        <w:rPr>
          <w:rFonts w:cstheme="minorHAnsi"/>
          <w:szCs w:val="22"/>
        </w:rPr>
        <w:t>groep is een vaste groep</w:t>
      </w:r>
      <w:r>
        <w:rPr>
          <w:rFonts w:cstheme="minorHAnsi"/>
          <w:szCs w:val="22"/>
        </w:rPr>
        <w:t xml:space="preserve"> kinderen met vaste pedagogisch professionals. </w:t>
      </w:r>
    </w:p>
    <w:p w14:paraId="7C42D06C" w14:textId="77777777" w:rsidR="00C501CF" w:rsidRDefault="00C501CF" w:rsidP="00C501CF">
      <w:pPr>
        <w:spacing w:line="276" w:lineRule="auto"/>
        <w:rPr>
          <w:rFonts w:cstheme="minorHAnsi"/>
          <w:szCs w:val="22"/>
        </w:rPr>
      </w:pPr>
    </w:p>
    <w:p w14:paraId="2A42CCDA" w14:textId="25C65BEC" w:rsidR="00C501CF" w:rsidRPr="002E0615" w:rsidRDefault="000365EE" w:rsidP="0064418D">
      <w:pPr>
        <w:spacing w:line="276" w:lineRule="auto"/>
        <w:jc w:val="both"/>
        <w:rPr>
          <w:rFonts w:cstheme="minorHAnsi"/>
          <w:szCs w:val="22"/>
        </w:rPr>
      </w:pPr>
      <w:r w:rsidRPr="000365EE">
        <w:rPr>
          <w:rFonts w:cstheme="minorHAnsi"/>
          <w:szCs w:val="22"/>
        </w:rPr>
        <w:t>BSO de Grote Vriendelijke Reus</w:t>
      </w:r>
      <w:r>
        <w:rPr>
          <w:rFonts w:cstheme="minorHAnsi"/>
          <w:szCs w:val="22"/>
        </w:rPr>
        <w:t xml:space="preserve"> </w:t>
      </w:r>
      <w:r w:rsidR="00C501CF" w:rsidRPr="002E0615">
        <w:rPr>
          <w:rFonts w:cstheme="minorHAnsi"/>
          <w:szCs w:val="22"/>
        </w:rPr>
        <w:t xml:space="preserve">bestaat uit </w:t>
      </w:r>
      <w:r w:rsidR="00117D03">
        <w:rPr>
          <w:rFonts w:cstheme="minorHAnsi"/>
          <w:szCs w:val="22"/>
        </w:rPr>
        <w:t>één</w:t>
      </w:r>
      <w:r w:rsidR="00C501CF">
        <w:rPr>
          <w:rFonts w:cstheme="minorHAnsi"/>
          <w:szCs w:val="22"/>
        </w:rPr>
        <w:t xml:space="preserve"> basisgroep: </w:t>
      </w:r>
    </w:p>
    <w:p w14:paraId="5FB9865C" w14:textId="77777777" w:rsidR="00C501CF" w:rsidRPr="002E0615" w:rsidRDefault="00C501CF" w:rsidP="00C501CF">
      <w:pPr>
        <w:spacing w:line="276" w:lineRule="auto"/>
        <w:rPr>
          <w:rFonts w:cstheme="minorHAnsi"/>
          <w:szCs w:val="22"/>
        </w:rPr>
      </w:pPr>
    </w:p>
    <w:tbl>
      <w:tblPr>
        <w:tblStyle w:val="Rastertabel1licht-Accent1"/>
        <w:tblW w:w="7225" w:type="dxa"/>
        <w:tblLook w:val="04A0" w:firstRow="1" w:lastRow="0" w:firstColumn="1" w:lastColumn="0" w:noHBand="0" w:noVBand="1"/>
      </w:tblPr>
      <w:tblGrid>
        <w:gridCol w:w="2689"/>
        <w:gridCol w:w="1559"/>
        <w:gridCol w:w="2977"/>
      </w:tblGrid>
      <w:tr w:rsidR="00C501CF" w:rsidRPr="00AB4DF7" w14:paraId="3CA2C68E" w14:textId="77777777" w:rsidTr="00D00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B6455FB" w14:textId="77777777" w:rsidR="00C501CF" w:rsidRPr="00911D11" w:rsidRDefault="00C501CF">
            <w:pPr>
              <w:spacing w:line="276" w:lineRule="auto"/>
              <w:jc w:val="center"/>
              <w:rPr>
                <w:rFonts w:cs="Courier New"/>
                <w:color w:val="auto"/>
                <w:szCs w:val="22"/>
              </w:rPr>
            </w:pPr>
            <w:r w:rsidRPr="00911D11">
              <w:rPr>
                <w:rFonts w:cs="Courier New"/>
                <w:color w:val="auto"/>
                <w:szCs w:val="22"/>
              </w:rPr>
              <w:t xml:space="preserve">Naam </w:t>
            </w:r>
            <w:r>
              <w:rPr>
                <w:rFonts w:cs="Courier New"/>
                <w:color w:val="auto"/>
                <w:szCs w:val="22"/>
              </w:rPr>
              <w:t>basis</w:t>
            </w:r>
            <w:r w:rsidRPr="00911D11">
              <w:rPr>
                <w:rFonts w:cs="Courier New"/>
                <w:color w:val="auto"/>
                <w:szCs w:val="22"/>
              </w:rPr>
              <w:t>groep</w:t>
            </w:r>
          </w:p>
        </w:tc>
        <w:tc>
          <w:tcPr>
            <w:tcW w:w="1559" w:type="dxa"/>
          </w:tcPr>
          <w:p w14:paraId="034360DE" w14:textId="77777777" w:rsidR="00C501CF" w:rsidRPr="00AB4DF7" w:rsidRDefault="00C501CF">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AB4DF7">
              <w:rPr>
                <w:rFonts w:cs="Courier New"/>
                <w:color w:val="auto"/>
                <w:szCs w:val="22"/>
              </w:rPr>
              <w:t>Leeftijd</w:t>
            </w:r>
          </w:p>
        </w:tc>
        <w:tc>
          <w:tcPr>
            <w:tcW w:w="2977" w:type="dxa"/>
          </w:tcPr>
          <w:p w14:paraId="4AE7E0AA" w14:textId="1216D3B8" w:rsidR="00C501CF" w:rsidRPr="00AB4DF7" w:rsidRDefault="00C501CF">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AB4DF7">
              <w:rPr>
                <w:rFonts w:cs="Courier New"/>
                <w:color w:val="auto"/>
                <w:szCs w:val="22"/>
              </w:rPr>
              <w:t>Maximum kinderen tegelijk in de</w:t>
            </w:r>
            <w:r w:rsidR="00DF1613" w:rsidRPr="00AB4DF7">
              <w:rPr>
                <w:rFonts w:cs="Courier New"/>
                <w:color w:val="auto"/>
                <w:szCs w:val="22"/>
              </w:rPr>
              <w:t xml:space="preserve"> basis</w:t>
            </w:r>
            <w:r w:rsidRPr="00AB4DF7">
              <w:rPr>
                <w:rFonts w:cs="Courier New"/>
                <w:color w:val="auto"/>
                <w:szCs w:val="22"/>
              </w:rPr>
              <w:t>groep</w:t>
            </w:r>
          </w:p>
        </w:tc>
      </w:tr>
      <w:tr w:rsidR="00C501CF" w:rsidRPr="00AB4DF7" w14:paraId="30848437" w14:textId="77777777" w:rsidTr="00D00AE8">
        <w:tc>
          <w:tcPr>
            <w:cnfStyle w:val="001000000000" w:firstRow="0" w:lastRow="0" w:firstColumn="1" w:lastColumn="0" w:oddVBand="0" w:evenVBand="0" w:oddHBand="0" w:evenHBand="0" w:firstRowFirstColumn="0" w:firstRowLastColumn="0" w:lastRowFirstColumn="0" w:lastRowLastColumn="0"/>
            <w:tcW w:w="2689" w:type="dxa"/>
          </w:tcPr>
          <w:p w14:paraId="4BA81C89" w14:textId="327323E7" w:rsidR="00C501CF" w:rsidRPr="003E6966" w:rsidRDefault="00C501CF">
            <w:pPr>
              <w:spacing w:line="276" w:lineRule="auto"/>
              <w:rPr>
                <w:rFonts w:cs="Courier New"/>
                <w:b w:val="0"/>
                <w:bCs w:val="0"/>
                <w:color w:val="auto"/>
                <w:szCs w:val="22"/>
              </w:rPr>
            </w:pPr>
            <w:r w:rsidRPr="003E6966">
              <w:rPr>
                <w:rFonts w:cs="Courier New"/>
                <w:b w:val="0"/>
                <w:bCs w:val="0"/>
                <w:color w:val="auto"/>
                <w:szCs w:val="22"/>
              </w:rPr>
              <w:t xml:space="preserve">De </w:t>
            </w:r>
            <w:r w:rsidR="003E6966" w:rsidRPr="003E6966">
              <w:rPr>
                <w:rFonts w:cstheme="minorHAnsi"/>
                <w:b w:val="0"/>
                <w:bCs w:val="0"/>
                <w:szCs w:val="22"/>
              </w:rPr>
              <w:t>Grote Vriendelijke Reus</w:t>
            </w:r>
          </w:p>
        </w:tc>
        <w:tc>
          <w:tcPr>
            <w:tcW w:w="1559" w:type="dxa"/>
          </w:tcPr>
          <w:p w14:paraId="0B5BA3A4" w14:textId="51B5C3F8" w:rsidR="00C501CF" w:rsidRPr="00AB4DF7" w:rsidRDefault="00C501CF">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AB4DF7">
              <w:rPr>
                <w:rFonts w:cs="Courier New"/>
                <w:color w:val="auto"/>
                <w:szCs w:val="22"/>
              </w:rPr>
              <w:t xml:space="preserve">4 </w:t>
            </w:r>
            <w:r w:rsidR="00944962" w:rsidRPr="00AB4DF7">
              <w:rPr>
                <w:rFonts w:cs="Courier New"/>
                <w:color w:val="auto"/>
                <w:szCs w:val="22"/>
              </w:rPr>
              <w:t>t/m</w:t>
            </w:r>
            <w:r w:rsidRPr="00AB4DF7">
              <w:rPr>
                <w:rFonts w:cs="Courier New"/>
                <w:color w:val="auto"/>
                <w:szCs w:val="22"/>
              </w:rPr>
              <w:t xml:space="preserve"> </w:t>
            </w:r>
            <w:r w:rsidR="003E6966" w:rsidRPr="00AB4DF7">
              <w:rPr>
                <w:rFonts w:cs="Courier New"/>
                <w:color w:val="auto"/>
                <w:szCs w:val="22"/>
              </w:rPr>
              <w:t xml:space="preserve">6 </w:t>
            </w:r>
            <w:r w:rsidRPr="00AB4DF7">
              <w:rPr>
                <w:rFonts w:cs="Courier New"/>
                <w:color w:val="auto"/>
                <w:szCs w:val="22"/>
              </w:rPr>
              <w:t>jaar</w:t>
            </w:r>
          </w:p>
        </w:tc>
        <w:tc>
          <w:tcPr>
            <w:tcW w:w="2977" w:type="dxa"/>
          </w:tcPr>
          <w:p w14:paraId="55A18552" w14:textId="1D45E00B" w:rsidR="00C501CF" w:rsidRPr="00AB4DF7" w:rsidRDefault="003E6966">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AB4DF7">
              <w:rPr>
                <w:rFonts w:cs="Courier New"/>
                <w:color w:val="auto"/>
                <w:szCs w:val="22"/>
              </w:rPr>
              <w:t>2</w:t>
            </w:r>
            <w:r w:rsidR="00551E8D">
              <w:rPr>
                <w:rFonts w:cs="Courier New"/>
                <w:color w:val="auto"/>
                <w:szCs w:val="22"/>
              </w:rPr>
              <w:t>0</w:t>
            </w:r>
          </w:p>
        </w:tc>
      </w:tr>
    </w:tbl>
    <w:p w14:paraId="66D0FB42" w14:textId="77777777" w:rsidR="00C501CF" w:rsidRDefault="00C501CF" w:rsidP="00C501CF">
      <w:pPr>
        <w:spacing w:line="276" w:lineRule="auto"/>
        <w:rPr>
          <w:rFonts w:asciiTheme="minorHAnsi" w:hAnsiTheme="minorHAnsi" w:cstheme="minorHAnsi"/>
          <w:szCs w:val="22"/>
        </w:rPr>
      </w:pPr>
    </w:p>
    <w:p w14:paraId="164EF2D4" w14:textId="3D76FD00" w:rsidR="00BA2BF3" w:rsidRPr="00CB5DF2" w:rsidRDefault="00B65F47" w:rsidP="00BA2BF3">
      <w:pPr>
        <w:keepNext/>
        <w:keepLines/>
        <w:spacing w:before="40" w:line="276" w:lineRule="auto"/>
        <w:jc w:val="both"/>
        <w:outlineLvl w:val="1"/>
        <w:rPr>
          <w:rFonts w:eastAsia="Yu Gothic Light" w:hint="eastAsia"/>
          <w:b/>
          <w:color w:val="365F91"/>
          <w:szCs w:val="26"/>
        </w:rPr>
      </w:pPr>
      <w:bookmarkStart w:id="56" w:name="_Toc170729054"/>
      <w:r>
        <w:rPr>
          <w:rFonts w:eastAsia="Yu Gothic Light"/>
          <w:b/>
          <w:color w:val="365F91"/>
          <w:szCs w:val="26"/>
        </w:rPr>
        <w:t>2</w:t>
      </w:r>
      <w:r w:rsidR="00BA2BF3" w:rsidRPr="00CB5DF2">
        <w:rPr>
          <w:rFonts w:eastAsia="Yu Gothic Light"/>
          <w:b/>
          <w:color w:val="365F91"/>
          <w:szCs w:val="26"/>
        </w:rPr>
        <w:t>.1 Openingstijden</w:t>
      </w:r>
      <w:bookmarkEnd w:id="56"/>
    </w:p>
    <w:p w14:paraId="6DC67E4A" w14:textId="77777777" w:rsidR="00BA2BF3" w:rsidRDefault="00BA2BF3" w:rsidP="00BA2BF3">
      <w:pPr>
        <w:spacing w:line="276" w:lineRule="auto"/>
        <w:jc w:val="both"/>
      </w:pPr>
      <w:r w:rsidRPr="000365EE">
        <w:t>BSO de Grote Vriendelijke Reu</w:t>
      </w:r>
      <w:r>
        <w:t xml:space="preserve">s is open van maandag t/m vrijdag van 14:00 tot 18:30 uur. </w:t>
      </w:r>
      <w:r w:rsidRPr="005E7D69">
        <w:t>Tijdens vakanties</w:t>
      </w:r>
      <w:r>
        <w:t xml:space="preserve"> </w:t>
      </w:r>
      <w:r w:rsidRPr="005E7D69">
        <w:t>is de BSO open van 07:30 tot 18:30 uur</w:t>
      </w:r>
      <w:r>
        <w:t>, tijdens studiedagen is dit van 08:30 tot 18:30 uur.</w:t>
      </w:r>
    </w:p>
    <w:p w14:paraId="72E7BD76" w14:textId="77777777" w:rsidR="00BA2BF3" w:rsidRPr="00FB1AA9" w:rsidRDefault="00BA2BF3" w:rsidP="00BA2BF3">
      <w:pPr>
        <w:spacing w:line="276" w:lineRule="auto"/>
        <w:jc w:val="both"/>
        <w:rPr>
          <w:rFonts w:asciiTheme="minorHAnsi" w:hAnsiTheme="minorHAnsi" w:cstheme="minorHAnsi"/>
          <w:szCs w:val="22"/>
        </w:rPr>
      </w:pPr>
    </w:p>
    <w:p w14:paraId="3F5C5D51" w14:textId="77777777" w:rsidR="00BA2BF3" w:rsidRPr="00CB5DF2" w:rsidRDefault="00BA2BF3" w:rsidP="00BA2BF3">
      <w:pPr>
        <w:keepNext/>
        <w:keepLines/>
        <w:spacing w:before="40" w:line="276" w:lineRule="auto"/>
        <w:jc w:val="both"/>
        <w:outlineLvl w:val="1"/>
        <w:rPr>
          <w:rFonts w:eastAsia="Yu Gothic Light" w:hint="eastAsia"/>
          <w:b/>
          <w:color w:val="365F91"/>
          <w:szCs w:val="26"/>
        </w:rPr>
      </w:pPr>
      <w:bookmarkStart w:id="57" w:name="_Toc166052957"/>
      <w:bookmarkStart w:id="58" w:name="_Toc170729055"/>
      <w:r w:rsidRPr="00CB5DF2">
        <w:rPr>
          <w:rFonts w:eastAsia="Yu Gothic Light"/>
          <w:b/>
          <w:color w:val="365F91"/>
          <w:szCs w:val="26"/>
        </w:rPr>
        <w:t>2.2 Werkwijze op de groep</w:t>
      </w:r>
      <w:bookmarkEnd w:id="57"/>
      <w:bookmarkEnd w:id="58"/>
    </w:p>
    <w:p w14:paraId="5574B33B" w14:textId="77777777" w:rsidR="00BA2BF3" w:rsidRPr="00D4311B" w:rsidRDefault="00BA2BF3" w:rsidP="00BA2BF3">
      <w:pPr>
        <w:pStyle w:val="Tekstzonderopmaak"/>
        <w:spacing w:line="276" w:lineRule="auto"/>
        <w:jc w:val="both"/>
        <w:rPr>
          <w:rFonts w:ascii="Avenir Book" w:hAnsi="Avenir Book" w:cstheme="minorHAnsi"/>
          <w:sz w:val="22"/>
          <w:szCs w:val="22"/>
        </w:rPr>
      </w:pPr>
      <w:r w:rsidRPr="00D4311B">
        <w:rPr>
          <w:rFonts w:ascii="Avenir Book" w:hAnsi="Avenir Book" w:cstheme="minorHAnsi"/>
          <w:sz w:val="22"/>
          <w:szCs w:val="22"/>
        </w:rPr>
        <w:t xml:space="preserve">Op </w:t>
      </w:r>
      <w:r w:rsidRPr="000365EE">
        <w:rPr>
          <w:rFonts w:ascii="Avenir Book" w:hAnsi="Avenir Book" w:cstheme="minorHAnsi"/>
          <w:sz w:val="22"/>
          <w:szCs w:val="22"/>
        </w:rPr>
        <w:t>BSO de Grote Vriendelijke Reus</w:t>
      </w:r>
      <w:r>
        <w:rPr>
          <w:rFonts w:ascii="Avenir Book" w:hAnsi="Avenir Book" w:cstheme="minorHAnsi"/>
          <w:sz w:val="22"/>
          <w:szCs w:val="22"/>
        </w:rPr>
        <w:t xml:space="preserve"> </w:t>
      </w:r>
      <w:r w:rsidRPr="00D4311B">
        <w:rPr>
          <w:rFonts w:ascii="Avenir Book" w:hAnsi="Avenir Book" w:cstheme="minorHAnsi"/>
          <w:sz w:val="22"/>
          <w:szCs w:val="22"/>
        </w:rPr>
        <w:t xml:space="preserve">volgen we een vast dagritme, waarbij we rekening houden met </w:t>
      </w:r>
      <w:r>
        <w:rPr>
          <w:rFonts w:ascii="Avenir Book" w:hAnsi="Avenir Book" w:cstheme="minorHAnsi"/>
          <w:sz w:val="22"/>
          <w:szCs w:val="22"/>
        </w:rPr>
        <w:t xml:space="preserve">de afwisseling in </w:t>
      </w:r>
      <w:r w:rsidRPr="00D4311B">
        <w:rPr>
          <w:rFonts w:ascii="Avenir Book" w:hAnsi="Avenir Book" w:cstheme="minorHAnsi"/>
          <w:sz w:val="22"/>
          <w:szCs w:val="22"/>
        </w:rPr>
        <w:t xml:space="preserve">momenten van rust en activiteit. We proberen het dagritme zoveel mogelijk aan te houden, maar </w:t>
      </w:r>
      <w:r>
        <w:rPr>
          <w:rFonts w:ascii="Avenir Book" w:hAnsi="Avenir Book" w:cstheme="minorHAnsi"/>
          <w:sz w:val="22"/>
          <w:szCs w:val="22"/>
        </w:rPr>
        <w:t>kunnen hiervan af</w:t>
      </w:r>
      <w:r w:rsidRPr="00D4311B">
        <w:rPr>
          <w:rFonts w:ascii="Avenir Book" w:hAnsi="Avenir Book" w:cstheme="minorHAnsi"/>
          <w:sz w:val="22"/>
          <w:szCs w:val="22"/>
        </w:rPr>
        <w:t>wijken als dit nodig is. Het welzijn van de kinderen staat bij ons altijd voorop.</w:t>
      </w:r>
    </w:p>
    <w:p w14:paraId="790CD138" w14:textId="77777777" w:rsidR="00BA2BF3" w:rsidRPr="00D4311B" w:rsidRDefault="00BA2BF3" w:rsidP="00BA2BF3">
      <w:pPr>
        <w:pStyle w:val="Tekstzonderopmaak"/>
        <w:spacing w:line="276" w:lineRule="auto"/>
        <w:jc w:val="both"/>
        <w:rPr>
          <w:rFonts w:ascii="Avenir Book" w:hAnsi="Avenir Book" w:cstheme="minorHAnsi"/>
          <w:sz w:val="22"/>
          <w:szCs w:val="22"/>
        </w:rPr>
      </w:pPr>
    </w:p>
    <w:p w14:paraId="7BC35C08" w14:textId="77777777" w:rsidR="00BA2BF3" w:rsidRPr="00D4311B" w:rsidRDefault="00BA2BF3" w:rsidP="00BA2BF3">
      <w:pPr>
        <w:pStyle w:val="Tekstzonderopmaak"/>
        <w:spacing w:line="276" w:lineRule="auto"/>
        <w:jc w:val="both"/>
        <w:rPr>
          <w:rFonts w:ascii="Avenir Book" w:hAnsi="Avenir Book" w:cstheme="minorHAnsi"/>
          <w:sz w:val="22"/>
          <w:szCs w:val="22"/>
        </w:rPr>
      </w:pPr>
      <w:r w:rsidRPr="00D4311B">
        <w:rPr>
          <w:rFonts w:ascii="Avenir Book" w:hAnsi="Avenir Book" w:cstheme="minorHAnsi"/>
          <w:sz w:val="22"/>
          <w:szCs w:val="22"/>
        </w:rPr>
        <w:t xml:space="preserve">Bij </w:t>
      </w:r>
      <w:r w:rsidRPr="000365EE">
        <w:rPr>
          <w:rFonts w:ascii="Avenir Book" w:hAnsi="Avenir Book" w:cstheme="minorHAnsi"/>
          <w:sz w:val="22"/>
          <w:szCs w:val="22"/>
        </w:rPr>
        <w:t>BSO de Grote Vriendelijke Reus</w:t>
      </w:r>
      <w:r>
        <w:rPr>
          <w:rFonts w:ascii="Avenir Book" w:hAnsi="Avenir Book" w:cstheme="minorHAnsi"/>
          <w:sz w:val="22"/>
          <w:szCs w:val="22"/>
        </w:rPr>
        <w:t xml:space="preserve"> </w:t>
      </w:r>
      <w:r w:rsidRPr="00D4311B">
        <w:rPr>
          <w:rFonts w:ascii="Avenir Book" w:hAnsi="Avenir Book" w:cstheme="minorHAnsi"/>
          <w:sz w:val="22"/>
          <w:szCs w:val="22"/>
        </w:rPr>
        <w:t xml:space="preserve">hanteren we twee verschillende dagritmes: </w:t>
      </w:r>
    </w:p>
    <w:p w14:paraId="10AEA781" w14:textId="77777777" w:rsidR="00BA2BF3" w:rsidRPr="00D4311B" w:rsidRDefault="00BA2BF3" w:rsidP="00BA2BF3">
      <w:pPr>
        <w:pStyle w:val="Lijstalinea"/>
        <w:numPr>
          <w:ilvl w:val="0"/>
          <w:numId w:val="30"/>
        </w:numPr>
        <w:spacing w:line="276" w:lineRule="auto"/>
        <w:jc w:val="both"/>
        <w:rPr>
          <w:szCs w:val="22"/>
        </w:rPr>
      </w:pPr>
      <w:r w:rsidRPr="00D4311B">
        <w:rPr>
          <w:rFonts w:cstheme="minorHAnsi"/>
          <w:szCs w:val="22"/>
        </w:rPr>
        <w:t>Het reguliere dagritme tijdens BSO-middagen</w:t>
      </w:r>
    </w:p>
    <w:p w14:paraId="175CB870" w14:textId="77777777" w:rsidR="00BA2BF3" w:rsidRPr="00D4311B" w:rsidRDefault="00BA2BF3" w:rsidP="00BA2BF3">
      <w:pPr>
        <w:pStyle w:val="Lijstalinea"/>
        <w:numPr>
          <w:ilvl w:val="0"/>
          <w:numId w:val="30"/>
        </w:numPr>
        <w:spacing w:line="276" w:lineRule="auto"/>
        <w:jc w:val="both"/>
        <w:rPr>
          <w:szCs w:val="22"/>
        </w:rPr>
      </w:pPr>
      <w:r w:rsidRPr="00D4311B">
        <w:rPr>
          <w:rFonts w:cstheme="minorHAnsi"/>
          <w:szCs w:val="22"/>
        </w:rPr>
        <w:t>Het dagritme tijdens vakanties en/of studiedagen</w:t>
      </w:r>
    </w:p>
    <w:p w14:paraId="5B1C597B" w14:textId="77777777" w:rsidR="00BA2BF3" w:rsidRDefault="00BA2BF3" w:rsidP="00BA2BF3">
      <w:pPr>
        <w:jc w:val="both"/>
        <w:rPr>
          <w:szCs w:val="22"/>
        </w:rPr>
      </w:pPr>
    </w:p>
    <w:p w14:paraId="69A1B7BF" w14:textId="77777777" w:rsidR="00BA2BF3" w:rsidRDefault="00BA2BF3" w:rsidP="00BA2BF3">
      <w:pPr>
        <w:rPr>
          <w:b/>
          <w:bCs/>
          <w:i/>
          <w:iCs/>
          <w:color w:val="3A7C22" w:themeColor="accent6" w:themeShade="BF"/>
        </w:rPr>
      </w:pPr>
      <w:r>
        <w:rPr>
          <w:b/>
          <w:bCs/>
          <w:i/>
          <w:iCs/>
          <w:color w:val="3A7C22" w:themeColor="accent6" w:themeShade="BF"/>
        </w:rPr>
        <w:t>2.2.1</w:t>
      </w:r>
      <w:r w:rsidRPr="005B7E03">
        <w:rPr>
          <w:b/>
          <w:bCs/>
          <w:i/>
          <w:iCs/>
          <w:color w:val="3A7C22" w:themeColor="accent6" w:themeShade="BF"/>
        </w:rPr>
        <w:t xml:space="preserve"> </w:t>
      </w:r>
      <w:r>
        <w:rPr>
          <w:b/>
          <w:bCs/>
          <w:i/>
          <w:iCs/>
          <w:color w:val="3A7C22" w:themeColor="accent6" w:themeShade="BF"/>
        </w:rPr>
        <w:t>Dagritme BSO-middagen</w:t>
      </w:r>
    </w:p>
    <w:p w14:paraId="7C130216" w14:textId="77777777" w:rsidR="00BA2BF3" w:rsidRDefault="00BA2BF3" w:rsidP="00BA2BF3">
      <w:pPr>
        <w:rPr>
          <w:b/>
          <w:bCs/>
          <w:i/>
          <w:iCs/>
          <w:color w:val="3A7C22" w:themeColor="accent6" w:themeShade="BF"/>
        </w:rPr>
      </w:pPr>
    </w:p>
    <w:tbl>
      <w:tblPr>
        <w:tblStyle w:val="Rastertabel1licht-Accent1"/>
        <w:tblW w:w="0" w:type="auto"/>
        <w:tblLook w:val="04A0" w:firstRow="1" w:lastRow="0" w:firstColumn="1" w:lastColumn="0" w:noHBand="0" w:noVBand="1"/>
      </w:tblPr>
      <w:tblGrid>
        <w:gridCol w:w="2122"/>
        <w:gridCol w:w="6372"/>
      </w:tblGrid>
      <w:tr w:rsidR="00BA2BF3" w:rsidRPr="0026344D" w14:paraId="7750261D"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043EED2" w14:textId="77777777" w:rsidR="00BA2BF3" w:rsidRPr="000C392F" w:rsidRDefault="00BA2BF3" w:rsidP="00412755">
            <w:pPr>
              <w:pStyle w:val="Normaalweb"/>
              <w:spacing w:line="276" w:lineRule="auto"/>
              <w:rPr>
                <w:b w:val="0"/>
                <w:bCs w:val="0"/>
                <w:color w:val="4EA72E" w:themeColor="accent6"/>
                <w:szCs w:val="22"/>
                <w:lang w:val="it-IT"/>
              </w:rPr>
            </w:pPr>
            <w:r w:rsidRPr="000C392F">
              <w:rPr>
                <w:b w:val="0"/>
                <w:bCs w:val="0"/>
                <w:color w:val="auto"/>
                <w:szCs w:val="22"/>
                <w:lang w:val="it-IT"/>
              </w:rPr>
              <w:t>1</w:t>
            </w:r>
            <w:r>
              <w:rPr>
                <w:b w:val="0"/>
                <w:bCs w:val="0"/>
                <w:color w:val="auto"/>
                <w:szCs w:val="22"/>
                <w:lang w:val="it-IT"/>
              </w:rPr>
              <w:t>4:15</w:t>
            </w:r>
            <w:r w:rsidRPr="000C392F">
              <w:rPr>
                <w:b w:val="0"/>
                <w:bCs w:val="0"/>
                <w:color w:val="auto"/>
                <w:szCs w:val="22"/>
                <w:lang w:val="it-IT"/>
              </w:rPr>
              <w:t xml:space="preserve"> – 15:00 uur</w:t>
            </w:r>
          </w:p>
        </w:tc>
        <w:tc>
          <w:tcPr>
            <w:tcW w:w="6372" w:type="dxa"/>
          </w:tcPr>
          <w:p w14:paraId="492DA643" w14:textId="77777777" w:rsidR="00BA2BF3" w:rsidRPr="0026344D" w:rsidRDefault="00BA2BF3" w:rsidP="00412755">
            <w:pPr>
              <w:pStyle w:val="Normaalweb"/>
              <w:spacing w:line="276" w:lineRule="auto"/>
              <w:cnfStyle w:val="100000000000" w:firstRow="1" w:lastRow="0" w:firstColumn="0" w:lastColumn="0" w:oddVBand="0" w:evenVBand="0" w:oddHBand="0" w:evenHBand="0" w:firstRowFirstColumn="0" w:firstRowLastColumn="0" w:lastRowFirstColumn="0" w:lastRowLastColumn="0"/>
              <w:rPr>
                <w:color w:val="4EA72E" w:themeColor="accent6"/>
                <w:szCs w:val="22"/>
              </w:rPr>
            </w:pPr>
            <w:r w:rsidRPr="005B58CE">
              <w:rPr>
                <w:color w:val="auto"/>
                <w:szCs w:val="22"/>
              </w:rPr>
              <w:t>Zodra de schooldag voorbij is, komen de kinderen naar de BSO. Ze spelen vrij, totdat iedereen op de groep aanwezig is.</w:t>
            </w:r>
          </w:p>
        </w:tc>
      </w:tr>
      <w:tr w:rsidR="00BA2BF3" w:rsidRPr="0026344D" w14:paraId="77B000BA"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58D32397" w14:textId="77777777" w:rsidR="00BA2BF3" w:rsidRPr="0026344D" w:rsidRDefault="00BA2BF3" w:rsidP="00412755">
            <w:pPr>
              <w:pStyle w:val="Normaalweb"/>
              <w:spacing w:line="276" w:lineRule="auto"/>
              <w:rPr>
                <w:b w:val="0"/>
                <w:bCs w:val="0"/>
                <w:color w:val="4EA72E" w:themeColor="accent6"/>
                <w:szCs w:val="22"/>
              </w:rPr>
            </w:pPr>
            <w:r w:rsidRPr="005B58CE">
              <w:rPr>
                <w:b w:val="0"/>
                <w:bCs w:val="0"/>
                <w:color w:val="auto"/>
                <w:szCs w:val="22"/>
              </w:rPr>
              <w:t>15</w:t>
            </w:r>
            <w:r>
              <w:rPr>
                <w:b w:val="0"/>
                <w:bCs w:val="0"/>
                <w:color w:val="auto"/>
                <w:szCs w:val="22"/>
              </w:rPr>
              <w:t>:</w:t>
            </w:r>
            <w:r w:rsidRPr="005B58CE">
              <w:rPr>
                <w:b w:val="0"/>
                <w:bCs w:val="0"/>
                <w:color w:val="auto"/>
                <w:szCs w:val="22"/>
              </w:rPr>
              <w:t>00</w:t>
            </w:r>
            <w:r>
              <w:rPr>
                <w:b w:val="0"/>
                <w:bCs w:val="0"/>
                <w:color w:val="auto"/>
                <w:szCs w:val="22"/>
              </w:rPr>
              <w:t xml:space="preserve"> –</w:t>
            </w:r>
            <w:r w:rsidRPr="005B58CE">
              <w:rPr>
                <w:b w:val="0"/>
                <w:bCs w:val="0"/>
                <w:color w:val="auto"/>
                <w:szCs w:val="22"/>
              </w:rPr>
              <w:t xml:space="preserve"> 15</w:t>
            </w:r>
            <w:r>
              <w:rPr>
                <w:b w:val="0"/>
                <w:bCs w:val="0"/>
                <w:color w:val="auto"/>
                <w:szCs w:val="22"/>
              </w:rPr>
              <w:t>:</w:t>
            </w:r>
            <w:r w:rsidRPr="005B58CE">
              <w:rPr>
                <w:b w:val="0"/>
                <w:bCs w:val="0"/>
                <w:color w:val="auto"/>
                <w:szCs w:val="22"/>
              </w:rPr>
              <w:t>30 uur</w:t>
            </w:r>
          </w:p>
        </w:tc>
        <w:tc>
          <w:tcPr>
            <w:tcW w:w="6372" w:type="dxa"/>
          </w:tcPr>
          <w:p w14:paraId="370937D7" w14:textId="77777777" w:rsidR="00BA2BF3" w:rsidRPr="00B976C1" w:rsidRDefault="00BA2BF3"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 xml:space="preserve">De kinderen gaan aan tafel. Ze </w:t>
            </w:r>
            <w:r w:rsidRPr="00B976C1">
              <w:rPr>
                <w:color w:val="auto"/>
                <w:szCs w:val="22"/>
              </w:rPr>
              <w:t xml:space="preserve">eten fruit en drinken water of lauwe thee. </w:t>
            </w:r>
          </w:p>
        </w:tc>
      </w:tr>
      <w:tr w:rsidR="00BA2BF3" w:rsidRPr="0026344D" w14:paraId="209C5B26"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3618E6AB" w14:textId="77777777" w:rsidR="00BA2BF3" w:rsidRPr="00441A2E" w:rsidRDefault="00BA2BF3" w:rsidP="00412755">
            <w:pPr>
              <w:pStyle w:val="Normaalweb"/>
              <w:spacing w:line="276" w:lineRule="auto"/>
              <w:rPr>
                <w:b w:val="0"/>
                <w:bCs w:val="0"/>
                <w:color w:val="auto"/>
                <w:szCs w:val="22"/>
              </w:rPr>
            </w:pPr>
            <w:r w:rsidRPr="00441A2E">
              <w:rPr>
                <w:b w:val="0"/>
                <w:bCs w:val="0"/>
                <w:color w:val="auto"/>
                <w:szCs w:val="22"/>
              </w:rPr>
              <w:t>15</w:t>
            </w:r>
            <w:r>
              <w:rPr>
                <w:b w:val="0"/>
                <w:bCs w:val="0"/>
                <w:color w:val="auto"/>
                <w:szCs w:val="22"/>
              </w:rPr>
              <w:t>:</w:t>
            </w:r>
            <w:r w:rsidRPr="00441A2E">
              <w:rPr>
                <w:b w:val="0"/>
                <w:bCs w:val="0"/>
                <w:color w:val="auto"/>
                <w:szCs w:val="22"/>
              </w:rPr>
              <w:t xml:space="preserve">00 – 18:30 uur </w:t>
            </w:r>
          </w:p>
        </w:tc>
        <w:tc>
          <w:tcPr>
            <w:tcW w:w="6372" w:type="dxa"/>
          </w:tcPr>
          <w:p w14:paraId="7455F4C7" w14:textId="77777777" w:rsidR="00BA2BF3" w:rsidRPr="00441A2E" w:rsidRDefault="00BA2BF3"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 </w:t>
            </w:r>
            <w:r>
              <w:rPr>
                <w:rFonts w:ascii="Avenir Book" w:hAnsi="Avenir Book" w:cs="Courier New"/>
                <w:color w:val="auto"/>
                <w:sz w:val="22"/>
                <w:szCs w:val="22"/>
              </w:rPr>
              <w:t xml:space="preserve">in </w:t>
            </w:r>
            <w:r w:rsidRPr="00441A2E">
              <w:rPr>
                <w:rFonts w:ascii="Avenir Book" w:hAnsi="Avenir Book" w:cs="Courier New"/>
                <w:color w:val="auto"/>
                <w:sz w:val="22"/>
                <w:szCs w:val="22"/>
              </w:rPr>
              <w:t xml:space="preserve">de hal, </w:t>
            </w:r>
            <w:r>
              <w:rPr>
                <w:rFonts w:ascii="Avenir Book" w:hAnsi="Avenir Book" w:cs="Courier New"/>
                <w:color w:val="auto"/>
                <w:sz w:val="22"/>
                <w:szCs w:val="22"/>
              </w:rPr>
              <w:t xml:space="preserve">in </w:t>
            </w:r>
            <w:r w:rsidRPr="00441A2E">
              <w:rPr>
                <w:rFonts w:ascii="Avenir Book" w:hAnsi="Avenir Book" w:cs="Courier New"/>
                <w:color w:val="auto"/>
                <w:sz w:val="22"/>
                <w:szCs w:val="22"/>
              </w:rPr>
              <w:t>de keuken,</w:t>
            </w:r>
            <w:r>
              <w:rPr>
                <w:rFonts w:ascii="Avenir Book" w:hAnsi="Avenir Book" w:cs="Courier New"/>
                <w:color w:val="auto"/>
                <w:sz w:val="22"/>
                <w:szCs w:val="22"/>
              </w:rPr>
              <w:t xml:space="preserve">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r>
              <w:rPr>
                <w:rFonts w:ascii="Avenir Book" w:hAnsi="Avenir Book" w:cs="Courier New"/>
                <w:color w:val="auto"/>
                <w:sz w:val="22"/>
                <w:szCs w:val="22"/>
              </w:rPr>
              <w:t xml:space="preserve"> </w:t>
            </w:r>
          </w:p>
        </w:tc>
      </w:tr>
      <w:tr w:rsidR="00BA2BF3" w:rsidRPr="0026344D" w14:paraId="7D3A3DD9"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2961872A" w14:textId="77777777" w:rsidR="00BA2BF3" w:rsidRPr="00235619" w:rsidRDefault="00BA2BF3" w:rsidP="00412755">
            <w:pPr>
              <w:pStyle w:val="Normaalweb"/>
              <w:spacing w:line="276" w:lineRule="auto"/>
              <w:rPr>
                <w:b w:val="0"/>
                <w:bCs w:val="0"/>
                <w:color w:val="auto"/>
                <w:szCs w:val="22"/>
              </w:rPr>
            </w:pPr>
            <w:r w:rsidRPr="00235619">
              <w:rPr>
                <w:b w:val="0"/>
                <w:bCs w:val="0"/>
                <w:color w:val="auto"/>
                <w:szCs w:val="22"/>
              </w:rPr>
              <w:t>17:00 – 18:30 uur</w:t>
            </w:r>
          </w:p>
        </w:tc>
        <w:tc>
          <w:tcPr>
            <w:tcW w:w="6372" w:type="dxa"/>
          </w:tcPr>
          <w:p w14:paraId="1D8B1F3E" w14:textId="77777777" w:rsidR="00BA2BF3" w:rsidRPr="00441A2E" w:rsidRDefault="00BA2BF3"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Pr>
                <w:rFonts w:ascii="Avenir Book" w:hAnsi="Avenir Book" w:cs="Courier New"/>
                <w:color w:val="auto"/>
                <w:sz w:val="22"/>
                <w:szCs w:val="22"/>
              </w:rPr>
              <w:t xml:space="preserve">De kinderen kunnen worden opgehaald of gaan zelfstandig naar huis. </w:t>
            </w:r>
          </w:p>
        </w:tc>
      </w:tr>
    </w:tbl>
    <w:p w14:paraId="3E63B41B" w14:textId="77777777" w:rsidR="00BA2BF3" w:rsidRDefault="00BA2BF3" w:rsidP="00BA2BF3">
      <w:pPr>
        <w:rPr>
          <w:b/>
          <w:bCs/>
          <w:i/>
          <w:iCs/>
          <w:color w:val="3A7C22" w:themeColor="accent6" w:themeShade="BF"/>
        </w:rPr>
      </w:pPr>
    </w:p>
    <w:p w14:paraId="24FA3BCB" w14:textId="77777777" w:rsidR="00BA2BF3" w:rsidRDefault="00BA2BF3">
      <w:pPr>
        <w:spacing w:after="160" w:line="278" w:lineRule="auto"/>
        <w:rPr>
          <w:b/>
          <w:bCs/>
          <w:i/>
          <w:iCs/>
          <w:color w:val="3A7C22" w:themeColor="accent6" w:themeShade="BF"/>
        </w:rPr>
      </w:pPr>
      <w:r>
        <w:rPr>
          <w:b/>
          <w:bCs/>
          <w:i/>
          <w:iCs/>
          <w:color w:val="3A7C22" w:themeColor="accent6" w:themeShade="BF"/>
        </w:rPr>
        <w:br w:type="page"/>
      </w:r>
    </w:p>
    <w:p w14:paraId="12013678" w14:textId="4E4E17F7" w:rsidR="00BA2BF3" w:rsidRDefault="00BA2BF3" w:rsidP="00BA2BF3">
      <w:pPr>
        <w:rPr>
          <w:b/>
          <w:bCs/>
          <w:i/>
          <w:iCs/>
          <w:color w:val="3A7C22" w:themeColor="accent6" w:themeShade="BF"/>
        </w:rPr>
      </w:pPr>
      <w:r>
        <w:rPr>
          <w:b/>
          <w:bCs/>
          <w:i/>
          <w:iCs/>
          <w:color w:val="3A7C22" w:themeColor="accent6" w:themeShade="BF"/>
        </w:rPr>
        <w:lastRenderedPageBreak/>
        <w:t>2.2.3</w:t>
      </w:r>
      <w:r w:rsidRPr="005B7E03">
        <w:rPr>
          <w:b/>
          <w:bCs/>
          <w:i/>
          <w:iCs/>
          <w:color w:val="3A7C22" w:themeColor="accent6" w:themeShade="BF"/>
        </w:rPr>
        <w:t xml:space="preserve"> </w:t>
      </w:r>
      <w:r>
        <w:rPr>
          <w:b/>
          <w:bCs/>
          <w:i/>
          <w:iCs/>
          <w:color w:val="3A7C22" w:themeColor="accent6" w:themeShade="BF"/>
        </w:rPr>
        <w:t>Dagritme vakanties/studiedagen</w:t>
      </w:r>
    </w:p>
    <w:tbl>
      <w:tblPr>
        <w:tblStyle w:val="Rastertabel1licht-Accent1"/>
        <w:tblW w:w="8642" w:type="dxa"/>
        <w:tblLook w:val="04A0" w:firstRow="1" w:lastRow="0" w:firstColumn="1" w:lastColumn="0" w:noHBand="0" w:noVBand="1"/>
      </w:tblPr>
      <w:tblGrid>
        <w:gridCol w:w="1980"/>
        <w:gridCol w:w="6662"/>
      </w:tblGrid>
      <w:tr w:rsidR="00BA2BF3" w:rsidRPr="0026344D" w14:paraId="2ECE5994" w14:textId="77777777" w:rsidTr="00412755">
        <w:trPr>
          <w:cnfStyle w:val="100000000000" w:firstRow="1" w:lastRow="0" w:firstColumn="0" w:lastColumn="0" w:oddVBand="0" w:evenVBand="0" w:oddHBand="0"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1980" w:type="dxa"/>
          </w:tcPr>
          <w:p w14:paraId="53935815" w14:textId="77777777" w:rsidR="00BA2BF3" w:rsidRDefault="00BA2BF3" w:rsidP="00412755">
            <w:pPr>
              <w:pStyle w:val="Normaalweb"/>
              <w:spacing w:before="0" w:beforeAutospacing="0" w:after="0" w:afterAutospacing="0" w:line="276" w:lineRule="auto"/>
              <w:rPr>
                <w:color w:val="auto"/>
                <w:szCs w:val="22"/>
              </w:rPr>
            </w:pPr>
            <w:r w:rsidRPr="00597BBB">
              <w:rPr>
                <w:b w:val="0"/>
                <w:bCs w:val="0"/>
                <w:color w:val="auto"/>
                <w:szCs w:val="22"/>
              </w:rPr>
              <w:t>07:30 – 09:30 uur (vakanties)</w:t>
            </w:r>
          </w:p>
          <w:p w14:paraId="56A70A33" w14:textId="77777777" w:rsidR="00BA2BF3" w:rsidRDefault="00BA2BF3" w:rsidP="00412755">
            <w:pPr>
              <w:pStyle w:val="Normaalweb"/>
              <w:spacing w:before="0" w:beforeAutospacing="0" w:after="0" w:afterAutospacing="0" w:line="276" w:lineRule="auto"/>
              <w:rPr>
                <w:b w:val="0"/>
                <w:bCs w:val="0"/>
                <w:color w:val="auto"/>
                <w:szCs w:val="22"/>
              </w:rPr>
            </w:pPr>
          </w:p>
          <w:p w14:paraId="613F27EF" w14:textId="77777777" w:rsidR="00BA2BF3" w:rsidRDefault="00BA2BF3" w:rsidP="00412755">
            <w:pPr>
              <w:pStyle w:val="Normaalweb"/>
              <w:spacing w:before="0" w:beforeAutospacing="0" w:after="0" w:afterAutospacing="0" w:line="276" w:lineRule="auto"/>
              <w:rPr>
                <w:color w:val="auto"/>
                <w:szCs w:val="22"/>
              </w:rPr>
            </w:pPr>
            <w:r>
              <w:rPr>
                <w:b w:val="0"/>
                <w:bCs w:val="0"/>
                <w:color w:val="auto"/>
                <w:szCs w:val="22"/>
              </w:rPr>
              <w:t>08:30 – 09:30 uur</w:t>
            </w:r>
          </w:p>
          <w:p w14:paraId="4EEBDAC2" w14:textId="77777777" w:rsidR="00BA2BF3" w:rsidRPr="00EC0A78" w:rsidRDefault="00BA2BF3" w:rsidP="00412755">
            <w:pPr>
              <w:pStyle w:val="Normaalweb"/>
              <w:spacing w:before="0" w:beforeAutospacing="0" w:after="0" w:afterAutospacing="0" w:line="276" w:lineRule="auto"/>
              <w:rPr>
                <w:b w:val="0"/>
                <w:bCs w:val="0"/>
                <w:color w:val="auto"/>
                <w:szCs w:val="22"/>
              </w:rPr>
            </w:pPr>
            <w:r>
              <w:rPr>
                <w:b w:val="0"/>
                <w:bCs w:val="0"/>
                <w:color w:val="auto"/>
                <w:szCs w:val="22"/>
              </w:rPr>
              <w:t>(studiedagen)</w:t>
            </w:r>
          </w:p>
          <w:p w14:paraId="493423A3" w14:textId="77777777" w:rsidR="00BA2BF3" w:rsidRPr="00C35B57" w:rsidRDefault="00BA2BF3" w:rsidP="00412755">
            <w:pPr>
              <w:pStyle w:val="Normaalweb"/>
              <w:spacing w:before="0" w:beforeAutospacing="0" w:line="276" w:lineRule="auto"/>
              <w:rPr>
                <w:b w:val="0"/>
                <w:bCs w:val="0"/>
                <w:color w:val="auto"/>
                <w:szCs w:val="22"/>
              </w:rPr>
            </w:pPr>
          </w:p>
        </w:tc>
        <w:tc>
          <w:tcPr>
            <w:tcW w:w="6662" w:type="dxa"/>
          </w:tcPr>
          <w:p w14:paraId="7047F1EA" w14:textId="77777777" w:rsidR="00BA2BF3" w:rsidRPr="00D9394F" w:rsidRDefault="00BA2BF3" w:rsidP="00412755">
            <w:pPr>
              <w:pStyle w:val="Normaalweb"/>
              <w:spacing w:line="276" w:lineRule="auto"/>
              <w:cnfStyle w:val="100000000000" w:firstRow="1" w:lastRow="0" w:firstColumn="0" w:lastColumn="0" w:oddVBand="0" w:evenVBand="0" w:oddHBand="0" w:evenHBand="0" w:firstRowFirstColumn="0" w:firstRowLastColumn="0" w:lastRowFirstColumn="0" w:lastRowLastColumn="0"/>
              <w:rPr>
                <w:color w:val="auto"/>
                <w:szCs w:val="22"/>
              </w:rPr>
            </w:pPr>
            <w:r w:rsidRPr="00BA06EE">
              <w:rPr>
                <w:color w:val="auto"/>
                <w:szCs w:val="22"/>
              </w:rPr>
              <w:t xml:space="preserve">De </w:t>
            </w:r>
            <w:r>
              <w:rPr>
                <w:color w:val="auto"/>
                <w:szCs w:val="22"/>
              </w:rPr>
              <w:t xml:space="preserve">kinderen komen zelfstandig naar de </w:t>
            </w:r>
            <w:r w:rsidRPr="00BA06EE">
              <w:rPr>
                <w:color w:val="auto"/>
                <w:szCs w:val="22"/>
              </w:rPr>
              <w:t>BSO</w:t>
            </w:r>
            <w:r>
              <w:rPr>
                <w:color w:val="auto"/>
                <w:szCs w:val="22"/>
              </w:rPr>
              <w:t>*</w:t>
            </w:r>
            <w:r w:rsidRPr="00BA06EE">
              <w:rPr>
                <w:color w:val="auto"/>
                <w:szCs w:val="22"/>
              </w:rPr>
              <w:t xml:space="preserve"> of worden gebracht. Bij het brengen is er mogelijkheid voor een mondelinge overdracht. Zodra ze aankomen, kunnen de kinderen vrij spelen in de groepsruimte</w:t>
            </w:r>
            <w:r>
              <w:rPr>
                <w:color w:val="auto"/>
                <w:szCs w:val="22"/>
              </w:rPr>
              <w:t>.</w:t>
            </w:r>
          </w:p>
          <w:p w14:paraId="131885B6" w14:textId="77777777" w:rsidR="00BA2BF3" w:rsidRPr="00BA06EE" w:rsidRDefault="00BA2BF3" w:rsidP="00412755">
            <w:pPr>
              <w:pStyle w:val="Normaalweb"/>
              <w:spacing w:line="276" w:lineRule="auto"/>
              <w:cnfStyle w:val="100000000000" w:firstRow="1" w:lastRow="0" w:firstColumn="0" w:lastColumn="0" w:oddVBand="0" w:evenVBand="0" w:oddHBand="0" w:evenHBand="0" w:firstRowFirstColumn="0" w:firstRowLastColumn="0" w:lastRowFirstColumn="0" w:lastRowLastColumn="0"/>
              <w:rPr>
                <w:color w:val="4EA72E" w:themeColor="accent6"/>
                <w:szCs w:val="22"/>
              </w:rPr>
            </w:pPr>
            <w:r w:rsidRPr="00470886">
              <w:rPr>
                <w:i/>
                <w:iCs/>
                <w:color w:val="auto"/>
                <w:szCs w:val="22"/>
              </w:rPr>
              <w:t>*Tijdens studiedagen verzamelen we bij BSO Kunst en Kidz en kunnen kinderen aan het einde van de dag vanuit BSO</w:t>
            </w:r>
            <w:r>
              <w:rPr>
                <w:i/>
                <w:iCs/>
                <w:color w:val="auto"/>
                <w:szCs w:val="22"/>
              </w:rPr>
              <w:t xml:space="preserve"> de Grote Vriendelijke Reus </w:t>
            </w:r>
            <w:r w:rsidRPr="00470886">
              <w:rPr>
                <w:i/>
                <w:iCs/>
                <w:color w:val="auto"/>
                <w:szCs w:val="22"/>
              </w:rPr>
              <w:t>weer naar huis gaan/ worden opgehaald.</w:t>
            </w:r>
          </w:p>
        </w:tc>
      </w:tr>
      <w:tr w:rsidR="00BA2BF3" w:rsidRPr="0026344D" w14:paraId="19621920" w14:textId="77777777" w:rsidTr="00412755">
        <w:tc>
          <w:tcPr>
            <w:cnfStyle w:val="001000000000" w:firstRow="0" w:lastRow="0" w:firstColumn="1" w:lastColumn="0" w:oddVBand="0" w:evenVBand="0" w:oddHBand="0" w:evenHBand="0" w:firstRowFirstColumn="0" w:firstRowLastColumn="0" w:lastRowFirstColumn="0" w:lastRowLastColumn="0"/>
            <w:tcW w:w="1980" w:type="dxa"/>
          </w:tcPr>
          <w:p w14:paraId="3D4F6107" w14:textId="77777777" w:rsidR="00BA2BF3" w:rsidRPr="00597BBB" w:rsidRDefault="00BA2BF3" w:rsidP="00412755">
            <w:pPr>
              <w:pStyle w:val="Normaalweb"/>
              <w:spacing w:line="276" w:lineRule="auto"/>
              <w:rPr>
                <w:b w:val="0"/>
                <w:bCs w:val="0"/>
                <w:color w:val="auto"/>
                <w:szCs w:val="22"/>
              </w:rPr>
            </w:pPr>
            <w:r>
              <w:rPr>
                <w:b w:val="0"/>
                <w:bCs w:val="0"/>
                <w:color w:val="auto"/>
                <w:szCs w:val="22"/>
              </w:rPr>
              <w:t>09:30 – 10:00 uur</w:t>
            </w:r>
          </w:p>
        </w:tc>
        <w:tc>
          <w:tcPr>
            <w:tcW w:w="6662" w:type="dxa"/>
          </w:tcPr>
          <w:p w14:paraId="294A105A" w14:textId="77777777" w:rsidR="00BA2BF3" w:rsidRPr="0026344D" w:rsidRDefault="00BA2BF3"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BA06EE">
              <w:rPr>
                <w:color w:val="auto"/>
                <w:szCs w:val="22"/>
              </w:rPr>
              <w:t xml:space="preserve">De kinderen spelen vrij, totdat alle kinderen </w:t>
            </w:r>
            <w:r>
              <w:rPr>
                <w:color w:val="auto"/>
                <w:szCs w:val="22"/>
              </w:rPr>
              <w:t xml:space="preserve">op de basisgroep </w:t>
            </w:r>
            <w:r w:rsidRPr="00BA06EE">
              <w:rPr>
                <w:color w:val="auto"/>
                <w:szCs w:val="22"/>
              </w:rPr>
              <w:t xml:space="preserve">aanwezig zijn. </w:t>
            </w:r>
          </w:p>
        </w:tc>
      </w:tr>
      <w:tr w:rsidR="00BA2BF3" w:rsidRPr="0026344D" w14:paraId="63C1EFFB" w14:textId="77777777" w:rsidTr="00412755">
        <w:tc>
          <w:tcPr>
            <w:cnfStyle w:val="001000000000" w:firstRow="0" w:lastRow="0" w:firstColumn="1" w:lastColumn="0" w:oddVBand="0" w:evenVBand="0" w:oddHBand="0" w:evenHBand="0" w:firstRowFirstColumn="0" w:firstRowLastColumn="0" w:lastRowFirstColumn="0" w:lastRowLastColumn="0"/>
            <w:tcW w:w="1980" w:type="dxa"/>
          </w:tcPr>
          <w:p w14:paraId="636A9E97" w14:textId="77777777" w:rsidR="00BA2BF3" w:rsidRPr="0026344D" w:rsidRDefault="00BA2BF3" w:rsidP="00412755">
            <w:pPr>
              <w:pStyle w:val="Normaalweb"/>
              <w:spacing w:line="276" w:lineRule="auto"/>
              <w:rPr>
                <w:b w:val="0"/>
                <w:bCs w:val="0"/>
                <w:color w:val="4EA72E" w:themeColor="accent6"/>
                <w:szCs w:val="22"/>
              </w:rPr>
            </w:pPr>
            <w:r w:rsidRPr="00D85FCB">
              <w:rPr>
                <w:b w:val="0"/>
                <w:bCs w:val="0"/>
                <w:color w:val="auto"/>
                <w:szCs w:val="22"/>
              </w:rPr>
              <w:t>10</w:t>
            </w:r>
            <w:r>
              <w:rPr>
                <w:b w:val="0"/>
                <w:bCs w:val="0"/>
                <w:color w:val="auto"/>
                <w:szCs w:val="22"/>
              </w:rPr>
              <w:t>:</w:t>
            </w:r>
            <w:r w:rsidRPr="00D85FCB">
              <w:rPr>
                <w:b w:val="0"/>
                <w:bCs w:val="0"/>
                <w:color w:val="auto"/>
                <w:szCs w:val="22"/>
              </w:rPr>
              <w:t>00 – 10</w:t>
            </w:r>
            <w:r>
              <w:rPr>
                <w:b w:val="0"/>
                <w:bCs w:val="0"/>
                <w:color w:val="auto"/>
                <w:szCs w:val="22"/>
              </w:rPr>
              <w:t>:</w:t>
            </w:r>
            <w:r w:rsidRPr="00D85FCB">
              <w:rPr>
                <w:b w:val="0"/>
                <w:bCs w:val="0"/>
                <w:color w:val="auto"/>
                <w:szCs w:val="22"/>
              </w:rPr>
              <w:t>30 uur</w:t>
            </w:r>
          </w:p>
        </w:tc>
        <w:tc>
          <w:tcPr>
            <w:tcW w:w="6662" w:type="dxa"/>
          </w:tcPr>
          <w:p w14:paraId="0C52E904" w14:textId="77777777" w:rsidR="00BA2BF3" w:rsidRPr="0026344D" w:rsidRDefault="00BA2BF3"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Pr>
                <w:color w:val="auto"/>
                <w:szCs w:val="22"/>
              </w:rPr>
              <w:t xml:space="preserve">De kinderen gaan aan tafel. We eten </w:t>
            </w:r>
            <w:r w:rsidRPr="00496B10">
              <w:rPr>
                <w:color w:val="auto"/>
                <w:szCs w:val="22"/>
              </w:rPr>
              <w:t>fruit en drinken</w:t>
            </w:r>
            <w:r>
              <w:rPr>
                <w:color w:val="auto"/>
                <w:szCs w:val="22"/>
              </w:rPr>
              <w:t xml:space="preserve"> </w:t>
            </w:r>
            <w:r w:rsidRPr="00496B10">
              <w:rPr>
                <w:color w:val="auto"/>
                <w:szCs w:val="22"/>
              </w:rPr>
              <w:t>water</w:t>
            </w:r>
            <w:r>
              <w:rPr>
                <w:color w:val="auto"/>
                <w:szCs w:val="22"/>
              </w:rPr>
              <w:t xml:space="preserve"> of lauwe thee. </w:t>
            </w:r>
          </w:p>
        </w:tc>
      </w:tr>
      <w:tr w:rsidR="00BA2BF3" w:rsidRPr="0026344D" w14:paraId="0762BFFB" w14:textId="77777777" w:rsidTr="00412755">
        <w:tc>
          <w:tcPr>
            <w:cnfStyle w:val="001000000000" w:firstRow="0" w:lastRow="0" w:firstColumn="1" w:lastColumn="0" w:oddVBand="0" w:evenVBand="0" w:oddHBand="0" w:evenHBand="0" w:firstRowFirstColumn="0" w:firstRowLastColumn="0" w:lastRowFirstColumn="0" w:lastRowLastColumn="0"/>
            <w:tcW w:w="1980" w:type="dxa"/>
          </w:tcPr>
          <w:p w14:paraId="22204C7F" w14:textId="77777777" w:rsidR="00BA2BF3" w:rsidRPr="0026344D" w:rsidRDefault="00BA2BF3" w:rsidP="00412755">
            <w:pPr>
              <w:pStyle w:val="Normaalweb"/>
              <w:spacing w:line="276" w:lineRule="auto"/>
              <w:rPr>
                <w:b w:val="0"/>
                <w:bCs w:val="0"/>
                <w:color w:val="4EA72E" w:themeColor="accent6"/>
                <w:szCs w:val="22"/>
              </w:rPr>
            </w:pPr>
            <w:r w:rsidRPr="000C471A">
              <w:rPr>
                <w:b w:val="0"/>
                <w:bCs w:val="0"/>
                <w:color w:val="auto"/>
                <w:szCs w:val="22"/>
              </w:rPr>
              <w:t>10:30 – 12:00 uur</w:t>
            </w:r>
          </w:p>
        </w:tc>
        <w:tc>
          <w:tcPr>
            <w:tcW w:w="6662" w:type="dxa"/>
          </w:tcPr>
          <w:p w14:paraId="4C237595" w14:textId="77777777" w:rsidR="00BA2BF3" w:rsidRPr="0026344D" w:rsidRDefault="00BA2BF3"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441A2E">
              <w:rPr>
                <w:rFonts w:cs="Courier New"/>
                <w:color w:val="auto"/>
                <w:szCs w:val="22"/>
              </w:rPr>
              <w:t>Er worden verschillende activiteiten en workshops aangeboden op de opvanglocatie. Deze kunnen plaatsvinden in verschillende ruimtes zoals</w:t>
            </w:r>
            <w:r>
              <w:rPr>
                <w:rFonts w:cs="Courier New"/>
                <w:color w:val="auto"/>
                <w:szCs w:val="22"/>
              </w:rPr>
              <w:t xml:space="preserve"> in</w:t>
            </w:r>
            <w:r w:rsidRPr="00441A2E">
              <w:rPr>
                <w:rFonts w:cs="Courier New"/>
                <w:color w:val="auto"/>
                <w:szCs w:val="22"/>
              </w:rPr>
              <w:t xml:space="preserve"> de groepsruimte, </w:t>
            </w:r>
            <w:r>
              <w:rPr>
                <w:rFonts w:cs="Courier New"/>
                <w:color w:val="auto"/>
                <w:szCs w:val="22"/>
              </w:rPr>
              <w:t xml:space="preserve">in </w:t>
            </w:r>
            <w:r w:rsidRPr="00441A2E">
              <w:rPr>
                <w:rFonts w:cs="Courier New"/>
                <w:color w:val="auto"/>
                <w:szCs w:val="22"/>
              </w:rPr>
              <w:t xml:space="preserve">de hal, </w:t>
            </w:r>
            <w:r>
              <w:rPr>
                <w:rFonts w:cs="Courier New"/>
                <w:color w:val="auto"/>
                <w:szCs w:val="22"/>
              </w:rPr>
              <w:t xml:space="preserve">in </w:t>
            </w:r>
            <w:r w:rsidRPr="00441A2E">
              <w:rPr>
                <w:rFonts w:cs="Courier New"/>
                <w:color w:val="auto"/>
                <w:szCs w:val="22"/>
              </w:rPr>
              <w:t>de keuken,</w:t>
            </w:r>
            <w:r>
              <w:rPr>
                <w:rFonts w:cs="Courier New"/>
                <w:color w:val="auto"/>
                <w:szCs w:val="22"/>
              </w:rPr>
              <w:t xml:space="preserve"> op het buitenterrein </w:t>
            </w:r>
            <w:r w:rsidRPr="00441A2E">
              <w:rPr>
                <w:rFonts w:cs="Courier New"/>
                <w:color w:val="auto"/>
                <w:szCs w:val="22"/>
              </w:rPr>
              <w:t>of buiten de BSO, bijvoorbeeld op een andere locatie van SKW. Kinderen hebben de vrijheid om te kiezen aan welke (groeps</w:t>
            </w:r>
            <w:r>
              <w:rPr>
                <w:rFonts w:cs="Courier New"/>
                <w:color w:val="auto"/>
                <w:szCs w:val="22"/>
              </w:rPr>
              <w:t>-</w:t>
            </w:r>
            <w:r w:rsidRPr="00441A2E">
              <w:rPr>
                <w:rFonts w:cs="Courier New"/>
                <w:color w:val="auto"/>
                <w:szCs w:val="22"/>
              </w:rPr>
              <w:t>)activiteit/workshop ze willen deelnemen. Eén van de beschikbare activiteiten is vrij spel.</w:t>
            </w:r>
          </w:p>
        </w:tc>
      </w:tr>
      <w:tr w:rsidR="00BA2BF3" w:rsidRPr="0026344D" w14:paraId="56DF8479" w14:textId="77777777" w:rsidTr="00412755">
        <w:tc>
          <w:tcPr>
            <w:cnfStyle w:val="001000000000" w:firstRow="0" w:lastRow="0" w:firstColumn="1" w:lastColumn="0" w:oddVBand="0" w:evenVBand="0" w:oddHBand="0" w:evenHBand="0" w:firstRowFirstColumn="0" w:firstRowLastColumn="0" w:lastRowFirstColumn="0" w:lastRowLastColumn="0"/>
            <w:tcW w:w="1980" w:type="dxa"/>
          </w:tcPr>
          <w:p w14:paraId="726BB468" w14:textId="77777777" w:rsidR="00BA2BF3" w:rsidRPr="0026344D" w:rsidRDefault="00BA2BF3" w:rsidP="00412755">
            <w:pPr>
              <w:pStyle w:val="Normaalweb"/>
              <w:spacing w:line="276" w:lineRule="auto"/>
              <w:rPr>
                <w:b w:val="0"/>
                <w:bCs w:val="0"/>
                <w:color w:val="4EA72E" w:themeColor="accent6"/>
                <w:szCs w:val="22"/>
              </w:rPr>
            </w:pPr>
            <w:r w:rsidRPr="00D63829">
              <w:rPr>
                <w:b w:val="0"/>
                <w:bCs w:val="0"/>
                <w:color w:val="auto"/>
                <w:szCs w:val="22"/>
              </w:rPr>
              <w:t xml:space="preserve">12:00 – 13.00 uur </w:t>
            </w:r>
          </w:p>
        </w:tc>
        <w:tc>
          <w:tcPr>
            <w:tcW w:w="6662" w:type="dxa"/>
          </w:tcPr>
          <w:p w14:paraId="28F4EAC6" w14:textId="77777777" w:rsidR="00BA2BF3" w:rsidRPr="0026344D" w:rsidRDefault="00BA2BF3"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906CAF">
              <w:rPr>
                <w:rFonts w:cs="Courier New"/>
                <w:color w:val="auto"/>
                <w:szCs w:val="22"/>
              </w:rPr>
              <w:t>De kinderen gaan aan tafel</w:t>
            </w:r>
            <w:r>
              <w:rPr>
                <w:rFonts w:cs="Courier New"/>
                <w:color w:val="auto"/>
                <w:szCs w:val="22"/>
              </w:rPr>
              <w:t xml:space="preserve"> en </w:t>
            </w:r>
            <w:r w:rsidRPr="00906CAF">
              <w:rPr>
                <w:rFonts w:cs="Courier New"/>
                <w:color w:val="auto"/>
                <w:szCs w:val="22"/>
              </w:rPr>
              <w:t>lunchen met brood</w:t>
            </w:r>
            <w:r>
              <w:rPr>
                <w:rFonts w:cs="Courier New"/>
                <w:color w:val="auto"/>
                <w:szCs w:val="22"/>
              </w:rPr>
              <w:t xml:space="preserve"> met verschillende soorten beleg. Er wordt water of lauwe thee gedronken.</w:t>
            </w:r>
          </w:p>
        </w:tc>
      </w:tr>
      <w:tr w:rsidR="00BA2BF3" w:rsidRPr="0026344D" w14:paraId="3CDE0187" w14:textId="77777777" w:rsidTr="00412755">
        <w:tc>
          <w:tcPr>
            <w:cnfStyle w:val="001000000000" w:firstRow="0" w:lastRow="0" w:firstColumn="1" w:lastColumn="0" w:oddVBand="0" w:evenVBand="0" w:oddHBand="0" w:evenHBand="0" w:firstRowFirstColumn="0" w:firstRowLastColumn="0" w:lastRowFirstColumn="0" w:lastRowLastColumn="0"/>
            <w:tcW w:w="1980" w:type="dxa"/>
          </w:tcPr>
          <w:p w14:paraId="57E9E7ED" w14:textId="77777777" w:rsidR="00BA2BF3" w:rsidRPr="0026344D" w:rsidRDefault="00BA2BF3" w:rsidP="00412755">
            <w:pPr>
              <w:pStyle w:val="Normaalweb"/>
              <w:spacing w:line="276" w:lineRule="auto"/>
              <w:rPr>
                <w:b w:val="0"/>
                <w:bCs w:val="0"/>
                <w:color w:val="4EA72E" w:themeColor="accent6"/>
                <w:szCs w:val="22"/>
              </w:rPr>
            </w:pPr>
            <w:r w:rsidRPr="00553A33">
              <w:rPr>
                <w:b w:val="0"/>
                <w:bCs w:val="0"/>
                <w:color w:val="auto"/>
                <w:szCs w:val="22"/>
              </w:rPr>
              <w:t>13:00 – 15:00 uur</w:t>
            </w:r>
          </w:p>
        </w:tc>
        <w:tc>
          <w:tcPr>
            <w:tcW w:w="6662" w:type="dxa"/>
          </w:tcPr>
          <w:p w14:paraId="4373645C" w14:textId="77777777" w:rsidR="00BA2BF3" w:rsidRPr="0026344D" w:rsidRDefault="00BA2BF3"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Pr>
                <w:rFonts w:cs="Courier New"/>
                <w:color w:val="auto"/>
                <w:szCs w:val="22"/>
              </w:rPr>
              <w:t xml:space="preserve">Na de lunch, wanneer de beroepskrachten om beurten met pauze gaan, is het tijd voor een rustige, zelfstandige activiteit of spelen de kinderen vrij. </w:t>
            </w:r>
          </w:p>
        </w:tc>
      </w:tr>
      <w:tr w:rsidR="00BA2BF3" w:rsidRPr="0026344D" w14:paraId="23BF53B1" w14:textId="77777777" w:rsidTr="00412755">
        <w:tc>
          <w:tcPr>
            <w:cnfStyle w:val="001000000000" w:firstRow="0" w:lastRow="0" w:firstColumn="1" w:lastColumn="0" w:oddVBand="0" w:evenVBand="0" w:oddHBand="0" w:evenHBand="0" w:firstRowFirstColumn="0" w:firstRowLastColumn="0" w:lastRowFirstColumn="0" w:lastRowLastColumn="0"/>
            <w:tcW w:w="1980" w:type="dxa"/>
          </w:tcPr>
          <w:p w14:paraId="2BED654C" w14:textId="77777777" w:rsidR="00BA2BF3" w:rsidRPr="0026344D" w:rsidRDefault="00BA2BF3" w:rsidP="00412755">
            <w:pPr>
              <w:pStyle w:val="Normaalweb"/>
              <w:spacing w:line="276" w:lineRule="auto"/>
              <w:rPr>
                <w:b w:val="0"/>
                <w:bCs w:val="0"/>
                <w:color w:val="4EA72E" w:themeColor="accent6"/>
                <w:szCs w:val="22"/>
              </w:rPr>
            </w:pPr>
            <w:r w:rsidRPr="00436C11">
              <w:rPr>
                <w:b w:val="0"/>
                <w:bCs w:val="0"/>
                <w:color w:val="auto"/>
                <w:szCs w:val="22"/>
              </w:rPr>
              <w:t>15:00 – 15:30 uur</w:t>
            </w:r>
          </w:p>
        </w:tc>
        <w:tc>
          <w:tcPr>
            <w:tcW w:w="6662" w:type="dxa"/>
          </w:tcPr>
          <w:p w14:paraId="4D53D280" w14:textId="77777777" w:rsidR="00BA2BF3" w:rsidRPr="0026344D" w:rsidRDefault="00BA2BF3"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436C11">
              <w:rPr>
                <w:color w:val="auto"/>
                <w:szCs w:val="22"/>
              </w:rPr>
              <w:t xml:space="preserve">De kinderen gaan aan tafel en eten een cracker met verschillende soorten beleg en fruit. </w:t>
            </w:r>
            <w:r>
              <w:rPr>
                <w:color w:val="auto"/>
                <w:szCs w:val="22"/>
              </w:rPr>
              <w:t>We</w:t>
            </w:r>
            <w:r w:rsidRPr="00436C11">
              <w:rPr>
                <w:color w:val="auto"/>
                <w:szCs w:val="22"/>
              </w:rPr>
              <w:t xml:space="preserve"> drinken water of lauwe thee. </w:t>
            </w:r>
          </w:p>
        </w:tc>
      </w:tr>
      <w:tr w:rsidR="00BA2BF3" w:rsidRPr="0026344D" w14:paraId="2E507307" w14:textId="77777777" w:rsidTr="00412755">
        <w:tc>
          <w:tcPr>
            <w:cnfStyle w:val="001000000000" w:firstRow="0" w:lastRow="0" w:firstColumn="1" w:lastColumn="0" w:oddVBand="0" w:evenVBand="0" w:oddHBand="0" w:evenHBand="0" w:firstRowFirstColumn="0" w:firstRowLastColumn="0" w:lastRowFirstColumn="0" w:lastRowLastColumn="0"/>
            <w:tcW w:w="1980" w:type="dxa"/>
          </w:tcPr>
          <w:p w14:paraId="7DFA62F2" w14:textId="77777777" w:rsidR="00BA2BF3" w:rsidRPr="0026344D" w:rsidRDefault="00BA2BF3" w:rsidP="00412755">
            <w:pPr>
              <w:pStyle w:val="Normaalweb"/>
              <w:spacing w:line="276" w:lineRule="auto"/>
              <w:rPr>
                <w:b w:val="0"/>
                <w:bCs w:val="0"/>
                <w:color w:val="4EA72E" w:themeColor="accent6"/>
                <w:szCs w:val="22"/>
              </w:rPr>
            </w:pPr>
            <w:r w:rsidRPr="00764E7D">
              <w:rPr>
                <w:b w:val="0"/>
                <w:bCs w:val="0"/>
                <w:color w:val="auto"/>
                <w:szCs w:val="22"/>
              </w:rPr>
              <w:t xml:space="preserve">15:30 – 17:00 uur </w:t>
            </w:r>
          </w:p>
        </w:tc>
        <w:tc>
          <w:tcPr>
            <w:tcW w:w="6662" w:type="dxa"/>
          </w:tcPr>
          <w:p w14:paraId="09B2E038" w14:textId="77777777" w:rsidR="00BA2BF3" w:rsidRPr="0026344D" w:rsidRDefault="00BA2BF3"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4EA72E" w:themeColor="accent6"/>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 </w:t>
            </w:r>
            <w:r>
              <w:rPr>
                <w:rFonts w:ascii="Avenir Book" w:hAnsi="Avenir Book" w:cs="Courier New"/>
                <w:color w:val="auto"/>
                <w:sz w:val="22"/>
                <w:szCs w:val="22"/>
              </w:rPr>
              <w:t xml:space="preserve">in </w:t>
            </w:r>
            <w:r w:rsidRPr="00441A2E">
              <w:rPr>
                <w:rFonts w:ascii="Avenir Book" w:hAnsi="Avenir Book" w:cs="Courier New"/>
                <w:color w:val="auto"/>
                <w:sz w:val="22"/>
                <w:szCs w:val="22"/>
              </w:rPr>
              <w:t xml:space="preserve">de hal, </w:t>
            </w:r>
            <w:r>
              <w:rPr>
                <w:rFonts w:ascii="Avenir Book" w:hAnsi="Avenir Book" w:cs="Courier New"/>
                <w:color w:val="auto"/>
                <w:sz w:val="22"/>
                <w:szCs w:val="22"/>
              </w:rPr>
              <w:t xml:space="preserve">in </w:t>
            </w:r>
            <w:r w:rsidRPr="00441A2E">
              <w:rPr>
                <w:rFonts w:ascii="Avenir Book" w:hAnsi="Avenir Book" w:cs="Courier New"/>
                <w:color w:val="auto"/>
                <w:sz w:val="22"/>
                <w:szCs w:val="22"/>
              </w:rPr>
              <w:t>de keuken,</w:t>
            </w:r>
            <w:r>
              <w:rPr>
                <w:rFonts w:ascii="Avenir Book" w:hAnsi="Avenir Book" w:cs="Courier New"/>
                <w:color w:val="auto"/>
                <w:sz w:val="22"/>
                <w:szCs w:val="22"/>
              </w:rPr>
              <w:t xml:space="preserve">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p>
        </w:tc>
      </w:tr>
      <w:tr w:rsidR="00BA2BF3" w:rsidRPr="0026344D" w14:paraId="625D95B9" w14:textId="77777777" w:rsidTr="00412755">
        <w:tc>
          <w:tcPr>
            <w:cnfStyle w:val="001000000000" w:firstRow="0" w:lastRow="0" w:firstColumn="1" w:lastColumn="0" w:oddVBand="0" w:evenVBand="0" w:oddHBand="0" w:evenHBand="0" w:firstRowFirstColumn="0" w:firstRowLastColumn="0" w:lastRowFirstColumn="0" w:lastRowLastColumn="0"/>
            <w:tcW w:w="1980" w:type="dxa"/>
          </w:tcPr>
          <w:p w14:paraId="5F598D3C" w14:textId="77777777" w:rsidR="00BA2BF3" w:rsidRPr="004F16F7" w:rsidRDefault="00BA2BF3" w:rsidP="00412755">
            <w:pPr>
              <w:pStyle w:val="Normaalweb"/>
              <w:spacing w:line="276" w:lineRule="auto"/>
              <w:rPr>
                <w:b w:val="0"/>
                <w:bCs w:val="0"/>
                <w:color w:val="auto"/>
                <w:szCs w:val="22"/>
              </w:rPr>
            </w:pPr>
            <w:r w:rsidRPr="004F16F7">
              <w:rPr>
                <w:b w:val="0"/>
                <w:bCs w:val="0"/>
                <w:color w:val="auto"/>
                <w:szCs w:val="22"/>
              </w:rPr>
              <w:t>17:00 – 17:30 uur</w:t>
            </w:r>
          </w:p>
        </w:tc>
        <w:tc>
          <w:tcPr>
            <w:tcW w:w="6662" w:type="dxa"/>
          </w:tcPr>
          <w:p w14:paraId="098C31C2" w14:textId="77777777" w:rsidR="00BA2BF3" w:rsidRPr="004F16F7" w:rsidRDefault="00BA2BF3"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4F16F7">
              <w:rPr>
                <w:color w:val="auto"/>
                <w:szCs w:val="22"/>
              </w:rPr>
              <w:t xml:space="preserve">De kinderen </w:t>
            </w:r>
            <w:r>
              <w:rPr>
                <w:color w:val="auto"/>
                <w:szCs w:val="22"/>
              </w:rPr>
              <w:t xml:space="preserve">gaan </w:t>
            </w:r>
            <w:r w:rsidRPr="004F16F7">
              <w:rPr>
                <w:color w:val="auto"/>
                <w:szCs w:val="22"/>
              </w:rPr>
              <w:t>aan tafel voor een tussendoortje</w:t>
            </w:r>
            <w:r>
              <w:rPr>
                <w:color w:val="auto"/>
                <w:szCs w:val="22"/>
              </w:rPr>
              <w:t>;</w:t>
            </w:r>
            <w:r w:rsidRPr="004F16F7">
              <w:rPr>
                <w:color w:val="auto"/>
                <w:szCs w:val="22"/>
              </w:rPr>
              <w:t xml:space="preserve"> het 'vijf-uurtje'. </w:t>
            </w:r>
            <w:r>
              <w:rPr>
                <w:color w:val="auto"/>
                <w:szCs w:val="22"/>
              </w:rPr>
              <w:t xml:space="preserve">We eten </w:t>
            </w:r>
            <w:r w:rsidRPr="004F16F7">
              <w:rPr>
                <w:color w:val="auto"/>
                <w:szCs w:val="22"/>
              </w:rPr>
              <w:t>diverse soorten rauwkost of</w:t>
            </w:r>
            <w:r>
              <w:rPr>
                <w:color w:val="auto"/>
                <w:szCs w:val="22"/>
              </w:rPr>
              <w:t xml:space="preserve"> </w:t>
            </w:r>
            <w:r w:rsidRPr="004F16F7">
              <w:rPr>
                <w:color w:val="auto"/>
                <w:szCs w:val="22"/>
              </w:rPr>
              <w:t>zelfgemaakte lekkernijen die</w:t>
            </w:r>
            <w:r>
              <w:rPr>
                <w:color w:val="auto"/>
                <w:szCs w:val="22"/>
              </w:rPr>
              <w:t xml:space="preserve"> de kinderen</w:t>
            </w:r>
            <w:r w:rsidRPr="004F16F7">
              <w:rPr>
                <w:color w:val="auto"/>
                <w:szCs w:val="22"/>
              </w:rPr>
              <w:t xml:space="preserve"> bijvoorbeeld tijdens een kookactiviteit hebben bereid. Daarbij drinken </w:t>
            </w:r>
            <w:r>
              <w:rPr>
                <w:color w:val="auto"/>
                <w:szCs w:val="22"/>
              </w:rPr>
              <w:t>we</w:t>
            </w:r>
            <w:r w:rsidRPr="004F16F7">
              <w:rPr>
                <w:color w:val="auto"/>
                <w:szCs w:val="22"/>
              </w:rPr>
              <w:t xml:space="preserve"> water of lauwe thee.</w:t>
            </w:r>
          </w:p>
        </w:tc>
      </w:tr>
      <w:tr w:rsidR="00BA2BF3" w:rsidRPr="0026344D" w14:paraId="65F351DE" w14:textId="77777777" w:rsidTr="00412755">
        <w:tc>
          <w:tcPr>
            <w:cnfStyle w:val="001000000000" w:firstRow="0" w:lastRow="0" w:firstColumn="1" w:lastColumn="0" w:oddVBand="0" w:evenVBand="0" w:oddHBand="0" w:evenHBand="0" w:firstRowFirstColumn="0" w:firstRowLastColumn="0" w:lastRowFirstColumn="0" w:lastRowLastColumn="0"/>
            <w:tcW w:w="1980" w:type="dxa"/>
          </w:tcPr>
          <w:p w14:paraId="3B45C787" w14:textId="77777777" w:rsidR="00BA2BF3" w:rsidRPr="0026344D" w:rsidRDefault="00BA2BF3" w:rsidP="00412755">
            <w:pPr>
              <w:pStyle w:val="Normaalweb"/>
              <w:spacing w:line="276" w:lineRule="auto"/>
              <w:rPr>
                <w:b w:val="0"/>
                <w:bCs w:val="0"/>
                <w:color w:val="4EA72E" w:themeColor="accent6"/>
                <w:szCs w:val="22"/>
              </w:rPr>
            </w:pPr>
            <w:r w:rsidRPr="00513301">
              <w:rPr>
                <w:b w:val="0"/>
                <w:bCs w:val="0"/>
                <w:color w:val="auto"/>
                <w:szCs w:val="22"/>
              </w:rPr>
              <w:t>17:30 – 18.30 uur</w:t>
            </w:r>
          </w:p>
        </w:tc>
        <w:tc>
          <w:tcPr>
            <w:tcW w:w="6662" w:type="dxa"/>
          </w:tcPr>
          <w:p w14:paraId="7F046067" w14:textId="7A88C3B3" w:rsidR="00BA2BF3" w:rsidRPr="0026344D" w:rsidRDefault="00BA2BF3"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E841AB">
              <w:rPr>
                <w:rFonts w:cs="Courier New"/>
                <w:color w:val="auto"/>
                <w:szCs w:val="22"/>
              </w:rPr>
              <w:t>De kinderen hebben de gelegenheid om vrij te spelen</w:t>
            </w:r>
            <w:r>
              <w:rPr>
                <w:rFonts w:cs="Courier New"/>
                <w:color w:val="auto"/>
                <w:szCs w:val="22"/>
              </w:rPr>
              <w:t>, totdat ze worden opgehaald of zelfstandig naar huis gaan. *</w:t>
            </w:r>
          </w:p>
        </w:tc>
      </w:tr>
    </w:tbl>
    <w:p w14:paraId="429894A1" w14:textId="77777777" w:rsidR="00BA2BF3" w:rsidRPr="00CB5DF2" w:rsidRDefault="00BA2BF3" w:rsidP="00BA2BF3">
      <w:pPr>
        <w:rPr>
          <w:color w:val="000000"/>
          <w:szCs w:val="22"/>
        </w:rPr>
      </w:pPr>
    </w:p>
    <w:p w14:paraId="73FA55BC" w14:textId="77777777" w:rsidR="00B65F47" w:rsidRDefault="00B65F47">
      <w:pPr>
        <w:spacing w:after="160" w:line="278" w:lineRule="auto"/>
        <w:rPr>
          <w:rFonts w:eastAsia="Yu Gothic Light" w:hint="eastAsia"/>
          <w:b/>
          <w:color w:val="365F91"/>
          <w:szCs w:val="26"/>
        </w:rPr>
      </w:pPr>
      <w:bookmarkStart w:id="59" w:name="_Toc166052958"/>
      <w:r>
        <w:rPr>
          <w:rFonts w:eastAsia="Yu Gothic Light" w:hint="eastAsia"/>
          <w:b/>
          <w:color w:val="365F91"/>
          <w:szCs w:val="26"/>
        </w:rPr>
        <w:br w:type="page"/>
      </w:r>
    </w:p>
    <w:p w14:paraId="728ABC4D" w14:textId="58A60428" w:rsidR="00BA2BF3" w:rsidRPr="00CB5DF2" w:rsidRDefault="00BA2BF3" w:rsidP="00BA2BF3">
      <w:pPr>
        <w:keepNext/>
        <w:keepLines/>
        <w:spacing w:before="40" w:line="276" w:lineRule="auto"/>
        <w:jc w:val="both"/>
        <w:outlineLvl w:val="1"/>
        <w:rPr>
          <w:rFonts w:eastAsia="Yu Gothic Light" w:hint="eastAsia"/>
          <w:b/>
          <w:color w:val="365F91"/>
          <w:szCs w:val="26"/>
        </w:rPr>
      </w:pPr>
      <w:bookmarkStart w:id="60" w:name="_Toc170729056"/>
      <w:r w:rsidRPr="00CB5DF2">
        <w:rPr>
          <w:rFonts w:eastAsia="Yu Gothic Light"/>
          <w:b/>
          <w:color w:val="365F91"/>
          <w:szCs w:val="26"/>
        </w:rPr>
        <w:lastRenderedPageBreak/>
        <w:t>2.3 Haal- en brengtijden</w:t>
      </w:r>
      <w:bookmarkEnd w:id="59"/>
      <w:bookmarkEnd w:id="60"/>
      <w:r w:rsidRPr="00CB5DF2">
        <w:rPr>
          <w:rFonts w:eastAsia="Yu Gothic Light"/>
          <w:b/>
          <w:color w:val="365F91"/>
          <w:szCs w:val="26"/>
        </w:rPr>
        <w:t xml:space="preserve"> </w:t>
      </w:r>
    </w:p>
    <w:p w14:paraId="4F66D1AE" w14:textId="77777777" w:rsidR="00BA2BF3" w:rsidRPr="005246DD" w:rsidRDefault="00BA2BF3" w:rsidP="00BA2BF3">
      <w:pPr>
        <w:jc w:val="both"/>
      </w:pPr>
    </w:p>
    <w:p w14:paraId="3686D5DB" w14:textId="77777777" w:rsidR="00BA2BF3" w:rsidRPr="00B4364D" w:rsidRDefault="00BA2BF3" w:rsidP="00BA2BF3">
      <w:pPr>
        <w:spacing w:line="276" w:lineRule="auto"/>
        <w:jc w:val="both"/>
        <w:rPr>
          <w:rStyle w:val="normaltextrun"/>
          <w:rFonts w:cs="Arial"/>
          <w:color w:val="auto"/>
          <w:szCs w:val="22"/>
        </w:rPr>
      </w:pPr>
      <w:r w:rsidRPr="00B4364D">
        <w:rPr>
          <w:rStyle w:val="normaltextrun"/>
          <w:rFonts w:cs="Arial"/>
          <w:color w:val="auto"/>
          <w:szCs w:val="22"/>
        </w:rPr>
        <w:t>Tijdens vakanties kunnen</w:t>
      </w:r>
      <w:r>
        <w:rPr>
          <w:rStyle w:val="normaltextrun"/>
          <w:rFonts w:cs="Arial"/>
          <w:color w:val="auto"/>
          <w:szCs w:val="22"/>
        </w:rPr>
        <w:t xml:space="preserve"> de kinderen komen tussen </w:t>
      </w:r>
      <w:r w:rsidRPr="00B4364D">
        <w:rPr>
          <w:rStyle w:val="normaltextrun"/>
          <w:rFonts w:cs="Arial"/>
          <w:color w:val="auto"/>
          <w:szCs w:val="22"/>
        </w:rPr>
        <w:t xml:space="preserve">07:30 en 09:30 uur, en op studiedagen </w:t>
      </w:r>
      <w:r>
        <w:rPr>
          <w:rStyle w:val="normaltextrun"/>
          <w:rFonts w:cs="Arial"/>
          <w:color w:val="auto"/>
          <w:szCs w:val="22"/>
        </w:rPr>
        <w:t>tussen</w:t>
      </w:r>
      <w:r w:rsidRPr="00B4364D">
        <w:rPr>
          <w:rStyle w:val="normaltextrun"/>
          <w:rFonts w:cs="Arial"/>
          <w:color w:val="auto"/>
          <w:szCs w:val="22"/>
        </w:rPr>
        <w:t xml:space="preserve"> 08:30 uur </w:t>
      </w:r>
      <w:r>
        <w:rPr>
          <w:rStyle w:val="normaltextrun"/>
          <w:rFonts w:cs="Arial"/>
          <w:color w:val="auto"/>
          <w:szCs w:val="22"/>
        </w:rPr>
        <w:t>en</w:t>
      </w:r>
      <w:r w:rsidRPr="00B4364D">
        <w:rPr>
          <w:rStyle w:val="normaltextrun"/>
          <w:rFonts w:cs="Arial"/>
          <w:color w:val="auto"/>
          <w:szCs w:val="22"/>
        </w:rPr>
        <w:t xml:space="preserve"> 09:30 uur.</w:t>
      </w:r>
    </w:p>
    <w:p w14:paraId="6DC6FDA2" w14:textId="77777777" w:rsidR="00BA2BF3" w:rsidRPr="00B4364D" w:rsidRDefault="00BA2BF3" w:rsidP="00BA2BF3">
      <w:pPr>
        <w:spacing w:line="276" w:lineRule="auto"/>
        <w:jc w:val="both"/>
        <w:rPr>
          <w:rStyle w:val="normaltextrun"/>
          <w:rFonts w:cs="Arial"/>
          <w:color w:val="auto"/>
          <w:szCs w:val="22"/>
        </w:rPr>
      </w:pPr>
    </w:p>
    <w:p w14:paraId="05FD3035" w14:textId="77777777" w:rsidR="00BA2BF3" w:rsidRDefault="00BA2BF3" w:rsidP="00BA2BF3">
      <w:pPr>
        <w:spacing w:line="276" w:lineRule="auto"/>
        <w:jc w:val="both"/>
        <w:rPr>
          <w:rStyle w:val="normaltextrun"/>
          <w:rFonts w:cs="Arial"/>
          <w:color w:val="auto"/>
          <w:szCs w:val="22"/>
        </w:rPr>
      </w:pPr>
      <w:r w:rsidRPr="000365EE">
        <w:rPr>
          <w:rStyle w:val="normaltextrun"/>
          <w:rFonts w:cs="Arial"/>
          <w:color w:val="auto"/>
          <w:szCs w:val="22"/>
        </w:rPr>
        <w:t>BSO de Grote Vriendelijke Reus</w:t>
      </w:r>
      <w:r>
        <w:rPr>
          <w:rStyle w:val="normaltextrun"/>
          <w:rFonts w:cs="Arial"/>
          <w:color w:val="auto"/>
          <w:szCs w:val="22"/>
        </w:rPr>
        <w:t xml:space="preserve"> </w:t>
      </w:r>
      <w:r w:rsidRPr="00B4364D">
        <w:rPr>
          <w:rStyle w:val="normaltextrun"/>
          <w:rFonts w:cs="Arial"/>
          <w:color w:val="auto"/>
          <w:szCs w:val="22"/>
        </w:rPr>
        <w:t xml:space="preserve">sluit om 18:30 uur. </w:t>
      </w:r>
      <w:r w:rsidRPr="00DE4FD7">
        <w:rPr>
          <w:rStyle w:val="normaltextrun"/>
          <w:rFonts w:cs="Arial"/>
          <w:color w:val="auto"/>
          <w:szCs w:val="22"/>
        </w:rPr>
        <w:t>Vanaf 17:00 uur kunnen ouders hun kind ophalen, of de kinderen kunnen vanaf dit tijdstip zelfstandig naar huis gaan, tot uiterlijk 18:30 uur. Indien ouders hun kind op een eerder moment willen ophalen, vragen we vriendelijk om vooraf telefonisch contact op te nemen met de locatie.</w:t>
      </w:r>
    </w:p>
    <w:p w14:paraId="702C3186" w14:textId="77777777" w:rsidR="00C501CF" w:rsidRDefault="00C501CF" w:rsidP="00C501CF"/>
    <w:p w14:paraId="3A24BE14" w14:textId="7A1FEFEB" w:rsidR="00CB5DF2" w:rsidRPr="00CB5DF2" w:rsidRDefault="00CB5DF2" w:rsidP="00CB5DF2">
      <w:pPr>
        <w:keepNext/>
        <w:keepLines/>
        <w:spacing w:before="40" w:line="276" w:lineRule="auto"/>
        <w:outlineLvl w:val="1"/>
        <w:rPr>
          <w:rFonts w:eastAsia="Yu Gothic Light" w:hint="eastAsia"/>
          <w:b/>
          <w:color w:val="365F91"/>
          <w:szCs w:val="26"/>
        </w:rPr>
      </w:pPr>
      <w:bookmarkStart w:id="61" w:name="_Toc170729057"/>
      <w:r w:rsidRPr="00CB5DF2">
        <w:rPr>
          <w:rFonts w:eastAsia="Yu Gothic Light"/>
          <w:b/>
          <w:color w:val="365F91"/>
          <w:szCs w:val="26"/>
        </w:rPr>
        <w:t>2.</w:t>
      </w:r>
      <w:r>
        <w:rPr>
          <w:rFonts w:eastAsia="Yu Gothic Light"/>
          <w:b/>
          <w:color w:val="365F91"/>
          <w:szCs w:val="26"/>
        </w:rPr>
        <w:t xml:space="preserve">4 </w:t>
      </w:r>
      <w:r w:rsidRPr="00CB5DF2">
        <w:rPr>
          <w:rFonts w:eastAsia="Yu Gothic Light"/>
          <w:b/>
          <w:color w:val="365F91"/>
          <w:szCs w:val="26"/>
        </w:rPr>
        <w:t>Samenvoegen</w:t>
      </w:r>
      <w:bookmarkEnd w:id="61"/>
    </w:p>
    <w:p w14:paraId="1FE53A0B" w14:textId="77777777" w:rsidR="00C501CF" w:rsidRPr="00AC60B9" w:rsidRDefault="00C501CF" w:rsidP="00C501CF"/>
    <w:p w14:paraId="74264FCD" w14:textId="4DAECB41" w:rsidR="005B26D0" w:rsidRPr="00AB4DF7" w:rsidRDefault="00380F86" w:rsidP="00BA2BF3">
      <w:pPr>
        <w:spacing w:line="276" w:lineRule="auto"/>
        <w:jc w:val="both"/>
        <w:rPr>
          <w:rFonts w:cs="Courier New"/>
          <w:szCs w:val="22"/>
        </w:rPr>
      </w:pPr>
      <w:r w:rsidRPr="00AB4DF7">
        <w:rPr>
          <w:rFonts w:cs="Courier New"/>
          <w:szCs w:val="22"/>
        </w:rPr>
        <w:t xml:space="preserve">BSO de Grote Vriendelijke Reus heeft één basisgroep, wat betekent dat er geen samenvoeging van twee groepen plaatsvindt. Desondanks kan het gebeuren dat </w:t>
      </w:r>
      <w:r w:rsidR="00F81F09" w:rsidRPr="00AB4DF7">
        <w:rPr>
          <w:rFonts w:cs="Courier New"/>
          <w:szCs w:val="22"/>
        </w:rPr>
        <w:t>er tijdens schoolvrije dagen locatieoverstijgende opvang wordt geboden. In va</w:t>
      </w:r>
      <w:r w:rsidR="00A1369D" w:rsidRPr="00AB4DF7">
        <w:rPr>
          <w:rFonts w:cs="Courier New"/>
          <w:szCs w:val="22"/>
        </w:rPr>
        <w:t xml:space="preserve">kanties en tijdens studiedagen kan het gebeuren dat de kinderen van BSO de Grote Vriendelijke Reus naar gelang het kindaantal en de BKR worden opgevangen samen met de kinderen van BSO Kunst en Kidz. </w:t>
      </w:r>
    </w:p>
    <w:p w14:paraId="4B7D75F3" w14:textId="77777777" w:rsidR="00A20326" w:rsidRPr="00AB4DF7" w:rsidRDefault="00A20326" w:rsidP="008E33AC">
      <w:pPr>
        <w:spacing w:line="276" w:lineRule="auto"/>
        <w:rPr>
          <w:rFonts w:cs="Courier New"/>
          <w:szCs w:val="22"/>
        </w:rPr>
      </w:pPr>
    </w:p>
    <w:p w14:paraId="4BE3FDC9" w14:textId="77777777" w:rsidR="00EE4898" w:rsidRPr="00AB4DF7" w:rsidRDefault="00EE4898" w:rsidP="00EE4898">
      <w:pPr>
        <w:spacing w:line="276" w:lineRule="auto"/>
        <w:jc w:val="both"/>
        <w:rPr>
          <w:szCs w:val="22"/>
        </w:rPr>
      </w:pPr>
      <w:r w:rsidRPr="00AB4DF7">
        <w:rPr>
          <w:szCs w:val="22"/>
        </w:rPr>
        <w:t>Bij het samenvoegen zijn een aantal zaken van belang:</w:t>
      </w:r>
    </w:p>
    <w:p w14:paraId="048BDA5F" w14:textId="77777777" w:rsidR="00EE4898" w:rsidRPr="00AB4DF7" w:rsidRDefault="00EE4898" w:rsidP="00EE4898">
      <w:pPr>
        <w:pStyle w:val="Lijstalinea"/>
        <w:numPr>
          <w:ilvl w:val="0"/>
          <w:numId w:val="30"/>
        </w:numPr>
        <w:spacing w:line="276" w:lineRule="auto"/>
        <w:jc w:val="both"/>
        <w:rPr>
          <w:szCs w:val="22"/>
        </w:rPr>
      </w:pPr>
      <w:r w:rsidRPr="00AB4DF7">
        <w:rPr>
          <w:szCs w:val="22"/>
        </w:rPr>
        <w:t xml:space="preserve">De basisgroep is een vaste groep. Het is vooraf bekend welke kinderen erin zitten en welke beroepskrachten er bij de basisgroep horen; </w:t>
      </w:r>
    </w:p>
    <w:p w14:paraId="04451388" w14:textId="77777777" w:rsidR="00EE4898" w:rsidRPr="00AB4DF7" w:rsidRDefault="00EE4898" w:rsidP="00EE4898">
      <w:pPr>
        <w:pStyle w:val="Lijstalinea"/>
        <w:numPr>
          <w:ilvl w:val="0"/>
          <w:numId w:val="30"/>
        </w:numPr>
        <w:spacing w:line="276" w:lineRule="auto"/>
        <w:jc w:val="both"/>
        <w:rPr>
          <w:szCs w:val="22"/>
        </w:rPr>
      </w:pPr>
      <w:r w:rsidRPr="00AB4DF7">
        <w:rPr>
          <w:rFonts w:cs="Courier New"/>
          <w:szCs w:val="22"/>
        </w:rPr>
        <w:t xml:space="preserve">Een kind mag in maximaal één andere </w:t>
      </w:r>
      <w:r w:rsidRPr="00AB4DF7">
        <w:rPr>
          <w:szCs w:val="22"/>
        </w:rPr>
        <w:t xml:space="preserve">basisgroep </w:t>
      </w:r>
      <w:r w:rsidRPr="00AB4DF7">
        <w:rPr>
          <w:rFonts w:cs="Courier New"/>
          <w:szCs w:val="22"/>
        </w:rPr>
        <w:t xml:space="preserve">worden opgevangen naast zijn of haar eigen </w:t>
      </w:r>
      <w:r w:rsidRPr="00AB4DF7">
        <w:rPr>
          <w:szCs w:val="22"/>
        </w:rPr>
        <w:t>basisgroep</w:t>
      </w:r>
      <w:r w:rsidRPr="00AB4DF7">
        <w:rPr>
          <w:rFonts w:cs="Courier New"/>
          <w:szCs w:val="22"/>
        </w:rPr>
        <w:t>;</w:t>
      </w:r>
    </w:p>
    <w:p w14:paraId="690AF18A" w14:textId="77777777" w:rsidR="00EE4898" w:rsidRPr="00A43F0E" w:rsidRDefault="00EE4898" w:rsidP="00EE4898">
      <w:pPr>
        <w:pStyle w:val="Lijstalinea"/>
        <w:numPr>
          <w:ilvl w:val="0"/>
          <w:numId w:val="30"/>
        </w:numPr>
        <w:spacing w:line="276" w:lineRule="auto"/>
        <w:jc w:val="both"/>
        <w:rPr>
          <w:szCs w:val="22"/>
        </w:rPr>
      </w:pPr>
      <w:r w:rsidRPr="00AB4DF7">
        <w:rPr>
          <w:szCs w:val="22"/>
        </w:rPr>
        <w:t>Er mag niet dagelijks bepaald worden hoe de groepen worden ingedeeld, aan de hand van het aantal aanwezige kinderen. Met</w:t>
      </w:r>
      <w:r w:rsidRPr="00A43F0E">
        <w:rPr>
          <w:szCs w:val="22"/>
        </w:rPr>
        <w:t xml:space="preserve"> andere woorden: als er een dag weinig kinderen blijken te komen, mag er niet ter plekke worden besloten om ze samen te voegen en een beroepskracht naar huis te sturen;</w:t>
      </w:r>
    </w:p>
    <w:p w14:paraId="63E1309E" w14:textId="77777777" w:rsidR="00EE4898" w:rsidRPr="00A43F0E" w:rsidRDefault="00EE4898" w:rsidP="00EE4898">
      <w:pPr>
        <w:pStyle w:val="Lijstalinea"/>
        <w:numPr>
          <w:ilvl w:val="0"/>
          <w:numId w:val="30"/>
        </w:numPr>
        <w:spacing w:line="276" w:lineRule="auto"/>
        <w:jc w:val="both"/>
        <w:rPr>
          <w:szCs w:val="22"/>
        </w:rPr>
      </w:pPr>
      <w:r w:rsidRPr="00A43F0E">
        <w:rPr>
          <w:szCs w:val="22"/>
        </w:rPr>
        <w:t>Als</w:t>
      </w:r>
      <w:r>
        <w:rPr>
          <w:szCs w:val="22"/>
        </w:rPr>
        <w:t xml:space="preserve"> er incidenteel wordt samengevoegd, dragen we er zorg voor dat een kind niet op meer dan twee basisgroepen in één week heeft gezeten;</w:t>
      </w:r>
    </w:p>
    <w:p w14:paraId="51131668" w14:textId="77777777" w:rsidR="00EE4898" w:rsidRDefault="00EE4898" w:rsidP="00EE4898">
      <w:pPr>
        <w:pStyle w:val="Lijstalinea"/>
        <w:numPr>
          <w:ilvl w:val="0"/>
          <w:numId w:val="30"/>
        </w:numPr>
        <w:spacing w:line="276" w:lineRule="auto"/>
        <w:jc w:val="both"/>
        <w:rPr>
          <w:szCs w:val="22"/>
        </w:rPr>
      </w:pPr>
      <w:r w:rsidRPr="00A43F0E">
        <w:rPr>
          <w:szCs w:val="22"/>
        </w:rPr>
        <w:t>Ouders worden vooraf op de hoogte gebracht van de manier waarop de samenvoeging zal plaatsvinden. Hierdoor kunnen zowel de beroepskrachten als de ouders de kinderen voorbereiden op het samenvoegen.</w:t>
      </w:r>
    </w:p>
    <w:p w14:paraId="72B63673" w14:textId="77777777" w:rsidR="00297004" w:rsidRPr="0022656B" w:rsidRDefault="00297004" w:rsidP="00297004">
      <w:pPr>
        <w:pStyle w:val="Lijstalinea"/>
        <w:rPr>
          <w:szCs w:val="22"/>
        </w:rPr>
      </w:pPr>
    </w:p>
    <w:p w14:paraId="2CB54F6C" w14:textId="77777777" w:rsidR="00326A5C" w:rsidRDefault="00326A5C" w:rsidP="00326A5C">
      <w:pPr>
        <w:spacing w:line="276" w:lineRule="auto"/>
        <w:jc w:val="both"/>
        <w:rPr>
          <w:szCs w:val="22"/>
        </w:rPr>
      </w:pPr>
      <w:r w:rsidRPr="00844A74">
        <w:rPr>
          <w:szCs w:val="22"/>
        </w:rPr>
        <w:t>Er zijn twee wettelijk toegestane manieren om samen te voegen: structureel en incidenteel.</w:t>
      </w:r>
    </w:p>
    <w:p w14:paraId="42B4B195" w14:textId="77777777" w:rsidR="00326A5C" w:rsidRPr="003427BD" w:rsidRDefault="00326A5C" w:rsidP="00326A5C">
      <w:pPr>
        <w:spacing w:line="276" w:lineRule="auto"/>
        <w:rPr>
          <w:sz w:val="21"/>
          <w:szCs w:val="21"/>
        </w:rPr>
      </w:pPr>
    </w:p>
    <w:tbl>
      <w:tblPr>
        <w:tblStyle w:val="Rastertabel4-Accent5"/>
        <w:tblW w:w="0" w:type="auto"/>
        <w:shd w:val="clear" w:color="auto" w:fill="C1E4F5" w:themeFill="accent1" w:themeFillTint="33"/>
        <w:tblLook w:val="04A0" w:firstRow="1" w:lastRow="0" w:firstColumn="1" w:lastColumn="0" w:noHBand="0" w:noVBand="1"/>
      </w:tblPr>
      <w:tblGrid>
        <w:gridCol w:w="8494"/>
      </w:tblGrid>
      <w:tr w:rsidR="00326A5C" w:rsidRPr="003427BD" w14:paraId="409CC009"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290D88AE" w14:textId="77777777" w:rsidR="00326A5C" w:rsidRPr="00A43F0E" w:rsidRDefault="00326A5C" w:rsidP="00412755">
            <w:pPr>
              <w:spacing w:line="276" w:lineRule="auto"/>
              <w:jc w:val="center"/>
              <w:rPr>
                <w:sz w:val="21"/>
                <w:szCs w:val="21"/>
                <w:u w:val="single"/>
              </w:rPr>
            </w:pPr>
          </w:p>
          <w:p w14:paraId="0741561A" w14:textId="77777777" w:rsidR="00326A5C" w:rsidRPr="00C74FC1" w:rsidRDefault="00326A5C" w:rsidP="00412755">
            <w:pPr>
              <w:spacing w:line="276" w:lineRule="auto"/>
              <w:ind w:left="167" w:hanging="167"/>
              <w:jc w:val="center"/>
              <w:rPr>
                <w:b w:val="0"/>
                <w:bCs w:val="0"/>
                <w:color w:val="538135"/>
                <w:szCs w:val="22"/>
                <w:u w:val="single"/>
              </w:rPr>
            </w:pPr>
            <w:r w:rsidRPr="00C74FC1">
              <w:rPr>
                <w:b w:val="0"/>
                <w:bCs w:val="0"/>
                <w:color w:val="538135"/>
                <w:szCs w:val="22"/>
                <w:u w:val="single"/>
              </w:rPr>
              <w:t>Structureel samenvoegen</w:t>
            </w:r>
          </w:p>
          <w:p w14:paraId="7090E395" w14:textId="77777777" w:rsidR="00326A5C" w:rsidRPr="00A43F0E" w:rsidRDefault="00326A5C" w:rsidP="00412755">
            <w:pPr>
              <w:spacing w:line="276" w:lineRule="auto"/>
              <w:ind w:left="167" w:right="172" w:hanging="167"/>
              <w:rPr>
                <w:b w:val="0"/>
                <w:bCs w:val="0"/>
                <w:i/>
                <w:iCs/>
                <w:color w:val="538135"/>
                <w:szCs w:val="22"/>
              </w:rPr>
            </w:pPr>
          </w:p>
          <w:p w14:paraId="0177B78E" w14:textId="77777777" w:rsidR="00326A5C" w:rsidRPr="00A43F0E" w:rsidRDefault="00326A5C" w:rsidP="00412755">
            <w:pPr>
              <w:spacing w:line="276" w:lineRule="auto"/>
              <w:ind w:right="172"/>
              <w:jc w:val="center"/>
              <w:rPr>
                <w:b w:val="0"/>
                <w:bCs w:val="0"/>
                <w:i/>
                <w:iCs/>
                <w:color w:val="538135"/>
                <w:szCs w:val="22"/>
              </w:rPr>
            </w:pPr>
            <w:r w:rsidRPr="00A43F0E">
              <w:rPr>
                <w:b w:val="0"/>
                <w:bCs w:val="0"/>
                <w:i/>
                <w:iCs/>
                <w:color w:val="538135"/>
                <w:szCs w:val="22"/>
              </w:rPr>
              <w:t>Structureel samenvoegen is samenvoegen op vaste, regelmatige basis. Dit kan gebeuren wanneer er op bepaalde dagen minder kinderen zijn en er minder groepen nodig zijn.</w:t>
            </w:r>
          </w:p>
          <w:p w14:paraId="68C96FC4" w14:textId="77777777" w:rsidR="00326A5C" w:rsidRPr="00A43F0E" w:rsidRDefault="00326A5C" w:rsidP="00412755">
            <w:pPr>
              <w:spacing w:line="276" w:lineRule="auto"/>
              <w:ind w:right="172"/>
              <w:rPr>
                <w:b w:val="0"/>
                <w:bCs w:val="0"/>
                <w:i/>
                <w:iCs/>
                <w:color w:val="538135"/>
                <w:szCs w:val="22"/>
              </w:rPr>
            </w:pPr>
          </w:p>
          <w:p w14:paraId="12D1A05A" w14:textId="77777777" w:rsidR="00326A5C" w:rsidRPr="00A43F0E" w:rsidRDefault="00326A5C" w:rsidP="00412755">
            <w:pPr>
              <w:pStyle w:val="Lijstalinea"/>
              <w:numPr>
                <w:ilvl w:val="0"/>
                <w:numId w:val="48"/>
              </w:numPr>
              <w:spacing w:line="276" w:lineRule="auto"/>
              <w:ind w:right="172"/>
              <w:rPr>
                <w:b w:val="0"/>
                <w:bCs w:val="0"/>
                <w:i/>
                <w:iCs/>
                <w:color w:val="538135"/>
                <w:szCs w:val="22"/>
              </w:rPr>
            </w:pPr>
            <w:r w:rsidRPr="00A43F0E">
              <w:rPr>
                <w:b w:val="0"/>
                <w:bCs w:val="0"/>
                <w:color w:val="538135"/>
                <w:szCs w:val="22"/>
              </w:rPr>
              <w:t xml:space="preserve">Voor het samenvoegen tijdens de dagranden is geen schriftelijke toestemming nodig. Deze manier van samenvoegen is een werkwijze die in ons pedagogisch beleidsplan staat beschreven. </w:t>
            </w:r>
          </w:p>
          <w:p w14:paraId="42368518" w14:textId="65B7FA04" w:rsidR="00326A5C" w:rsidRPr="000E1D14" w:rsidRDefault="00326A5C" w:rsidP="00B65F47">
            <w:pPr>
              <w:pStyle w:val="Lijstalinea"/>
              <w:numPr>
                <w:ilvl w:val="0"/>
                <w:numId w:val="48"/>
              </w:numPr>
              <w:spacing w:line="276" w:lineRule="auto"/>
              <w:ind w:right="172"/>
              <w:rPr>
                <w:i/>
                <w:iCs/>
                <w:color w:val="538135"/>
                <w:szCs w:val="22"/>
              </w:rPr>
            </w:pPr>
            <w:r w:rsidRPr="00A43F0E">
              <w:rPr>
                <w:b w:val="0"/>
                <w:bCs w:val="0"/>
                <w:color w:val="538135"/>
                <w:szCs w:val="22"/>
              </w:rPr>
              <w:t>Ouders worden hiervan op de hoogte gesteld tijdens het intakegesprek.</w:t>
            </w:r>
          </w:p>
        </w:tc>
      </w:tr>
    </w:tbl>
    <w:p w14:paraId="587FFCB3" w14:textId="77777777" w:rsidR="00326A5C" w:rsidRPr="000D27D9" w:rsidRDefault="00326A5C" w:rsidP="00326A5C">
      <w:pPr>
        <w:spacing w:line="276" w:lineRule="auto"/>
        <w:rPr>
          <w:sz w:val="21"/>
          <w:szCs w:val="21"/>
        </w:rPr>
      </w:pPr>
    </w:p>
    <w:p w14:paraId="410E3A4A" w14:textId="02CDD64D" w:rsidR="00326A5C" w:rsidRPr="00AB4DF7" w:rsidRDefault="00326A5C" w:rsidP="002B25DA">
      <w:pPr>
        <w:spacing w:line="276" w:lineRule="auto"/>
        <w:jc w:val="both"/>
        <w:rPr>
          <w:szCs w:val="22"/>
        </w:rPr>
      </w:pPr>
      <w:r w:rsidRPr="000D27D9">
        <w:rPr>
          <w:rFonts w:cs="Arial"/>
          <w:szCs w:val="22"/>
        </w:rPr>
        <w:t>Bij</w:t>
      </w:r>
      <w:r>
        <w:rPr>
          <w:rFonts w:cs="Arial"/>
          <w:szCs w:val="22"/>
        </w:rPr>
        <w:t xml:space="preserve"> </w:t>
      </w:r>
      <w:r w:rsidRPr="000365EE">
        <w:rPr>
          <w:rStyle w:val="normaltextrun"/>
          <w:rFonts w:cs="Arial"/>
          <w:color w:val="auto"/>
          <w:szCs w:val="22"/>
        </w:rPr>
        <w:t>BSO de Grote Vriendelijke Reus</w:t>
      </w:r>
      <w:r>
        <w:rPr>
          <w:rStyle w:val="normaltextrun"/>
          <w:rFonts w:cs="Arial"/>
          <w:color w:val="auto"/>
          <w:szCs w:val="22"/>
        </w:rPr>
        <w:t xml:space="preserve"> </w:t>
      </w:r>
      <w:r w:rsidRPr="000D27D9">
        <w:rPr>
          <w:rFonts w:cs="Arial"/>
          <w:szCs w:val="22"/>
        </w:rPr>
        <w:t xml:space="preserve">wordt op </w:t>
      </w:r>
      <w:r>
        <w:rPr>
          <w:rFonts w:cs="Arial"/>
          <w:szCs w:val="22"/>
        </w:rPr>
        <w:t xml:space="preserve">dit </w:t>
      </w:r>
      <w:r w:rsidRPr="00AB4DF7">
        <w:rPr>
          <w:rFonts w:cs="Arial"/>
          <w:szCs w:val="22"/>
        </w:rPr>
        <w:t xml:space="preserve">moment niet structureel samengevoegd. </w:t>
      </w:r>
    </w:p>
    <w:p w14:paraId="59DF0BDD" w14:textId="77777777" w:rsidR="00326A5C" w:rsidRPr="00AB4DF7" w:rsidRDefault="00326A5C" w:rsidP="00326A5C">
      <w:pPr>
        <w:spacing w:line="276" w:lineRule="auto"/>
        <w:rPr>
          <w:sz w:val="21"/>
          <w:szCs w:val="21"/>
        </w:rPr>
      </w:pPr>
    </w:p>
    <w:tbl>
      <w:tblPr>
        <w:tblStyle w:val="Rastertabel4-Accent5"/>
        <w:tblW w:w="0" w:type="auto"/>
        <w:shd w:val="clear" w:color="auto" w:fill="C1E4F5" w:themeFill="accent1" w:themeFillTint="33"/>
        <w:tblLook w:val="04A0" w:firstRow="1" w:lastRow="0" w:firstColumn="1" w:lastColumn="0" w:noHBand="0" w:noVBand="1"/>
      </w:tblPr>
      <w:tblGrid>
        <w:gridCol w:w="8494"/>
      </w:tblGrid>
      <w:tr w:rsidR="00326A5C" w:rsidRPr="00AB4DF7" w14:paraId="74016E76"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5CD6F51A" w14:textId="77777777" w:rsidR="00326A5C" w:rsidRPr="00AB4DF7" w:rsidRDefault="00326A5C" w:rsidP="00412755">
            <w:pPr>
              <w:tabs>
                <w:tab w:val="left" w:pos="450"/>
              </w:tabs>
              <w:spacing w:line="276" w:lineRule="auto"/>
              <w:ind w:left="734" w:hanging="734"/>
              <w:jc w:val="center"/>
              <w:rPr>
                <w:color w:val="156082" w:themeColor="accent1"/>
                <w:sz w:val="21"/>
                <w:szCs w:val="21"/>
              </w:rPr>
            </w:pPr>
          </w:p>
          <w:p w14:paraId="3D85BBCA" w14:textId="77777777" w:rsidR="00326A5C" w:rsidRPr="00AB4DF7" w:rsidRDefault="00326A5C" w:rsidP="00412755">
            <w:pPr>
              <w:tabs>
                <w:tab w:val="left" w:pos="450"/>
              </w:tabs>
              <w:spacing w:line="276" w:lineRule="auto"/>
              <w:ind w:left="734" w:hanging="734"/>
              <w:jc w:val="center"/>
              <w:rPr>
                <w:b w:val="0"/>
                <w:bCs w:val="0"/>
                <w:color w:val="538135"/>
                <w:szCs w:val="22"/>
                <w:u w:val="single"/>
              </w:rPr>
            </w:pPr>
            <w:r w:rsidRPr="00AB4DF7">
              <w:rPr>
                <w:b w:val="0"/>
                <w:bCs w:val="0"/>
                <w:color w:val="538135"/>
                <w:szCs w:val="22"/>
                <w:u w:val="single"/>
              </w:rPr>
              <w:t>Incidenteel samenvoegen</w:t>
            </w:r>
          </w:p>
          <w:p w14:paraId="4E8209F3" w14:textId="77777777" w:rsidR="00326A5C" w:rsidRPr="00AB4DF7" w:rsidRDefault="00326A5C" w:rsidP="00412755">
            <w:pPr>
              <w:tabs>
                <w:tab w:val="left" w:pos="450"/>
              </w:tabs>
              <w:spacing w:line="276" w:lineRule="auto"/>
              <w:ind w:left="734" w:hanging="734"/>
              <w:jc w:val="center"/>
              <w:rPr>
                <w:b w:val="0"/>
                <w:bCs w:val="0"/>
                <w:color w:val="538135"/>
                <w:szCs w:val="22"/>
                <w:u w:val="single"/>
              </w:rPr>
            </w:pPr>
          </w:p>
          <w:p w14:paraId="6DC499BF" w14:textId="77777777" w:rsidR="00326A5C" w:rsidRPr="00AB4DF7" w:rsidRDefault="00326A5C" w:rsidP="00412755">
            <w:pPr>
              <w:spacing w:line="276" w:lineRule="auto"/>
              <w:jc w:val="center"/>
              <w:rPr>
                <w:b w:val="0"/>
                <w:bCs w:val="0"/>
                <w:i/>
                <w:iCs/>
                <w:color w:val="538135"/>
                <w:szCs w:val="22"/>
              </w:rPr>
            </w:pPr>
            <w:r w:rsidRPr="00AB4DF7">
              <w:rPr>
                <w:b w:val="0"/>
                <w:bCs w:val="0"/>
                <w:i/>
                <w:iCs/>
                <w:color w:val="538135"/>
                <w:szCs w:val="22"/>
              </w:rPr>
              <w:t>Incidenteel samenvoegen is eenmalig samenvoegen. Dit kan bijvoorbeeld als we weten dat er in de vakantie weinig kinderen aanwezig zullen zijn.</w:t>
            </w:r>
          </w:p>
          <w:p w14:paraId="2A4B38DD" w14:textId="77777777" w:rsidR="00326A5C" w:rsidRPr="00AB4DF7" w:rsidRDefault="00326A5C" w:rsidP="00412755">
            <w:pPr>
              <w:spacing w:line="276" w:lineRule="auto"/>
              <w:jc w:val="center"/>
              <w:rPr>
                <w:b w:val="0"/>
                <w:bCs w:val="0"/>
                <w:i/>
                <w:iCs/>
                <w:color w:val="538135"/>
                <w:szCs w:val="22"/>
              </w:rPr>
            </w:pPr>
          </w:p>
          <w:p w14:paraId="22D12F28" w14:textId="77777777" w:rsidR="00326A5C" w:rsidRPr="00AB4DF7" w:rsidRDefault="00326A5C" w:rsidP="00412755">
            <w:pPr>
              <w:pStyle w:val="Lijstalinea"/>
              <w:numPr>
                <w:ilvl w:val="0"/>
                <w:numId w:val="49"/>
              </w:numPr>
              <w:spacing w:line="276" w:lineRule="auto"/>
              <w:rPr>
                <w:b w:val="0"/>
                <w:bCs w:val="0"/>
                <w:color w:val="538135"/>
                <w:szCs w:val="22"/>
              </w:rPr>
            </w:pPr>
            <w:r w:rsidRPr="00AB4DF7">
              <w:rPr>
                <w:b w:val="0"/>
                <w:bCs w:val="0"/>
                <w:color w:val="538135"/>
                <w:szCs w:val="22"/>
              </w:rPr>
              <w:t>Incidenteel samenvoegen mag alleen als er op de samengevoegde groep een vertrouwde beroepskracht aanwezig is. Een vertrouwde beroepskracht is een pedagogisch professional die de kinderen k</w:t>
            </w:r>
            <w:r w:rsidRPr="00AB4DF7">
              <w:rPr>
                <w:b w:val="0"/>
                <w:bCs w:val="0"/>
                <w:color w:val="538135"/>
              </w:rPr>
              <w:t>ent</w:t>
            </w:r>
            <w:r w:rsidRPr="00AB4DF7">
              <w:rPr>
                <w:b w:val="0"/>
                <w:bCs w:val="0"/>
                <w:color w:val="538135"/>
                <w:szCs w:val="22"/>
              </w:rPr>
              <w:t xml:space="preserve"> (dus niet per se een vast gezicht).</w:t>
            </w:r>
          </w:p>
          <w:p w14:paraId="4E0AE633" w14:textId="77777777" w:rsidR="00326A5C" w:rsidRPr="00AB4DF7" w:rsidRDefault="00326A5C" w:rsidP="00412755">
            <w:pPr>
              <w:pStyle w:val="Lijstalinea"/>
              <w:numPr>
                <w:ilvl w:val="0"/>
                <w:numId w:val="49"/>
              </w:numPr>
              <w:spacing w:line="276" w:lineRule="auto"/>
              <w:rPr>
                <w:b w:val="0"/>
                <w:bCs w:val="0"/>
                <w:color w:val="538135"/>
                <w:szCs w:val="22"/>
              </w:rPr>
            </w:pPr>
            <w:r w:rsidRPr="00AB4DF7">
              <w:rPr>
                <w:b w:val="0"/>
                <w:bCs w:val="0"/>
                <w:color w:val="538135"/>
                <w:szCs w:val="22"/>
              </w:rPr>
              <w:t xml:space="preserve">We informeren ouders </w:t>
            </w:r>
            <w:r w:rsidRPr="00AB4DF7">
              <w:rPr>
                <w:b w:val="0"/>
                <w:bCs w:val="0"/>
                <w:color w:val="538135"/>
                <w:szCs w:val="22"/>
                <w:u w:val="single"/>
              </w:rPr>
              <w:t>vooraf</w:t>
            </w:r>
            <w:r w:rsidRPr="00AB4DF7">
              <w:rPr>
                <w:b w:val="0"/>
                <w:bCs w:val="0"/>
                <w:color w:val="538135"/>
                <w:szCs w:val="22"/>
              </w:rPr>
              <w:t xml:space="preserve"> welke basisgroepen samenvoegen, in welke groepsruimte de kinderen worden opgevangen en wanneer. Dit betekent dat tijdens de vakantie kinderen in een andere basisgroep kunnen worden opgevangen dan normaal.</w:t>
            </w:r>
          </w:p>
          <w:p w14:paraId="132E161C" w14:textId="77777777" w:rsidR="00326A5C" w:rsidRPr="00AB4DF7" w:rsidRDefault="00326A5C" w:rsidP="00412755">
            <w:pPr>
              <w:pStyle w:val="Lijstalinea"/>
              <w:numPr>
                <w:ilvl w:val="0"/>
                <w:numId w:val="49"/>
              </w:numPr>
              <w:spacing w:line="276" w:lineRule="auto"/>
              <w:rPr>
                <w:b w:val="0"/>
                <w:bCs w:val="0"/>
                <w:color w:val="538135"/>
                <w:szCs w:val="22"/>
              </w:rPr>
            </w:pPr>
            <w:r w:rsidRPr="00AB4DF7">
              <w:rPr>
                <w:b w:val="0"/>
                <w:bCs w:val="0"/>
                <w:color w:val="538135"/>
                <w:szCs w:val="22"/>
              </w:rPr>
              <w:t xml:space="preserve">Ouders moeten </w:t>
            </w:r>
            <w:r w:rsidRPr="00AB4DF7">
              <w:rPr>
                <w:b w:val="0"/>
                <w:bCs w:val="0"/>
                <w:color w:val="538135"/>
                <w:szCs w:val="22"/>
                <w:u w:val="single"/>
              </w:rPr>
              <w:t>vooraf</w:t>
            </w:r>
            <w:r w:rsidRPr="00AB4DF7">
              <w:rPr>
                <w:b w:val="0"/>
                <w:bCs w:val="0"/>
                <w:color w:val="538135"/>
                <w:szCs w:val="22"/>
              </w:rPr>
              <w:t xml:space="preserve"> schriftelijke toestemming geven voor de specifieke data waarop we incidenteel samenvoegen.</w:t>
            </w:r>
          </w:p>
          <w:p w14:paraId="6A12F301" w14:textId="77777777" w:rsidR="00326A5C" w:rsidRPr="00AB4DF7" w:rsidRDefault="00326A5C" w:rsidP="00412755">
            <w:pPr>
              <w:spacing w:line="276" w:lineRule="auto"/>
              <w:rPr>
                <w:b w:val="0"/>
                <w:bCs w:val="0"/>
                <w:color w:val="156082" w:themeColor="accent1"/>
                <w:sz w:val="21"/>
                <w:szCs w:val="21"/>
              </w:rPr>
            </w:pPr>
          </w:p>
        </w:tc>
      </w:tr>
    </w:tbl>
    <w:p w14:paraId="1FF8A0D3" w14:textId="77777777" w:rsidR="00CE0239" w:rsidRPr="00AB4DF7" w:rsidRDefault="00CE0239" w:rsidP="00CE0239">
      <w:pPr>
        <w:spacing w:line="276" w:lineRule="auto"/>
        <w:rPr>
          <w:szCs w:val="22"/>
        </w:rPr>
      </w:pPr>
    </w:p>
    <w:p w14:paraId="58BD0C70" w14:textId="5FB3080E" w:rsidR="00CE0239" w:rsidRPr="00AB4DF7" w:rsidRDefault="00CE0239" w:rsidP="002B25DA">
      <w:pPr>
        <w:spacing w:line="276" w:lineRule="auto"/>
        <w:jc w:val="both"/>
        <w:rPr>
          <w:szCs w:val="22"/>
        </w:rPr>
      </w:pPr>
      <w:r w:rsidRPr="00AB4DF7">
        <w:rPr>
          <w:szCs w:val="22"/>
        </w:rPr>
        <w:t>Voor de vakantieperiode stuurt BSO de Grote Vriendelijke Reus via Konnect een bericht naar ouders met het verzoek om hun kind(eren) aan te melden voor vakantieopvang indien nodig. Als ouders hun kinderen niet aanmelden, wordt ervan uitgegaan dat er geen behoefte is aan vakantieopvang. Op basis van het aantal aanmeldingen beslissen we of</w:t>
      </w:r>
      <w:r w:rsidR="00953C32" w:rsidRPr="00AB4DF7">
        <w:rPr>
          <w:szCs w:val="22"/>
        </w:rPr>
        <w:t xml:space="preserve"> we de kinderen van BSO de Grote Vriendelijke Reus locatieoverstijgend opvangen met de kinderen BSO Kunst en Kidz, op welke dagen dit gebeurt en op welke locatie dit is. </w:t>
      </w:r>
      <w:r w:rsidRPr="00AB4DF7">
        <w:rPr>
          <w:szCs w:val="22"/>
        </w:rPr>
        <w:t>Enkele weken voor de vakantieperiode worden ouders, waar mogelijk, op de hoogte gebracht als groepen tijdens de vakantie worden samengevoegd.</w:t>
      </w:r>
    </w:p>
    <w:p w14:paraId="54C80BC3" w14:textId="77777777" w:rsidR="00C03520" w:rsidRPr="00AB4DF7" w:rsidRDefault="00C03520" w:rsidP="00CE0239">
      <w:pPr>
        <w:spacing w:line="276" w:lineRule="auto"/>
        <w:rPr>
          <w:szCs w:val="22"/>
        </w:rPr>
      </w:pPr>
    </w:p>
    <w:p w14:paraId="7179F01F" w14:textId="77777777" w:rsidR="003C5DC1" w:rsidRPr="00AB4DF7" w:rsidRDefault="003C5DC1" w:rsidP="003C5DC1">
      <w:pPr>
        <w:spacing w:line="276" w:lineRule="auto"/>
        <w:jc w:val="both"/>
        <w:rPr>
          <w:szCs w:val="22"/>
        </w:rPr>
      </w:pPr>
      <w:r w:rsidRPr="00AB4DF7">
        <w:rPr>
          <w:szCs w:val="22"/>
        </w:rPr>
        <w:t xml:space="preserve">Tijdens studiedagen worden de kinderen van BSO de Grote Vriendelijke Reus opgevangen op de locatie van BSO Kunst en Kidz. De opvanguren zijn hetzelfde als de reguliere BSO-uren. Ouders moeten hun kind apart aanmelden voor de extra opvanguren op studiedagen. Dit kan via Konnect. </w:t>
      </w:r>
    </w:p>
    <w:p w14:paraId="0D7A6CA2" w14:textId="77777777" w:rsidR="002A0E0C" w:rsidRPr="00AB4DF7" w:rsidRDefault="002A0E0C" w:rsidP="005F2BED">
      <w:pPr>
        <w:spacing w:line="276" w:lineRule="auto"/>
        <w:rPr>
          <w:szCs w:val="22"/>
        </w:rPr>
      </w:pPr>
    </w:p>
    <w:p w14:paraId="1A6946FF" w14:textId="77777777" w:rsidR="003C5DC1" w:rsidRPr="00AB4DF7" w:rsidRDefault="003C5DC1">
      <w:pPr>
        <w:spacing w:after="160" w:line="278" w:lineRule="auto"/>
        <w:rPr>
          <w:rFonts w:eastAsia="Yu Gothic Light" w:hint="eastAsia"/>
          <w:b/>
          <w:color w:val="365F91"/>
          <w:szCs w:val="26"/>
        </w:rPr>
      </w:pPr>
      <w:r w:rsidRPr="00AB4DF7">
        <w:rPr>
          <w:rFonts w:eastAsia="Yu Gothic Light"/>
          <w:b/>
          <w:color w:val="365F91"/>
          <w:szCs w:val="26"/>
        </w:rPr>
        <w:br w:type="page"/>
      </w:r>
    </w:p>
    <w:p w14:paraId="4C93AACE" w14:textId="7E40E39F" w:rsidR="002A0E0C" w:rsidRPr="00AB4DF7" w:rsidRDefault="002A0E0C" w:rsidP="002A0E0C">
      <w:pPr>
        <w:keepNext/>
        <w:keepLines/>
        <w:spacing w:before="40" w:line="276" w:lineRule="auto"/>
        <w:outlineLvl w:val="1"/>
        <w:rPr>
          <w:rFonts w:eastAsia="Yu Gothic Light" w:hint="eastAsia"/>
          <w:b/>
          <w:color w:val="365F91"/>
          <w:szCs w:val="26"/>
        </w:rPr>
      </w:pPr>
      <w:bookmarkStart w:id="62" w:name="_Toc170729058"/>
      <w:r w:rsidRPr="00AB4DF7">
        <w:rPr>
          <w:rFonts w:eastAsia="Yu Gothic Light"/>
          <w:b/>
          <w:color w:val="365F91"/>
          <w:szCs w:val="26"/>
        </w:rPr>
        <w:lastRenderedPageBreak/>
        <w:t>2.5 Locatieoverstijgende opvang</w:t>
      </w:r>
      <w:bookmarkEnd w:id="62"/>
      <w:r w:rsidRPr="00AB4DF7">
        <w:rPr>
          <w:rFonts w:eastAsia="Yu Gothic Light"/>
          <w:b/>
          <w:color w:val="365F91"/>
          <w:szCs w:val="26"/>
        </w:rPr>
        <w:t xml:space="preserve"> </w:t>
      </w:r>
    </w:p>
    <w:p w14:paraId="772A7157" w14:textId="77777777" w:rsidR="002A0E0C" w:rsidRPr="00AB4DF7" w:rsidRDefault="002A0E0C" w:rsidP="002A0E0C"/>
    <w:p w14:paraId="324B1084" w14:textId="77777777" w:rsidR="002A0E0C" w:rsidRPr="00AB4DF7" w:rsidRDefault="002A0E0C" w:rsidP="003C5DC1">
      <w:pPr>
        <w:spacing w:line="276" w:lineRule="auto"/>
        <w:jc w:val="both"/>
        <w:rPr>
          <w:szCs w:val="22"/>
        </w:rPr>
      </w:pPr>
      <w:r w:rsidRPr="00AB4DF7">
        <w:rPr>
          <w:szCs w:val="22"/>
        </w:rPr>
        <w:t>Tijdens schoolvrije dagen, zoals vakantiedagen en studiedagen, bieden wij de kinderen de mogelijkheid om op een andere BSO-locatie binnen SKW opgevangen te worden.</w:t>
      </w:r>
    </w:p>
    <w:p w14:paraId="04C55FD0" w14:textId="77777777" w:rsidR="002A0E0C" w:rsidRPr="00AB4DF7" w:rsidRDefault="002A0E0C" w:rsidP="003C5DC1">
      <w:pPr>
        <w:spacing w:line="276" w:lineRule="auto"/>
        <w:jc w:val="both"/>
        <w:rPr>
          <w:szCs w:val="22"/>
        </w:rPr>
      </w:pPr>
    </w:p>
    <w:p w14:paraId="22F96975" w14:textId="77777777" w:rsidR="002A0E0C" w:rsidRPr="00AB4DF7" w:rsidRDefault="002A0E0C" w:rsidP="003C5DC1">
      <w:pPr>
        <w:pStyle w:val="Lijstalinea"/>
        <w:numPr>
          <w:ilvl w:val="0"/>
          <w:numId w:val="50"/>
        </w:numPr>
        <w:spacing w:before="100" w:after="200" w:line="276" w:lineRule="auto"/>
        <w:jc w:val="both"/>
        <w:rPr>
          <w:b/>
          <w:bCs/>
          <w:i/>
          <w:iCs/>
          <w:color w:val="538135"/>
          <w:szCs w:val="22"/>
        </w:rPr>
      </w:pPr>
      <w:r w:rsidRPr="00AB4DF7">
        <w:rPr>
          <w:b/>
          <w:bCs/>
          <w:i/>
          <w:iCs/>
          <w:color w:val="538135"/>
          <w:szCs w:val="22"/>
        </w:rPr>
        <w:t>Toegevoegde waarden</w:t>
      </w:r>
    </w:p>
    <w:p w14:paraId="554F7E80" w14:textId="77777777" w:rsidR="002A0E0C" w:rsidRPr="00AB4DF7" w:rsidRDefault="002A0E0C" w:rsidP="003C5DC1">
      <w:pPr>
        <w:spacing w:line="276" w:lineRule="auto"/>
        <w:jc w:val="both"/>
        <w:rPr>
          <w:b/>
          <w:bCs/>
          <w:i/>
          <w:iCs/>
          <w:color w:val="538135"/>
          <w:szCs w:val="22"/>
        </w:rPr>
      </w:pPr>
      <w:r w:rsidRPr="00AB4DF7">
        <w:rPr>
          <w:szCs w:val="22"/>
        </w:rPr>
        <w:t>Deze mogelijkheid draagt bij aan de ontwikkeling van de kinderen, omdat het de volgende ontwikkelingsgebieden stimuleert:</w:t>
      </w:r>
    </w:p>
    <w:p w14:paraId="65B4DBE6" w14:textId="77777777" w:rsidR="002A0E0C" w:rsidRPr="00AB4DF7" w:rsidRDefault="002A0E0C" w:rsidP="003C5DC1">
      <w:pPr>
        <w:spacing w:line="276" w:lineRule="auto"/>
        <w:jc w:val="both"/>
        <w:rPr>
          <w:szCs w:val="22"/>
        </w:rPr>
      </w:pPr>
    </w:p>
    <w:p w14:paraId="6664F9DE" w14:textId="77777777" w:rsidR="002A0E0C" w:rsidRPr="00AB4DF7" w:rsidRDefault="002A0E0C" w:rsidP="003C5DC1">
      <w:pPr>
        <w:pStyle w:val="Lijstalinea"/>
        <w:numPr>
          <w:ilvl w:val="0"/>
          <w:numId w:val="30"/>
        </w:numPr>
        <w:spacing w:line="276" w:lineRule="auto"/>
        <w:jc w:val="both"/>
        <w:rPr>
          <w:szCs w:val="22"/>
        </w:rPr>
      </w:pPr>
      <w:r w:rsidRPr="00AB4DF7">
        <w:rPr>
          <w:b/>
          <w:bCs/>
          <w:szCs w:val="22"/>
        </w:rPr>
        <w:t>Sociale ontwikkeling:</w:t>
      </w:r>
      <w:r w:rsidRPr="00AB4DF7">
        <w:rPr>
          <w:szCs w:val="22"/>
        </w:rPr>
        <w:t xml:space="preserve"> Kinderen maken nieuwe vrienden en ontwikkelen sociale vaardigheden zoals aanpassingsvermogen en empathie in een nieuwe omgeving. Dit bevordert het zelfvertrouwen.</w:t>
      </w:r>
    </w:p>
    <w:p w14:paraId="4AD2A864" w14:textId="77777777" w:rsidR="002A0E0C" w:rsidRPr="00AB4DF7" w:rsidRDefault="002A0E0C" w:rsidP="003C5DC1">
      <w:pPr>
        <w:pStyle w:val="Lijstalinea"/>
        <w:numPr>
          <w:ilvl w:val="0"/>
          <w:numId w:val="30"/>
        </w:numPr>
        <w:spacing w:line="276" w:lineRule="auto"/>
        <w:jc w:val="both"/>
        <w:rPr>
          <w:szCs w:val="22"/>
        </w:rPr>
      </w:pPr>
      <w:r w:rsidRPr="00AB4DF7">
        <w:rPr>
          <w:b/>
          <w:bCs/>
          <w:szCs w:val="22"/>
        </w:rPr>
        <w:t>Cognitieve flexibiliteit:</w:t>
      </w:r>
      <w:r w:rsidRPr="00AB4DF7">
        <w:rPr>
          <w:szCs w:val="22"/>
        </w:rPr>
        <w:t xml:space="preserve"> Alle BSO-locaties van SKW hebben een unieke inrichting, waardoor kinderen leren zich aan te passen aan nieuwe omgevingen en open te staan voor nieuwe ervaringen.</w:t>
      </w:r>
    </w:p>
    <w:p w14:paraId="0E92F001" w14:textId="77777777" w:rsidR="002A0E0C" w:rsidRPr="00AB4DF7" w:rsidRDefault="002A0E0C" w:rsidP="003C5DC1">
      <w:pPr>
        <w:pStyle w:val="Lijstalinea"/>
        <w:numPr>
          <w:ilvl w:val="0"/>
          <w:numId w:val="30"/>
        </w:numPr>
        <w:spacing w:line="276" w:lineRule="auto"/>
        <w:jc w:val="both"/>
        <w:rPr>
          <w:szCs w:val="22"/>
        </w:rPr>
      </w:pPr>
      <w:r w:rsidRPr="00AB4DF7">
        <w:rPr>
          <w:b/>
          <w:bCs/>
          <w:szCs w:val="22"/>
        </w:rPr>
        <w:t>Ontdekken van nieuwe interesses:</w:t>
      </w:r>
      <w:r w:rsidRPr="00AB4DF7">
        <w:rPr>
          <w:szCs w:val="22"/>
        </w:rPr>
        <w:t xml:space="preserve"> Verschillende locaties bieden gevarieerde speeltoestellen en activiteiten, waardoor kinderen hun interesses kunnen verbreden.</w:t>
      </w:r>
    </w:p>
    <w:p w14:paraId="360E0A84" w14:textId="77777777" w:rsidR="002A0E0C" w:rsidRPr="00AB4DF7" w:rsidRDefault="002A0E0C" w:rsidP="003C5DC1">
      <w:pPr>
        <w:pStyle w:val="Lijstalinea"/>
        <w:numPr>
          <w:ilvl w:val="0"/>
          <w:numId w:val="30"/>
        </w:numPr>
        <w:spacing w:line="276" w:lineRule="auto"/>
        <w:jc w:val="both"/>
        <w:rPr>
          <w:szCs w:val="22"/>
        </w:rPr>
      </w:pPr>
      <w:r w:rsidRPr="00AB4DF7">
        <w:rPr>
          <w:b/>
          <w:bCs/>
          <w:szCs w:val="22"/>
        </w:rPr>
        <w:t>Veerkracht:</w:t>
      </w:r>
      <w:r w:rsidRPr="00AB4DF7">
        <w:rPr>
          <w:szCs w:val="22"/>
        </w:rPr>
        <w:t xml:space="preserve"> Door de opvang binnen verschillende BSO-locaties leren kinderen omgaan met verandering en ontwikkelen ze vaardigheden om toekomstige uitdagingen aan te kunnen.</w:t>
      </w:r>
    </w:p>
    <w:p w14:paraId="53B62D9D" w14:textId="77777777" w:rsidR="002A0E0C" w:rsidRPr="00AB4DF7" w:rsidRDefault="002A0E0C" w:rsidP="003C5DC1">
      <w:pPr>
        <w:pStyle w:val="Lijstalinea"/>
        <w:jc w:val="both"/>
        <w:rPr>
          <w:szCs w:val="22"/>
        </w:rPr>
      </w:pPr>
    </w:p>
    <w:p w14:paraId="0F00BAB4" w14:textId="77777777" w:rsidR="002A0E0C" w:rsidRPr="00AB4DF7" w:rsidRDefault="002A0E0C" w:rsidP="003C5DC1">
      <w:pPr>
        <w:pStyle w:val="Lijstalinea"/>
        <w:numPr>
          <w:ilvl w:val="0"/>
          <w:numId w:val="50"/>
        </w:numPr>
        <w:spacing w:before="100" w:after="200" w:line="276" w:lineRule="auto"/>
        <w:jc w:val="both"/>
        <w:rPr>
          <w:b/>
          <w:bCs/>
          <w:i/>
          <w:iCs/>
          <w:color w:val="538135"/>
          <w:szCs w:val="22"/>
        </w:rPr>
      </w:pPr>
      <w:r w:rsidRPr="00AB4DF7">
        <w:rPr>
          <w:b/>
          <w:bCs/>
          <w:i/>
          <w:iCs/>
          <w:color w:val="538135"/>
          <w:szCs w:val="22"/>
        </w:rPr>
        <w:t>Continuïteit van verantwoorde kinderopvang</w:t>
      </w:r>
    </w:p>
    <w:p w14:paraId="2A0736A0" w14:textId="77777777" w:rsidR="002A0E0C" w:rsidRPr="00AB4DF7" w:rsidRDefault="002A0E0C" w:rsidP="003C5DC1">
      <w:pPr>
        <w:spacing w:line="276" w:lineRule="auto"/>
        <w:jc w:val="both"/>
        <w:rPr>
          <w:szCs w:val="22"/>
        </w:rPr>
      </w:pPr>
      <w:r w:rsidRPr="00AB4DF7">
        <w:rPr>
          <w:szCs w:val="22"/>
        </w:rPr>
        <w:t>Ons doel is dat ieder kind zich veilig en vrij voelt. Om dit te waarborgen, nemen we de volgende maatregelen:</w:t>
      </w:r>
    </w:p>
    <w:p w14:paraId="71C76A8B" w14:textId="77777777" w:rsidR="002A0E0C" w:rsidRPr="00AB4DF7" w:rsidRDefault="002A0E0C" w:rsidP="003C5DC1">
      <w:pPr>
        <w:spacing w:line="276" w:lineRule="auto"/>
        <w:jc w:val="both"/>
        <w:rPr>
          <w:szCs w:val="22"/>
        </w:rPr>
      </w:pPr>
    </w:p>
    <w:p w14:paraId="0A4F4F36" w14:textId="77777777" w:rsidR="002A0E0C" w:rsidRPr="00AB4DF7" w:rsidRDefault="002A0E0C" w:rsidP="003C5DC1">
      <w:pPr>
        <w:pStyle w:val="Lijstalinea"/>
        <w:numPr>
          <w:ilvl w:val="0"/>
          <w:numId w:val="30"/>
        </w:numPr>
        <w:spacing w:line="276" w:lineRule="auto"/>
        <w:jc w:val="both"/>
        <w:rPr>
          <w:szCs w:val="22"/>
        </w:rPr>
      </w:pPr>
      <w:r w:rsidRPr="00AB4DF7">
        <w:rPr>
          <w:b/>
          <w:bCs/>
          <w:szCs w:val="22"/>
        </w:rPr>
        <w:t>Vertrouwde beroepskrachten:</w:t>
      </w:r>
      <w:r w:rsidRPr="00AB4DF7">
        <w:rPr>
          <w:szCs w:val="22"/>
        </w:rPr>
        <w:t xml:space="preserve"> We zetten ten minste één bekende beroepskracht in die het kind kent van de eigen BSO-locatie. </w:t>
      </w:r>
    </w:p>
    <w:p w14:paraId="1F9E6FB6" w14:textId="77777777" w:rsidR="002A0E0C" w:rsidRPr="00AB4DF7" w:rsidRDefault="002A0E0C" w:rsidP="003C5DC1">
      <w:pPr>
        <w:pStyle w:val="Lijstalinea"/>
        <w:numPr>
          <w:ilvl w:val="0"/>
          <w:numId w:val="30"/>
        </w:numPr>
        <w:spacing w:before="100" w:after="200" w:line="276" w:lineRule="auto"/>
        <w:jc w:val="both"/>
        <w:rPr>
          <w:szCs w:val="22"/>
        </w:rPr>
      </w:pPr>
      <w:r w:rsidRPr="00AB4DF7">
        <w:rPr>
          <w:b/>
          <w:bCs/>
          <w:szCs w:val="22"/>
        </w:rPr>
        <w:t>Consistent pedagogisch beleid:</w:t>
      </w:r>
      <w:r w:rsidRPr="00AB4DF7">
        <w:rPr>
          <w:szCs w:val="22"/>
        </w:rPr>
        <w:t xml:space="preserve"> Alle BSO-locaties van SKW hanteren een Pedagogisch Beleidsplan dat gebaseerd is op dezelfde principes en normen.</w:t>
      </w:r>
    </w:p>
    <w:p w14:paraId="1C304939" w14:textId="77777777" w:rsidR="002A0E0C" w:rsidRPr="00AB4DF7" w:rsidRDefault="002A0E0C" w:rsidP="003C5DC1">
      <w:pPr>
        <w:pStyle w:val="Lijstalinea"/>
        <w:numPr>
          <w:ilvl w:val="0"/>
          <w:numId w:val="30"/>
        </w:numPr>
        <w:spacing w:before="100" w:after="200" w:line="276" w:lineRule="auto"/>
        <w:jc w:val="both"/>
        <w:rPr>
          <w:szCs w:val="22"/>
        </w:rPr>
      </w:pPr>
      <w:r w:rsidRPr="00AB4DF7">
        <w:rPr>
          <w:b/>
          <w:bCs/>
          <w:szCs w:val="22"/>
        </w:rPr>
        <w:t>Responsieve begeleiding</w:t>
      </w:r>
      <w:r w:rsidRPr="00AB4DF7">
        <w:rPr>
          <w:szCs w:val="22"/>
        </w:rPr>
        <w:t>: De begeleiding past zich voortdurend aan de individuele behoeften van de kinderen aan, op basis van observaties van het gedrag en welzijn.</w:t>
      </w:r>
    </w:p>
    <w:p w14:paraId="0375DAB7" w14:textId="77777777" w:rsidR="002A0E0C" w:rsidRPr="00AB4DF7" w:rsidRDefault="002A0E0C" w:rsidP="003C5DC1">
      <w:pPr>
        <w:pStyle w:val="Lijstalinea"/>
        <w:numPr>
          <w:ilvl w:val="0"/>
          <w:numId w:val="30"/>
        </w:numPr>
        <w:spacing w:before="100" w:after="200" w:line="276" w:lineRule="auto"/>
        <w:jc w:val="both"/>
        <w:rPr>
          <w:szCs w:val="22"/>
        </w:rPr>
      </w:pPr>
      <w:r w:rsidRPr="00AB4DF7">
        <w:rPr>
          <w:b/>
          <w:bCs/>
          <w:szCs w:val="22"/>
        </w:rPr>
        <w:t xml:space="preserve">Routine en groepsactiviteiten: </w:t>
      </w:r>
      <w:r w:rsidRPr="00AB4DF7">
        <w:rPr>
          <w:szCs w:val="22"/>
        </w:rPr>
        <w:t xml:space="preserve">We bieden een duidelijke routine die lijkt op die van de eigen BSO-locatie, samen met groepsactiviteiten die sociale interactie en persoonlijke ontwikkeling bevorderen, zoals bijvoorbeeld samenwerkingsspellen, creatieve kunstprojecten, kookactiviteiten, speurtochten, muziek- en dansactiviteiten, sportdagen en rollenspel- en drama-activiteiten. We stellen per schoolvrije opvangdag waarop we zijn samengevoegd een ‘vakantieplan’ op. Hierin staan de geplande activiteiten. </w:t>
      </w:r>
    </w:p>
    <w:p w14:paraId="5B544B23" w14:textId="77777777" w:rsidR="002A0E0C" w:rsidRPr="00AB4DF7" w:rsidRDefault="002A0E0C" w:rsidP="003C5DC1">
      <w:pPr>
        <w:spacing w:line="276" w:lineRule="auto"/>
        <w:jc w:val="both"/>
        <w:rPr>
          <w:szCs w:val="22"/>
        </w:rPr>
      </w:pPr>
      <w:r w:rsidRPr="00AB4DF7">
        <w:rPr>
          <w:szCs w:val="22"/>
        </w:rPr>
        <w:t>We hebben een borgingsplan opgesteld om ervoor te zorgen dat beroepskrachten op de hoogte zijn van het Pedagogisch beleidsplan en het Beleid Veiligheid en Gezondheid van elke BSO-locatie waar ze werkzaam zijn of kunnen zijn. Ouders kunnen dit plan inzien via Konnect.</w:t>
      </w:r>
    </w:p>
    <w:p w14:paraId="4BD36172" w14:textId="11065EA2" w:rsidR="003C5DC1" w:rsidRPr="00AB4DF7" w:rsidRDefault="003C5DC1">
      <w:pPr>
        <w:spacing w:after="160" w:line="278" w:lineRule="auto"/>
        <w:rPr>
          <w:szCs w:val="22"/>
        </w:rPr>
      </w:pPr>
      <w:r w:rsidRPr="00AB4DF7">
        <w:rPr>
          <w:szCs w:val="22"/>
        </w:rPr>
        <w:br w:type="page"/>
      </w:r>
    </w:p>
    <w:p w14:paraId="074E2331" w14:textId="77777777" w:rsidR="002A0E0C" w:rsidRPr="00AB4DF7" w:rsidRDefault="002A0E0C" w:rsidP="003C5DC1">
      <w:pPr>
        <w:pStyle w:val="Lijstalinea"/>
        <w:numPr>
          <w:ilvl w:val="0"/>
          <w:numId w:val="50"/>
        </w:numPr>
        <w:spacing w:before="100" w:after="200" w:line="276" w:lineRule="auto"/>
        <w:jc w:val="both"/>
        <w:rPr>
          <w:b/>
          <w:bCs/>
          <w:i/>
          <w:iCs/>
          <w:color w:val="538135"/>
          <w:szCs w:val="22"/>
        </w:rPr>
      </w:pPr>
      <w:r w:rsidRPr="00AB4DF7">
        <w:rPr>
          <w:b/>
          <w:bCs/>
          <w:i/>
          <w:iCs/>
          <w:color w:val="538135"/>
          <w:szCs w:val="22"/>
        </w:rPr>
        <w:lastRenderedPageBreak/>
        <w:t>Communicatie met ouders</w:t>
      </w:r>
    </w:p>
    <w:p w14:paraId="5BA8BAEF" w14:textId="77777777" w:rsidR="002A0E0C" w:rsidRPr="00AB4DF7" w:rsidRDefault="002A0E0C" w:rsidP="003C5DC1">
      <w:pPr>
        <w:spacing w:line="276" w:lineRule="auto"/>
        <w:jc w:val="both"/>
        <w:rPr>
          <w:b/>
          <w:bCs/>
          <w:i/>
          <w:iCs/>
          <w:color w:val="538135"/>
          <w:szCs w:val="22"/>
        </w:rPr>
      </w:pPr>
      <w:r w:rsidRPr="00AB4DF7">
        <w:rPr>
          <w:szCs w:val="22"/>
        </w:rPr>
        <w:t>Ouders worden ten minste drie werkdagen van tevoren, via Konnect, geïnformeerd over:</w:t>
      </w:r>
    </w:p>
    <w:p w14:paraId="73183C23" w14:textId="77777777" w:rsidR="002A0E0C" w:rsidRPr="00AB4DF7" w:rsidRDefault="002A0E0C" w:rsidP="003C5DC1">
      <w:pPr>
        <w:pStyle w:val="Lijstalinea"/>
        <w:numPr>
          <w:ilvl w:val="0"/>
          <w:numId w:val="30"/>
        </w:numPr>
        <w:spacing w:before="100" w:after="200" w:line="276" w:lineRule="auto"/>
        <w:jc w:val="both"/>
        <w:rPr>
          <w:szCs w:val="22"/>
        </w:rPr>
      </w:pPr>
      <w:r w:rsidRPr="00AB4DF7">
        <w:rPr>
          <w:szCs w:val="22"/>
        </w:rPr>
        <w:t>De locatie waar het kind opgevangen zal worden.</w:t>
      </w:r>
    </w:p>
    <w:p w14:paraId="03C7F857" w14:textId="77777777" w:rsidR="002A0E0C" w:rsidRPr="00AB4DF7" w:rsidRDefault="002A0E0C" w:rsidP="003C5DC1">
      <w:pPr>
        <w:pStyle w:val="Lijstalinea"/>
        <w:numPr>
          <w:ilvl w:val="0"/>
          <w:numId w:val="30"/>
        </w:numPr>
        <w:spacing w:before="100" w:after="200" w:line="276" w:lineRule="auto"/>
        <w:jc w:val="both"/>
        <w:rPr>
          <w:szCs w:val="22"/>
        </w:rPr>
      </w:pPr>
      <w:r w:rsidRPr="00AB4DF7">
        <w:rPr>
          <w:szCs w:val="22"/>
        </w:rPr>
        <w:t>Wie de verantwoordelijke beroepskrachten zijn op deze dagen.</w:t>
      </w:r>
    </w:p>
    <w:p w14:paraId="298ECB31" w14:textId="77777777" w:rsidR="002A0E0C" w:rsidRPr="00AB4DF7" w:rsidRDefault="002A0E0C" w:rsidP="003C5DC1">
      <w:pPr>
        <w:pStyle w:val="Lijstalinea"/>
        <w:numPr>
          <w:ilvl w:val="0"/>
          <w:numId w:val="30"/>
        </w:numPr>
        <w:spacing w:before="100" w:after="200" w:line="276" w:lineRule="auto"/>
        <w:jc w:val="both"/>
        <w:rPr>
          <w:szCs w:val="22"/>
        </w:rPr>
      </w:pPr>
      <w:r w:rsidRPr="00AB4DF7">
        <w:rPr>
          <w:szCs w:val="22"/>
        </w:rPr>
        <w:t>De groepsindeling (in welke basisgroep hun kind is ingedeeld).</w:t>
      </w:r>
    </w:p>
    <w:p w14:paraId="6615E95F" w14:textId="77777777" w:rsidR="002A0E0C" w:rsidRPr="00AB4DF7" w:rsidRDefault="002A0E0C" w:rsidP="003C5DC1">
      <w:pPr>
        <w:pStyle w:val="Lijstalinea"/>
        <w:numPr>
          <w:ilvl w:val="0"/>
          <w:numId w:val="30"/>
        </w:numPr>
        <w:spacing w:before="100" w:after="200" w:line="276" w:lineRule="auto"/>
        <w:jc w:val="both"/>
        <w:rPr>
          <w:szCs w:val="22"/>
        </w:rPr>
      </w:pPr>
      <w:r w:rsidRPr="00AB4DF7">
        <w:rPr>
          <w:szCs w:val="22"/>
        </w:rPr>
        <w:t>Contactinformatie voor noodgevallen.</w:t>
      </w:r>
    </w:p>
    <w:p w14:paraId="71A6C1CB" w14:textId="77777777" w:rsidR="002A0E0C" w:rsidRPr="00AB4DF7" w:rsidRDefault="002A0E0C" w:rsidP="003C5DC1">
      <w:pPr>
        <w:pStyle w:val="Lijstalinea"/>
        <w:numPr>
          <w:ilvl w:val="0"/>
          <w:numId w:val="30"/>
        </w:numPr>
        <w:spacing w:before="100" w:after="200" w:line="276" w:lineRule="auto"/>
        <w:jc w:val="both"/>
        <w:rPr>
          <w:szCs w:val="22"/>
        </w:rPr>
      </w:pPr>
      <w:r w:rsidRPr="00AB4DF7">
        <w:rPr>
          <w:szCs w:val="22"/>
        </w:rPr>
        <w:t>De activiteitenplanning</w:t>
      </w:r>
    </w:p>
    <w:p w14:paraId="2565723F" w14:textId="77777777" w:rsidR="002A0E0C" w:rsidRPr="00AB4DF7" w:rsidRDefault="002A0E0C" w:rsidP="003C5DC1">
      <w:pPr>
        <w:spacing w:line="276" w:lineRule="auto"/>
        <w:jc w:val="both"/>
        <w:rPr>
          <w:szCs w:val="22"/>
        </w:rPr>
      </w:pPr>
    </w:p>
    <w:p w14:paraId="3FDCAB23" w14:textId="77777777" w:rsidR="002A0E0C" w:rsidRPr="00AB4DF7" w:rsidRDefault="002A0E0C" w:rsidP="003C5DC1">
      <w:pPr>
        <w:pStyle w:val="Lijstalinea"/>
        <w:numPr>
          <w:ilvl w:val="0"/>
          <w:numId w:val="50"/>
        </w:numPr>
        <w:spacing w:line="276" w:lineRule="auto"/>
        <w:jc w:val="both"/>
        <w:rPr>
          <w:b/>
          <w:bCs/>
          <w:i/>
          <w:iCs/>
          <w:color w:val="538135"/>
          <w:szCs w:val="22"/>
        </w:rPr>
      </w:pPr>
      <w:r w:rsidRPr="00AB4DF7">
        <w:rPr>
          <w:b/>
          <w:bCs/>
          <w:i/>
          <w:iCs/>
          <w:color w:val="538135"/>
          <w:szCs w:val="22"/>
        </w:rPr>
        <w:t>Locaties</w:t>
      </w:r>
    </w:p>
    <w:p w14:paraId="0F9E25CD" w14:textId="77777777" w:rsidR="002A0E0C" w:rsidRPr="00AB4DF7" w:rsidRDefault="002A0E0C" w:rsidP="003C5DC1">
      <w:pPr>
        <w:spacing w:line="276" w:lineRule="auto"/>
        <w:jc w:val="both"/>
        <w:rPr>
          <w:szCs w:val="22"/>
        </w:rPr>
      </w:pPr>
    </w:p>
    <w:p w14:paraId="411CD2E9" w14:textId="11A2554B" w:rsidR="002A0E0C" w:rsidRPr="00AB4DF7" w:rsidRDefault="002A0E0C" w:rsidP="003C5DC1">
      <w:pPr>
        <w:spacing w:line="276" w:lineRule="auto"/>
        <w:jc w:val="both"/>
        <w:rPr>
          <w:b/>
          <w:bCs/>
          <w:i/>
          <w:iCs/>
          <w:color w:val="538135"/>
          <w:szCs w:val="22"/>
        </w:rPr>
      </w:pPr>
      <w:r w:rsidRPr="00AB4DF7">
        <w:rPr>
          <w:szCs w:val="22"/>
        </w:rPr>
        <w:t xml:space="preserve">De locaties waar wij onze locatieoverstijgende opvang kunnen bieden, zijn: BSO </w:t>
      </w:r>
      <w:r w:rsidR="005519BD" w:rsidRPr="00AB4DF7">
        <w:rPr>
          <w:szCs w:val="22"/>
        </w:rPr>
        <w:t>de Grote Vriendelijke Reus</w:t>
      </w:r>
      <w:r w:rsidRPr="00AB4DF7">
        <w:rPr>
          <w:szCs w:val="22"/>
        </w:rPr>
        <w:t>, BSO De Avonturiers, BSO Sport en Natuur</w:t>
      </w:r>
      <w:r w:rsidRPr="00AB4DF7">
        <w:rPr>
          <w:color w:val="auto"/>
          <w:szCs w:val="22"/>
        </w:rPr>
        <w:t>, BSO</w:t>
      </w:r>
      <w:r w:rsidR="005519BD" w:rsidRPr="00AB4DF7">
        <w:rPr>
          <w:color w:val="auto"/>
          <w:szCs w:val="22"/>
        </w:rPr>
        <w:t xml:space="preserve"> Buitenrijk, </w:t>
      </w:r>
      <w:r w:rsidRPr="00AB4DF7">
        <w:rPr>
          <w:color w:val="auto"/>
          <w:szCs w:val="22"/>
        </w:rPr>
        <w:t>BSO Kunst en Kidz en BSO De Havenrakkers. Op onze website</w:t>
      </w:r>
      <w:r w:rsidRPr="00AB4DF7">
        <w:rPr>
          <w:color w:val="auto"/>
        </w:rPr>
        <w:t xml:space="preserve"> </w:t>
      </w:r>
      <w:hyperlink r:id="rId13" w:history="1">
        <w:r w:rsidRPr="00AB4DF7">
          <w:rPr>
            <w:rStyle w:val="Hyperlink"/>
            <w:color w:val="auto"/>
            <w:szCs w:val="22"/>
          </w:rPr>
          <w:t>https://www.kinderopvangwaterland.nl/</w:t>
        </w:r>
      </w:hyperlink>
      <w:r w:rsidRPr="00AB4DF7">
        <w:rPr>
          <w:color w:val="auto"/>
          <w:szCs w:val="22"/>
        </w:rPr>
        <w:t xml:space="preserve"> staan de adresgegevens van alle BSO-locaties vermeld. Ook kunnen ouders hier terecht voor meer informatie over onze BSO-locaties. </w:t>
      </w:r>
    </w:p>
    <w:p w14:paraId="09D3F948" w14:textId="77777777" w:rsidR="002A0E0C" w:rsidRPr="00AB4DF7" w:rsidRDefault="002A0E0C" w:rsidP="003C5DC1">
      <w:pPr>
        <w:spacing w:line="276" w:lineRule="auto"/>
        <w:ind w:left="708"/>
        <w:jc w:val="both"/>
        <w:rPr>
          <w:szCs w:val="22"/>
        </w:rPr>
      </w:pPr>
    </w:p>
    <w:p w14:paraId="240F0152" w14:textId="77777777" w:rsidR="002A0E0C" w:rsidRPr="00AB4DF7" w:rsidRDefault="002A0E0C" w:rsidP="003C5DC1">
      <w:pPr>
        <w:pStyle w:val="Lijstalinea"/>
        <w:numPr>
          <w:ilvl w:val="0"/>
          <w:numId w:val="50"/>
        </w:numPr>
        <w:spacing w:line="276" w:lineRule="auto"/>
        <w:jc w:val="both"/>
        <w:rPr>
          <w:b/>
          <w:bCs/>
          <w:i/>
          <w:iCs/>
          <w:color w:val="538135"/>
          <w:szCs w:val="22"/>
        </w:rPr>
      </w:pPr>
      <w:r w:rsidRPr="00AB4DF7">
        <w:rPr>
          <w:b/>
          <w:bCs/>
          <w:i/>
          <w:iCs/>
          <w:color w:val="538135"/>
          <w:szCs w:val="22"/>
        </w:rPr>
        <w:t>Toewijzing aan een basisgroep</w:t>
      </w:r>
    </w:p>
    <w:p w14:paraId="6EB2692C" w14:textId="77777777" w:rsidR="002A0E0C" w:rsidRPr="00AB4DF7" w:rsidRDefault="002A0E0C" w:rsidP="003C5DC1">
      <w:pPr>
        <w:spacing w:line="276" w:lineRule="auto"/>
        <w:jc w:val="both"/>
        <w:rPr>
          <w:szCs w:val="22"/>
        </w:rPr>
      </w:pPr>
    </w:p>
    <w:p w14:paraId="4D79BAA3" w14:textId="77777777" w:rsidR="002A0E0C" w:rsidRPr="00AB4DF7" w:rsidRDefault="002A0E0C" w:rsidP="003C5DC1">
      <w:pPr>
        <w:spacing w:line="276" w:lineRule="auto"/>
        <w:jc w:val="both"/>
        <w:rPr>
          <w:szCs w:val="22"/>
        </w:rPr>
      </w:pPr>
      <w:r w:rsidRPr="00AB4DF7">
        <w:rPr>
          <w:szCs w:val="22"/>
        </w:rPr>
        <w:t>Tijdens het toewijzen van kinderen aan een basisgroep houden wij rekening met de volgende aspecten:</w:t>
      </w:r>
    </w:p>
    <w:p w14:paraId="51F9F095" w14:textId="77777777" w:rsidR="002A0E0C" w:rsidRPr="00AB4DF7" w:rsidRDefault="002A0E0C" w:rsidP="003C5DC1">
      <w:pPr>
        <w:pStyle w:val="Lijstalinea"/>
        <w:jc w:val="both"/>
        <w:rPr>
          <w:szCs w:val="22"/>
        </w:rPr>
      </w:pPr>
    </w:p>
    <w:p w14:paraId="7C8F5725" w14:textId="77777777" w:rsidR="002A0E0C" w:rsidRPr="00AB4DF7" w:rsidRDefault="002A0E0C" w:rsidP="003C5DC1">
      <w:pPr>
        <w:pStyle w:val="Lijstalinea"/>
        <w:numPr>
          <w:ilvl w:val="0"/>
          <w:numId w:val="30"/>
        </w:numPr>
        <w:spacing w:before="100" w:after="200" w:line="276" w:lineRule="auto"/>
        <w:jc w:val="both"/>
        <w:rPr>
          <w:szCs w:val="22"/>
        </w:rPr>
      </w:pPr>
      <w:r w:rsidRPr="00AB4DF7">
        <w:rPr>
          <w:szCs w:val="22"/>
        </w:rPr>
        <w:t>Kinderen worden ingedeeld op basis van leeftijd en ontwikkelingsniveau. Dit zorgt ervoor dat de activiteiten en de interactie binnen de groep aansluiten bij hun ontwikkelingsbehoeften.</w:t>
      </w:r>
    </w:p>
    <w:p w14:paraId="220F3089" w14:textId="77777777" w:rsidR="002A0E0C" w:rsidRPr="00AB4DF7" w:rsidRDefault="002A0E0C" w:rsidP="003C5DC1">
      <w:pPr>
        <w:pStyle w:val="Lijstalinea"/>
        <w:numPr>
          <w:ilvl w:val="0"/>
          <w:numId w:val="30"/>
        </w:numPr>
        <w:spacing w:before="100" w:after="200" w:line="276" w:lineRule="auto"/>
        <w:jc w:val="both"/>
        <w:rPr>
          <w:szCs w:val="22"/>
        </w:rPr>
      </w:pPr>
      <w:r w:rsidRPr="00AB4DF7">
        <w:rPr>
          <w:szCs w:val="22"/>
        </w:rPr>
        <w:t>Bij de indeling houden we rekening met bestaande vriendschappen en sociale connecties. Kinderen die al vrienden zijn of goed samenwerken, worden zoveel mogelijk samen geplaatst. Dit bevordert het sociaal welzijn en helpt de kinderen om zich sneller aan te passen aan de nieuwe omgeving.</w:t>
      </w:r>
    </w:p>
    <w:p w14:paraId="3BC5C89E" w14:textId="77777777" w:rsidR="002A0E0C" w:rsidRPr="00AB4DF7" w:rsidRDefault="002A0E0C" w:rsidP="003C5DC1">
      <w:pPr>
        <w:pStyle w:val="Lijstalinea"/>
        <w:numPr>
          <w:ilvl w:val="0"/>
          <w:numId w:val="30"/>
        </w:numPr>
        <w:spacing w:before="100" w:after="200" w:line="276" w:lineRule="auto"/>
        <w:jc w:val="both"/>
        <w:rPr>
          <w:szCs w:val="22"/>
        </w:rPr>
      </w:pPr>
      <w:r w:rsidRPr="00AB4DF7">
        <w:rPr>
          <w:szCs w:val="22"/>
        </w:rPr>
        <w:t>De beroepskrachten van de eigen BSO-locatie leveren (mondelinge) input over de sociale dynamiek en individuele behoeften van de kinderen. Deze informatie wordt gebruikt om te bepalen welke groepsdynamiek het beste is voor ieder kind.</w:t>
      </w:r>
    </w:p>
    <w:p w14:paraId="2DAE2EDD" w14:textId="77777777" w:rsidR="002A0E0C" w:rsidRPr="00AB4DF7" w:rsidRDefault="002A0E0C" w:rsidP="003C5DC1">
      <w:pPr>
        <w:pStyle w:val="Lijstalinea"/>
        <w:numPr>
          <w:ilvl w:val="0"/>
          <w:numId w:val="30"/>
        </w:numPr>
        <w:spacing w:before="100" w:after="200" w:line="276" w:lineRule="auto"/>
        <w:jc w:val="both"/>
        <w:rPr>
          <w:szCs w:val="22"/>
        </w:rPr>
      </w:pPr>
      <w:r w:rsidRPr="00AB4DF7">
        <w:rPr>
          <w:szCs w:val="22"/>
        </w:rPr>
        <w:t>De capaciteit van de opvanglocatie speelt ook een rol. We zorgen ervoor dat elke groep een optimaal aantal kinderen heeft, zodat we persoonlijke aandacht en kwalitatieve zorg kunnen blijven bieden.</w:t>
      </w:r>
    </w:p>
    <w:p w14:paraId="0E48A97B" w14:textId="77777777" w:rsidR="002A0E0C" w:rsidRPr="00AB4DF7" w:rsidRDefault="002A0E0C" w:rsidP="003C5DC1">
      <w:pPr>
        <w:pStyle w:val="Lijstalinea"/>
        <w:jc w:val="both"/>
        <w:rPr>
          <w:szCs w:val="22"/>
        </w:rPr>
      </w:pPr>
    </w:p>
    <w:p w14:paraId="149A9B51" w14:textId="77777777" w:rsidR="002A0E0C" w:rsidRPr="00AB4DF7" w:rsidRDefault="002A0E0C" w:rsidP="003C5DC1">
      <w:pPr>
        <w:pStyle w:val="Lijstalinea"/>
        <w:numPr>
          <w:ilvl w:val="0"/>
          <w:numId w:val="50"/>
        </w:numPr>
        <w:spacing w:line="276" w:lineRule="auto"/>
        <w:jc w:val="both"/>
        <w:rPr>
          <w:b/>
          <w:bCs/>
          <w:i/>
          <w:iCs/>
          <w:color w:val="538135"/>
          <w:szCs w:val="22"/>
        </w:rPr>
      </w:pPr>
      <w:r w:rsidRPr="00AB4DF7">
        <w:rPr>
          <w:b/>
          <w:bCs/>
          <w:i/>
          <w:iCs/>
          <w:color w:val="538135"/>
          <w:szCs w:val="22"/>
        </w:rPr>
        <w:t>Opvang op schooldagen</w:t>
      </w:r>
    </w:p>
    <w:p w14:paraId="0A453EC8" w14:textId="77777777" w:rsidR="002A0E0C" w:rsidRPr="00AB4DF7" w:rsidRDefault="002A0E0C" w:rsidP="003C5DC1">
      <w:pPr>
        <w:pStyle w:val="Lijstalinea"/>
        <w:jc w:val="both"/>
        <w:rPr>
          <w:b/>
          <w:bCs/>
          <w:i/>
          <w:iCs/>
          <w:color w:val="538135"/>
          <w:szCs w:val="22"/>
        </w:rPr>
      </w:pPr>
    </w:p>
    <w:p w14:paraId="1D8635A8" w14:textId="438C4E76" w:rsidR="002A0E0C" w:rsidRPr="00AB4DF7" w:rsidRDefault="002A0E0C" w:rsidP="003C5DC1">
      <w:pPr>
        <w:spacing w:line="276" w:lineRule="auto"/>
        <w:jc w:val="both"/>
        <w:rPr>
          <w:b/>
          <w:bCs/>
          <w:i/>
          <w:iCs/>
          <w:color w:val="538135"/>
          <w:szCs w:val="22"/>
        </w:rPr>
      </w:pPr>
      <w:r w:rsidRPr="00AB4DF7">
        <w:rPr>
          <w:szCs w:val="22"/>
        </w:rPr>
        <w:t xml:space="preserve">Op schooldagen worden de kinderen van BSO </w:t>
      </w:r>
      <w:r w:rsidR="00C4632A" w:rsidRPr="00AB4DF7">
        <w:rPr>
          <w:szCs w:val="22"/>
        </w:rPr>
        <w:t xml:space="preserve">de Grote Vriendelijke Reus </w:t>
      </w:r>
      <w:r w:rsidRPr="00AB4DF7">
        <w:rPr>
          <w:szCs w:val="22"/>
        </w:rPr>
        <w:t>opgevangen op hun eigen BSO-locatie. Als een kind gebruikmaakt van meerdere locaties, worden er meerdere opvangovereenkomsten aangegaan die los van elkaar beschouwd dienen te worden.</w:t>
      </w:r>
    </w:p>
    <w:p w14:paraId="50049B49" w14:textId="77777777" w:rsidR="0089441A" w:rsidRPr="00AB4DF7" w:rsidRDefault="0089441A" w:rsidP="003C5DC1">
      <w:pPr>
        <w:spacing w:line="278" w:lineRule="auto"/>
        <w:jc w:val="both"/>
      </w:pPr>
    </w:p>
    <w:p w14:paraId="4D1F0D6B" w14:textId="77777777" w:rsidR="003C5DC1" w:rsidRPr="00AB4DF7" w:rsidRDefault="003C5DC1">
      <w:pPr>
        <w:spacing w:after="160" w:line="278" w:lineRule="auto"/>
        <w:rPr>
          <w:rFonts w:eastAsia="Yu Gothic Light" w:hint="eastAsia"/>
          <w:b/>
          <w:color w:val="365F91"/>
          <w:szCs w:val="26"/>
        </w:rPr>
      </w:pPr>
      <w:r w:rsidRPr="00AB4DF7">
        <w:rPr>
          <w:rFonts w:eastAsia="Yu Gothic Light"/>
          <w:b/>
          <w:color w:val="365F91"/>
          <w:szCs w:val="26"/>
        </w:rPr>
        <w:br w:type="page"/>
      </w:r>
    </w:p>
    <w:p w14:paraId="0ABCC20D" w14:textId="21080E73" w:rsidR="00CB5DF2" w:rsidRPr="00AB4DF7" w:rsidRDefault="00CB5DF2" w:rsidP="00CB5DF2">
      <w:pPr>
        <w:keepNext/>
        <w:keepLines/>
        <w:spacing w:before="40" w:line="276" w:lineRule="auto"/>
        <w:outlineLvl w:val="1"/>
        <w:rPr>
          <w:rFonts w:eastAsia="Yu Gothic Light" w:hint="eastAsia"/>
          <w:b/>
          <w:color w:val="365F91"/>
          <w:szCs w:val="26"/>
        </w:rPr>
      </w:pPr>
      <w:bookmarkStart w:id="63" w:name="_Toc170729059"/>
      <w:r w:rsidRPr="00AB4DF7">
        <w:rPr>
          <w:rFonts w:eastAsia="Yu Gothic Light"/>
          <w:b/>
          <w:color w:val="365F91"/>
          <w:szCs w:val="26"/>
        </w:rPr>
        <w:lastRenderedPageBreak/>
        <w:t>2.</w:t>
      </w:r>
      <w:r w:rsidR="00904D4F" w:rsidRPr="00AB4DF7">
        <w:rPr>
          <w:rFonts w:eastAsia="Yu Gothic Light"/>
          <w:b/>
          <w:color w:val="365F91"/>
          <w:szCs w:val="26"/>
        </w:rPr>
        <w:t>6</w:t>
      </w:r>
      <w:r w:rsidRPr="00AB4DF7">
        <w:rPr>
          <w:rFonts w:eastAsia="Yu Gothic Light"/>
          <w:b/>
          <w:color w:val="365F91"/>
          <w:szCs w:val="26"/>
        </w:rPr>
        <w:t xml:space="preserve"> De basisgroep verlaten</w:t>
      </w:r>
      <w:bookmarkEnd w:id="63"/>
    </w:p>
    <w:p w14:paraId="64FC2C80" w14:textId="77777777" w:rsidR="00CB5DF2" w:rsidRPr="00AB4DF7" w:rsidRDefault="00CB5DF2" w:rsidP="00C501CF">
      <w:pPr>
        <w:pStyle w:val="Tekstzonderopmaak"/>
        <w:spacing w:line="276" w:lineRule="auto"/>
        <w:rPr>
          <w:rFonts w:ascii="Avenir Book" w:hAnsi="Avenir Book" w:cstheme="minorHAnsi"/>
          <w:sz w:val="22"/>
          <w:szCs w:val="22"/>
        </w:rPr>
      </w:pPr>
    </w:p>
    <w:p w14:paraId="390E26A4" w14:textId="77777777" w:rsidR="00042719" w:rsidRPr="00AB4DF7" w:rsidRDefault="00042719" w:rsidP="00042719">
      <w:pPr>
        <w:pStyle w:val="Tekstzonderopmaak"/>
        <w:spacing w:line="276" w:lineRule="auto"/>
        <w:jc w:val="both"/>
        <w:rPr>
          <w:rFonts w:ascii="Avenir Book" w:hAnsi="Avenir Book" w:cstheme="minorHAnsi"/>
          <w:sz w:val="22"/>
          <w:szCs w:val="22"/>
        </w:rPr>
      </w:pPr>
      <w:r w:rsidRPr="00AB4DF7">
        <w:rPr>
          <w:rFonts w:ascii="Avenir Book" w:hAnsi="Avenir Book" w:cstheme="minorHAnsi"/>
          <w:sz w:val="22"/>
          <w:szCs w:val="22"/>
        </w:rPr>
        <w:t xml:space="preserve">Naarmate kinderen ouder worden, hebben zij, naast veiligheid en geborgenheid, behoefte aan een grotere leefomgeving. Daarom geven de beroepskrachten de kinderen regelmatig de gelegenheid om hun omgeving buiten hun eigen groep te verkennen. </w:t>
      </w:r>
    </w:p>
    <w:p w14:paraId="5D114CF1" w14:textId="77777777" w:rsidR="00C501CF" w:rsidRPr="00AB4DF7" w:rsidRDefault="00C501CF" w:rsidP="00C501CF">
      <w:pPr>
        <w:pStyle w:val="Tekstzonderopmaak"/>
        <w:spacing w:line="276" w:lineRule="auto"/>
        <w:rPr>
          <w:rFonts w:ascii="Avenir Book" w:hAnsi="Avenir Book" w:cstheme="minorHAnsi"/>
          <w:sz w:val="22"/>
          <w:szCs w:val="22"/>
        </w:rPr>
      </w:pPr>
    </w:p>
    <w:tbl>
      <w:tblPr>
        <w:tblStyle w:val="Rastertabel4-Accent5"/>
        <w:tblW w:w="0" w:type="auto"/>
        <w:shd w:val="clear" w:color="auto" w:fill="C1E4F5" w:themeFill="accent1" w:themeFillTint="33"/>
        <w:tblLook w:val="04A0" w:firstRow="1" w:lastRow="0" w:firstColumn="1" w:lastColumn="0" w:noHBand="0" w:noVBand="1"/>
      </w:tblPr>
      <w:tblGrid>
        <w:gridCol w:w="8494"/>
      </w:tblGrid>
      <w:tr w:rsidR="00C501CF" w:rsidRPr="00AB4DF7" w14:paraId="6E2CFCA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7BC1A119" w14:textId="77777777" w:rsidR="00C501CF" w:rsidRPr="00AB4DF7" w:rsidRDefault="00C501CF">
            <w:pPr>
              <w:tabs>
                <w:tab w:val="left" w:pos="450"/>
              </w:tabs>
              <w:spacing w:line="276" w:lineRule="auto"/>
              <w:ind w:left="734" w:hanging="734"/>
              <w:rPr>
                <w:b w:val="0"/>
                <w:bCs w:val="0"/>
                <w:color w:val="156082" w:themeColor="accent1"/>
                <w:sz w:val="21"/>
                <w:szCs w:val="21"/>
              </w:rPr>
            </w:pPr>
            <w:r w:rsidRPr="00AB4DF7">
              <w:rPr>
                <w:b w:val="0"/>
                <w:bCs w:val="0"/>
                <w:color w:val="156082" w:themeColor="accent1"/>
                <w:sz w:val="21"/>
                <w:szCs w:val="21"/>
              </w:rPr>
              <w:t xml:space="preserve">       </w:t>
            </w:r>
          </w:p>
          <w:p w14:paraId="4E4E3D55" w14:textId="77777777" w:rsidR="00C501CF" w:rsidRPr="00AB4DF7" w:rsidRDefault="00C501CF">
            <w:pPr>
              <w:tabs>
                <w:tab w:val="left" w:pos="450"/>
              </w:tabs>
              <w:spacing w:line="276" w:lineRule="auto"/>
              <w:ind w:left="734" w:hanging="734"/>
              <w:jc w:val="center"/>
              <w:rPr>
                <w:b w:val="0"/>
                <w:bCs w:val="0"/>
                <w:szCs w:val="22"/>
                <w:u w:val="single"/>
              </w:rPr>
            </w:pPr>
            <w:r w:rsidRPr="00AB4DF7">
              <w:rPr>
                <w:b w:val="0"/>
                <w:bCs w:val="0"/>
                <w:color w:val="538135"/>
                <w:szCs w:val="22"/>
                <w:u w:val="single"/>
              </w:rPr>
              <w:t>Verlaten van de basisgroep of basisgroepsruimte</w:t>
            </w:r>
          </w:p>
          <w:p w14:paraId="2A93CC75" w14:textId="77777777" w:rsidR="00C501CF" w:rsidRPr="00AB4DF7" w:rsidRDefault="00C501CF">
            <w:pPr>
              <w:tabs>
                <w:tab w:val="left" w:pos="450"/>
              </w:tabs>
              <w:spacing w:line="276" w:lineRule="auto"/>
              <w:ind w:left="734" w:hanging="734"/>
              <w:jc w:val="center"/>
              <w:rPr>
                <w:szCs w:val="22"/>
                <w:u w:val="single"/>
              </w:rPr>
            </w:pPr>
          </w:p>
          <w:p w14:paraId="03177189" w14:textId="77777777" w:rsidR="00C501CF" w:rsidRPr="00AB4DF7" w:rsidRDefault="00C501CF" w:rsidP="00C501CF">
            <w:pPr>
              <w:pStyle w:val="Lijstalinea"/>
              <w:numPr>
                <w:ilvl w:val="0"/>
                <w:numId w:val="13"/>
              </w:numPr>
              <w:spacing w:line="276" w:lineRule="auto"/>
              <w:ind w:right="172"/>
              <w:rPr>
                <w:b w:val="0"/>
                <w:bCs w:val="0"/>
                <w:color w:val="538135"/>
                <w:szCs w:val="22"/>
              </w:rPr>
            </w:pPr>
            <w:r w:rsidRPr="00AB4DF7">
              <w:rPr>
                <w:b w:val="0"/>
                <w:bCs w:val="0"/>
                <w:color w:val="538135"/>
                <w:szCs w:val="22"/>
              </w:rPr>
              <w:t xml:space="preserve">Activiteiten waarbij de basisgroepsruimte tijdelijk kan worden verlaten vinden plaats in de binnenruimte van de BSO, op het buitenterrein of buiten de grenzen van de BSO. </w:t>
            </w:r>
          </w:p>
          <w:p w14:paraId="1496F5BF" w14:textId="77777777" w:rsidR="00C501CF" w:rsidRPr="00AB4DF7" w:rsidRDefault="00C501CF" w:rsidP="00C501CF">
            <w:pPr>
              <w:pStyle w:val="Lijstalinea"/>
              <w:numPr>
                <w:ilvl w:val="0"/>
                <w:numId w:val="13"/>
              </w:numPr>
              <w:spacing w:before="100" w:after="200" w:line="276" w:lineRule="auto"/>
              <w:ind w:right="172"/>
              <w:rPr>
                <w:rFonts w:cs="Courier New"/>
                <w:b w:val="0"/>
                <w:bCs w:val="0"/>
                <w:szCs w:val="22"/>
              </w:rPr>
            </w:pPr>
            <w:r w:rsidRPr="00AB4DF7">
              <w:rPr>
                <w:rFonts w:cs="Courier New"/>
                <w:b w:val="0"/>
                <w:bCs w:val="0"/>
                <w:color w:val="538135"/>
                <w:szCs w:val="22"/>
              </w:rPr>
              <w:t xml:space="preserve">Activiteiten worden alleen georganiseerd nadat er mondeling is overlegd door de beroepskrachten. </w:t>
            </w:r>
          </w:p>
          <w:p w14:paraId="356B3DC2" w14:textId="7E5E5C1A" w:rsidR="002F5A28" w:rsidRPr="00AB4DF7" w:rsidRDefault="002F5A28" w:rsidP="00C501CF">
            <w:pPr>
              <w:pStyle w:val="Lijstalinea"/>
              <w:numPr>
                <w:ilvl w:val="0"/>
                <w:numId w:val="13"/>
              </w:numPr>
              <w:spacing w:before="100" w:after="200" w:line="276" w:lineRule="auto"/>
              <w:ind w:right="172"/>
              <w:rPr>
                <w:rFonts w:cs="Courier New"/>
                <w:b w:val="0"/>
                <w:bCs w:val="0"/>
                <w:szCs w:val="22"/>
              </w:rPr>
            </w:pPr>
            <w:r w:rsidRPr="00AB4DF7">
              <w:rPr>
                <w:rFonts w:cs="Courier New"/>
                <w:b w:val="0"/>
                <w:bCs w:val="0"/>
                <w:color w:val="538135"/>
                <w:szCs w:val="22"/>
              </w:rPr>
              <w:t>Tijdens de activiteiten verdelen de beroepskrachten zich naar gelang de benodigde begeleiding bij de betreffende activiteit. Bijvoorbeeld, als oudere kinderen gaan kleuren, hoeft dit niet onder direct toezicht te gebeuren; bij een groepsspel is dit wel wenselijk.</w:t>
            </w:r>
          </w:p>
        </w:tc>
      </w:tr>
    </w:tbl>
    <w:p w14:paraId="4EE5F7A6" w14:textId="77777777" w:rsidR="00C501CF" w:rsidRPr="00AB4DF7" w:rsidRDefault="00C501CF" w:rsidP="00C501CF">
      <w:pPr>
        <w:pStyle w:val="Tekstzonderopmaak"/>
        <w:spacing w:line="276" w:lineRule="auto"/>
        <w:rPr>
          <w:rFonts w:ascii="Avenir Book" w:hAnsi="Avenir Book" w:cstheme="minorHAnsi"/>
          <w:sz w:val="22"/>
          <w:szCs w:val="22"/>
        </w:rPr>
      </w:pPr>
    </w:p>
    <w:p w14:paraId="671245F8" w14:textId="77777777" w:rsidR="001843AE" w:rsidRPr="00AB4DF7" w:rsidRDefault="001843AE" w:rsidP="001843AE">
      <w:pPr>
        <w:jc w:val="both"/>
        <w:rPr>
          <w:rFonts w:cstheme="minorHAnsi"/>
          <w:szCs w:val="22"/>
        </w:rPr>
      </w:pPr>
      <w:r w:rsidRPr="00AB4DF7">
        <w:rPr>
          <w:rFonts w:cstheme="minorHAnsi"/>
          <w:szCs w:val="22"/>
        </w:rPr>
        <w:t>Activiteiten waarbij de kinderen de basisgroep of basisgroepsruimte mogen verlaten zijn bijvoorbeeld:</w:t>
      </w:r>
    </w:p>
    <w:p w14:paraId="43133B72" w14:textId="77777777" w:rsidR="001843AE" w:rsidRPr="00AB4DF7" w:rsidRDefault="001843AE" w:rsidP="001843AE">
      <w:pPr>
        <w:pStyle w:val="Lijstalinea"/>
        <w:numPr>
          <w:ilvl w:val="0"/>
          <w:numId w:val="47"/>
        </w:numPr>
        <w:spacing w:line="276" w:lineRule="auto"/>
        <w:rPr>
          <w:rFonts w:cstheme="minorHAnsi"/>
          <w:szCs w:val="22"/>
        </w:rPr>
      </w:pPr>
      <w:r w:rsidRPr="00AB4DF7">
        <w:rPr>
          <w:rFonts w:cstheme="minorHAnsi"/>
          <w:szCs w:val="22"/>
        </w:rPr>
        <w:t xml:space="preserve">Buitenspelen </w:t>
      </w:r>
    </w:p>
    <w:p w14:paraId="53DC6406" w14:textId="77777777" w:rsidR="001843AE" w:rsidRPr="00AB4DF7" w:rsidRDefault="001843AE" w:rsidP="001843AE">
      <w:pPr>
        <w:pStyle w:val="Lijstalinea"/>
        <w:numPr>
          <w:ilvl w:val="0"/>
          <w:numId w:val="47"/>
        </w:numPr>
        <w:spacing w:line="276" w:lineRule="auto"/>
        <w:rPr>
          <w:rFonts w:cstheme="minorHAnsi"/>
          <w:szCs w:val="22"/>
        </w:rPr>
      </w:pPr>
      <w:r w:rsidRPr="00AB4DF7">
        <w:rPr>
          <w:rFonts w:cstheme="minorHAnsi"/>
          <w:szCs w:val="22"/>
        </w:rPr>
        <w:t>Vrij spelen</w:t>
      </w:r>
    </w:p>
    <w:p w14:paraId="48F60B54" w14:textId="77777777" w:rsidR="001843AE" w:rsidRPr="00AB4DF7" w:rsidRDefault="001843AE" w:rsidP="001843AE">
      <w:pPr>
        <w:pStyle w:val="Lijstalinea"/>
        <w:numPr>
          <w:ilvl w:val="0"/>
          <w:numId w:val="47"/>
        </w:numPr>
        <w:spacing w:line="276" w:lineRule="auto"/>
        <w:rPr>
          <w:rFonts w:cstheme="minorHAnsi"/>
          <w:szCs w:val="22"/>
        </w:rPr>
      </w:pPr>
      <w:r w:rsidRPr="00AB4DF7">
        <w:rPr>
          <w:rFonts w:cstheme="minorHAnsi"/>
          <w:szCs w:val="22"/>
        </w:rPr>
        <w:t>Workshops, bijvoorbeeld:</w:t>
      </w:r>
    </w:p>
    <w:p w14:paraId="221D647E" w14:textId="77777777" w:rsidR="001843AE" w:rsidRPr="00AB4DF7" w:rsidRDefault="001843AE" w:rsidP="001843AE">
      <w:pPr>
        <w:pStyle w:val="Lijstalinea"/>
        <w:numPr>
          <w:ilvl w:val="1"/>
          <w:numId w:val="47"/>
        </w:numPr>
        <w:spacing w:line="276" w:lineRule="auto"/>
        <w:rPr>
          <w:rFonts w:cstheme="minorHAnsi"/>
          <w:szCs w:val="22"/>
        </w:rPr>
      </w:pPr>
      <w:r w:rsidRPr="00AB4DF7">
        <w:rPr>
          <w:rFonts w:cstheme="minorHAnsi"/>
          <w:szCs w:val="22"/>
        </w:rPr>
        <w:t>Technische activiteiten, zoals zagen en timmeren</w:t>
      </w:r>
    </w:p>
    <w:p w14:paraId="5CA4FA7B" w14:textId="77777777" w:rsidR="001843AE" w:rsidRPr="00AB4DF7" w:rsidRDefault="001843AE" w:rsidP="001843AE">
      <w:pPr>
        <w:pStyle w:val="Lijstalinea"/>
        <w:numPr>
          <w:ilvl w:val="1"/>
          <w:numId w:val="47"/>
        </w:numPr>
        <w:spacing w:line="276" w:lineRule="auto"/>
        <w:rPr>
          <w:rFonts w:cstheme="minorHAnsi"/>
          <w:szCs w:val="22"/>
        </w:rPr>
      </w:pPr>
      <w:r w:rsidRPr="00AB4DF7">
        <w:rPr>
          <w:rFonts w:cstheme="minorHAnsi"/>
          <w:szCs w:val="22"/>
        </w:rPr>
        <w:t>Samen dansen en bewegen op muziek</w:t>
      </w:r>
    </w:p>
    <w:p w14:paraId="402A302D" w14:textId="77777777" w:rsidR="001843AE" w:rsidRPr="00AB4DF7" w:rsidRDefault="001843AE" w:rsidP="001843AE">
      <w:pPr>
        <w:pStyle w:val="Lijstalinea"/>
        <w:numPr>
          <w:ilvl w:val="1"/>
          <w:numId w:val="47"/>
        </w:numPr>
        <w:spacing w:line="276" w:lineRule="auto"/>
        <w:rPr>
          <w:rFonts w:cstheme="minorHAnsi"/>
          <w:szCs w:val="22"/>
        </w:rPr>
      </w:pPr>
      <w:r w:rsidRPr="00AB4DF7">
        <w:rPr>
          <w:rFonts w:cstheme="minorHAnsi"/>
          <w:szCs w:val="22"/>
        </w:rPr>
        <w:t>Sportactiviteiten of beweegspellen</w:t>
      </w:r>
    </w:p>
    <w:p w14:paraId="2D8712FA" w14:textId="77777777" w:rsidR="001843AE" w:rsidRPr="00AB4DF7" w:rsidRDefault="001843AE" w:rsidP="001843AE">
      <w:pPr>
        <w:pStyle w:val="Lijstalinea"/>
        <w:numPr>
          <w:ilvl w:val="1"/>
          <w:numId w:val="47"/>
        </w:numPr>
        <w:spacing w:line="276" w:lineRule="auto"/>
        <w:rPr>
          <w:rFonts w:cstheme="minorHAnsi"/>
          <w:szCs w:val="22"/>
        </w:rPr>
      </w:pPr>
      <w:r w:rsidRPr="00AB4DF7">
        <w:rPr>
          <w:rFonts w:cstheme="minorHAnsi"/>
          <w:szCs w:val="22"/>
        </w:rPr>
        <w:t>Bezig zijn in de moestuin</w:t>
      </w:r>
    </w:p>
    <w:p w14:paraId="31EFD87D" w14:textId="77777777" w:rsidR="001843AE" w:rsidRPr="00AB4DF7" w:rsidRDefault="001843AE" w:rsidP="001843AE">
      <w:pPr>
        <w:pStyle w:val="Lijstalinea"/>
        <w:numPr>
          <w:ilvl w:val="0"/>
          <w:numId w:val="47"/>
        </w:numPr>
        <w:spacing w:line="276" w:lineRule="auto"/>
        <w:rPr>
          <w:rFonts w:cstheme="minorHAnsi"/>
          <w:szCs w:val="22"/>
        </w:rPr>
      </w:pPr>
      <w:r w:rsidRPr="00AB4DF7">
        <w:rPr>
          <w:rFonts w:cstheme="minorHAnsi"/>
          <w:szCs w:val="22"/>
        </w:rPr>
        <w:t>Vrij spelen of een activiteit doen op één van de andere SKW-locaties</w:t>
      </w:r>
    </w:p>
    <w:p w14:paraId="5950FAD1" w14:textId="77777777" w:rsidR="001843AE" w:rsidRPr="00AB4DF7" w:rsidRDefault="001843AE" w:rsidP="001843AE">
      <w:pPr>
        <w:pStyle w:val="Lijstalinea"/>
        <w:numPr>
          <w:ilvl w:val="0"/>
          <w:numId w:val="47"/>
        </w:numPr>
        <w:spacing w:line="276" w:lineRule="auto"/>
        <w:rPr>
          <w:rFonts w:cstheme="minorHAnsi"/>
          <w:szCs w:val="22"/>
        </w:rPr>
      </w:pPr>
      <w:r w:rsidRPr="00AB4DF7">
        <w:rPr>
          <w:rFonts w:cstheme="minorHAnsi"/>
          <w:szCs w:val="22"/>
        </w:rPr>
        <w:t>Uitstapjes</w:t>
      </w:r>
    </w:p>
    <w:p w14:paraId="12B301BD" w14:textId="77777777" w:rsidR="001843AE" w:rsidRPr="00AB4DF7" w:rsidRDefault="001843AE" w:rsidP="001843AE">
      <w:pPr>
        <w:pStyle w:val="Lijstalinea"/>
        <w:rPr>
          <w:rFonts w:cstheme="minorHAnsi"/>
          <w:szCs w:val="22"/>
        </w:rPr>
      </w:pPr>
    </w:p>
    <w:p w14:paraId="78567305" w14:textId="77777777" w:rsidR="001843AE" w:rsidRPr="007C72B9" w:rsidRDefault="001843AE" w:rsidP="001843AE">
      <w:pPr>
        <w:spacing w:line="276" w:lineRule="auto"/>
        <w:jc w:val="both"/>
        <w:rPr>
          <w:rFonts w:cstheme="minorHAnsi"/>
          <w:szCs w:val="22"/>
        </w:rPr>
      </w:pPr>
      <w:r w:rsidRPr="00AB4DF7">
        <w:rPr>
          <w:rFonts w:cstheme="minorHAnsi"/>
          <w:szCs w:val="22"/>
        </w:rPr>
        <w:t>Activiteiten waarbij de kinderen de basisgroep of basisgroepsruimte tijdelijk verlaten, gebeuren altijd samen met een pedagogisch professional.</w:t>
      </w:r>
      <w:r>
        <w:rPr>
          <w:rFonts w:cstheme="minorHAnsi"/>
          <w:szCs w:val="22"/>
        </w:rPr>
        <w:t xml:space="preserve"> </w:t>
      </w:r>
    </w:p>
    <w:p w14:paraId="62960658" w14:textId="77777777" w:rsidR="00C501CF" w:rsidRPr="00CE7A17" w:rsidRDefault="00C501CF" w:rsidP="00C501CF"/>
    <w:p w14:paraId="723C98E7" w14:textId="77777777" w:rsidR="00D075AF" w:rsidRDefault="00D075AF">
      <w:pPr>
        <w:spacing w:after="160" w:line="278" w:lineRule="auto"/>
        <w:rPr>
          <w:b/>
          <w:bCs/>
          <w:i/>
          <w:iCs/>
          <w:color w:val="3A7C22" w:themeColor="accent6" w:themeShade="BF"/>
        </w:rPr>
      </w:pPr>
      <w:r>
        <w:rPr>
          <w:b/>
          <w:bCs/>
          <w:i/>
          <w:iCs/>
          <w:color w:val="3A7C22" w:themeColor="accent6" w:themeShade="BF"/>
        </w:rPr>
        <w:br w:type="page"/>
      </w:r>
    </w:p>
    <w:p w14:paraId="307E393C" w14:textId="0E8DD54D" w:rsidR="00C501CF" w:rsidRPr="005B7E03" w:rsidRDefault="00C501CF" w:rsidP="00C501CF">
      <w:pPr>
        <w:rPr>
          <w:b/>
          <w:bCs/>
          <w:i/>
          <w:iCs/>
          <w:color w:val="3A7C22" w:themeColor="accent6" w:themeShade="BF"/>
        </w:rPr>
      </w:pPr>
      <w:r>
        <w:rPr>
          <w:b/>
          <w:bCs/>
          <w:i/>
          <w:iCs/>
          <w:color w:val="3A7C22" w:themeColor="accent6" w:themeShade="BF"/>
        </w:rPr>
        <w:lastRenderedPageBreak/>
        <w:t>2.</w:t>
      </w:r>
      <w:r w:rsidR="001843AE">
        <w:rPr>
          <w:b/>
          <w:bCs/>
          <w:i/>
          <w:iCs/>
          <w:color w:val="3A7C22" w:themeColor="accent6" w:themeShade="BF"/>
        </w:rPr>
        <w:t>6</w:t>
      </w:r>
      <w:r>
        <w:rPr>
          <w:b/>
          <w:bCs/>
          <w:i/>
          <w:iCs/>
          <w:color w:val="3A7C22" w:themeColor="accent6" w:themeShade="BF"/>
        </w:rPr>
        <w:t>.1</w:t>
      </w:r>
      <w:r w:rsidRPr="005B7E03">
        <w:rPr>
          <w:b/>
          <w:bCs/>
          <w:i/>
          <w:iCs/>
          <w:color w:val="3A7C22" w:themeColor="accent6" w:themeShade="BF"/>
        </w:rPr>
        <w:t xml:space="preserve"> </w:t>
      </w:r>
      <w:r>
        <w:rPr>
          <w:b/>
          <w:bCs/>
          <w:i/>
          <w:iCs/>
          <w:color w:val="3A7C22" w:themeColor="accent6" w:themeShade="BF"/>
        </w:rPr>
        <w:t>Uitstapjes</w:t>
      </w:r>
    </w:p>
    <w:p w14:paraId="66F48015" w14:textId="77777777" w:rsidR="00D075AF" w:rsidRPr="00073AD7" w:rsidRDefault="00D075AF" w:rsidP="00D075AF">
      <w:pPr>
        <w:spacing w:line="276" w:lineRule="auto"/>
        <w:jc w:val="both"/>
        <w:rPr>
          <w:szCs w:val="22"/>
        </w:rPr>
      </w:pPr>
      <w:r w:rsidRPr="0023056C">
        <w:rPr>
          <w:szCs w:val="22"/>
        </w:rPr>
        <w:t xml:space="preserve">Bij </w:t>
      </w:r>
      <w:r w:rsidRPr="000365EE">
        <w:rPr>
          <w:szCs w:val="22"/>
        </w:rPr>
        <w:t>BSO de Grote Vriendelijke Reus</w:t>
      </w:r>
      <w:r>
        <w:rPr>
          <w:szCs w:val="22"/>
        </w:rPr>
        <w:t xml:space="preserve"> </w:t>
      </w:r>
      <w:r w:rsidRPr="0023056C">
        <w:rPr>
          <w:szCs w:val="22"/>
        </w:rPr>
        <w:t>kunnen we met de</w:t>
      </w:r>
      <w:r>
        <w:rPr>
          <w:szCs w:val="22"/>
        </w:rPr>
        <w:t xml:space="preserve"> kinderen</w:t>
      </w:r>
      <w:r w:rsidRPr="0023056C">
        <w:rPr>
          <w:szCs w:val="22"/>
        </w:rPr>
        <w:t xml:space="preserve"> zowel grote als kleine uitstapjes maken</w:t>
      </w:r>
      <w:r>
        <w:rPr>
          <w:szCs w:val="22"/>
        </w:rPr>
        <w:t xml:space="preserve">: </w:t>
      </w:r>
    </w:p>
    <w:p w14:paraId="4CE290DA" w14:textId="77777777" w:rsidR="00D075AF" w:rsidRPr="00E00520" w:rsidRDefault="00D075AF" w:rsidP="00D075AF">
      <w:pPr>
        <w:pStyle w:val="Lijstalinea"/>
        <w:numPr>
          <w:ilvl w:val="0"/>
          <w:numId w:val="30"/>
        </w:numPr>
        <w:spacing w:line="276" w:lineRule="auto"/>
        <w:jc w:val="both"/>
        <w:rPr>
          <w:szCs w:val="22"/>
        </w:rPr>
      </w:pPr>
      <w:r w:rsidRPr="00CA74CD">
        <w:rPr>
          <w:szCs w:val="22"/>
        </w:rPr>
        <w:t xml:space="preserve">Kleine uitstapjes: dit zijn alle uitstapjes die te voet bereikbaar zijn. </w:t>
      </w:r>
    </w:p>
    <w:p w14:paraId="2ADBD243" w14:textId="77777777" w:rsidR="00D075AF" w:rsidRPr="00D35A33" w:rsidRDefault="00D075AF" w:rsidP="00D075AF">
      <w:pPr>
        <w:pStyle w:val="Lijstalinea"/>
        <w:numPr>
          <w:ilvl w:val="0"/>
          <w:numId w:val="30"/>
        </w:numPr>
        <w:spacing w:line="276" w:lineRule="auto"/>
        <w:jc w:val="both"/>
        <w:rPr>
          <w:szCs w:val="22"/>
        </w:rPr>
      </w:pPr>
      <w:r w:rsidRPr="00CA74CD">
        <w:rPr>
          <w:szCs w:val="22"/>
        </w:rPr>
        <w:t xml:space="preserve">Grote uitstapjes: dit zijn alle uitstapjes die niet te voet bereikbaar zijn. </w:t>
      </w:r>
    </w:p>
    <w:p w14:paraId="4E1E30BA" w14:textId="77777777" w:rsidR="00D075AF" w:rsidRPr="003427BD" w:rsidRDefault="00D075AF" w:rsidP="00D075AF">
      <w:pPr>
        <w:spacing w:line="276" w:lineRule="auto"/>
        <w:jc w:val="both"/>
        <w:rPr>
          <w:szCs w:val="22"/>
        </w:rPr>
      </w:pPr>
      <w:r w:rsidRPr="00CE0BB1">
        <w:rPr>
          <w:szCs w:val="22"/>
        </w:rPr>
        <w:t xml:space="preserve">Bij uitstapjes stemmen de beroepskrachten het vervoersmiddel af op de leeftijdsgroep, het aantal kinderen en de behoeften van de kinderen die meegaan. </w:t>
      </w:r>
      <w:r w:rsidRPr="0037635B">
        <w:rPr>
          <w:szCs w:val="22"/>
        </w:rPr>
        <w:t>Bij k</w:t>
      </w:r>
      <w:r>
        <w:rPr>
          <w:szCs w:val="22"/>
        </w:rPr>
        <w:t>leine</w:t>
      </w:r>
      <w:r w:rsidRPr="0037635B">
        <w:rPr>
          <w:szCs w:val="22"/>
        </w:rPr>
        <w:t xml:space="preserve"> uitstapjes kunnen we te voet</w:t>
      </w:r>
      <w:r>
        <w:rPr>
          <w:szCs w:val="22"/>
        </w:rPr>
        <w:t xml:space="preserve"> gaan, de BSO-bus </w:t>
      </w:r>
      <w:r w:rsidRPr="0037635B">
        <w:rPr>
          <w:szCs w:val="22"/>
        </w:rPr>
        <w:t>gebruiken</w:t>
      </w:r>
      <w:r>
        <w:rPr>
          <w:szCs w:val="22"/>
        </w:rPr>
        <w:t xml:space="preserve"> of fietsen</w:t>
      </w:r>
      <w:r w:rsidRPr="0037635B">
        <w:rPr>
          <w:szCs w:val="22"/>
        </w:rPr>
        <w:t>.</w:t>
      </w:r>
      <w:r>
        <w:rPr>
          <w:szCs w:val="22"/>
        </w:rPr>
        <w:t xml:space="preserve"> </w:t>
      </w:r>
      <w:r w:rsidRPr="0037635B">
        <w:rPr>
          <w:szCs w:val="22"/>
        </w:rPr>
        <w:t xml:space="preserve">Voor </w:t>
      </w:r>
      <w:r>
        <w:rPr>
          <w:szCs w:val="22"/>
        </w:rPr>
        <w:t>grote</w:t>
      </w:r>
      <w:r w:rsidRPr="0037635B">
        <w:rPr>
          <w:szCs w:val="22"/>
        </w:rPr>
        <w:t xml:space="preserve"> uitstapjes kunnen we bijvoorbeeld</w:t>
      </w:r>
      <w:r>
        <w:rPr>
          <w:szCs w:val="22"/>
        </w:rPr>
        <w:t xml:space="preserve"> </w:t>
      </w:r>
      <w:r w:rsidRPr="0037635B">
        <w:rPr>
          <w:szCs w:val="22"/>
        </w:rPr>
        <w:t>auto('s) of het openbaar vervoer gebruiken.</w:t>
      </w:r>
    </w:p>
    <w:p w14:paraId="774027FC" w14:textId="77777777" w:rsidR="00D075AF" w:rsidRPr="003427BD" w:rsidRDefault="00D075AF" w:rsidP="00D075AF">
      <w:pPr>
        <w:spacing w:line="276" w:lineRule="auto"/>
        <w:jc w:val="both"/>
        <w:rPr>
          <w:szCs w:val="22"/>
        </w:rPr>
      </w:pPr>
    </w:p>
    <w:p w14:paraId="734AD545" w14:textId="77777777" w:rsidR="00D075AF" w:rsidRDefault="00D075AF" w:rsidP="00D075AF">
      <w:pPr>
        <w:spacing w:line="276" w:lineRule="auto"/>
        <w:jc w:val="both"/>
        <w:rPr>
          <w:szCs w:val="22"/>
        </w:rPr>
      </w:pPr>
      <w:r w:rsidRPr="003427BD">
        <w:rPr>
          <w:szCs w:val="22"/>
        </w:rPr>
        <w:t xml:space="preserve">Tijdens de uitstapjes nemen de beroepskrachten spullen mee om het welzijn en de veiligheid van de kinderen te waarborgen. Ze zorgen ervoor dat ze telefonisch goed bereikbaar zijn en hulp kunnen inschakelen mocht </w:t>
      </w:r>
      <w:r>
        <w:rPr>
          <w:szCs w:val="22"/>
        </w:rPr>
        <w:t>zich er een</w:t>
      </w:r>
      <w:r w:rsidRPr="003427BD">
        <w:rPr>
          <w:szCs w:val="22"/>
        </w:rPr>
        <w:t xml:space="preserve"> calamiteit voordoen.</w:t>
      </w:r>
      <w:r>
        <w:rPr>
          <w:szCs w:val="22"/>
        </w:rPr>
        <w:t xml:space="preserve"> </w:t>
      </w:r>
      <w:r w:rsidRPr="003427BD">
        <w:rPr>
          <w:szCs w:val="22"/>
        </w:rPr>
        <w:t>Bij grote uitstapjes gaan er, ongeacht de grootte van de groep, altijd twee volwassenen mee. Alleen kinderen van wie de ouders toestemming hebben gegeven voor een groot uitstapje mogen hieraan deelnemen. Meer informatie over de veiligheid rondom uitstapjes is te vinden in het beleid Veiligheid en Gezondheid.</w:t>
      </w:r>
    </w:p>
    <w:p w14:paraId="6B79C820" w14:textId="77777777" w:rsidR="00C501CF" w:rsidRPr="00C01102" w:rsidRDefault="00C501CF" w:rsidP="00C501CF">
      <w:pPr>
        <w:pStyle w:val="Tekstzonderopmaak"/>
        <w:spacing w:line="276" w:lineRule="auto"/>
        <w:rPr>
          <w:rFonts w:asciiTheme="minorHAnsi" w:hAnsiTheme="minorHAnsi" w:cstheme="minorHAnsi"/>
          <w:sz w:val="22"/>
          <w:szCs w:val="22"/>
        </w:rPr>
      </w:pPr>
    </w:p>
    <w:p w14:paraId="39FF6B23" w14:textId="77777777" w:rsidR="00C501CF" w:rsidRDefault="00C501CF" w:rsidP="00C501CF">
      <w:pPr>
        <w:spacing w:line="276" w:lineRule="auto"/>
        <w:rPr>
          <w:rFonts w:asciiTheme="minorHAnsi" w:hAnsiTheme="minorHAnsi" w:cstheme="minorHAnsi"/>
          <w:b/>
          <w:bCs/>
          <w:szCs w:val="22"/>
        </w:rPr>
      </w:pPr>
    </w:p>
    <w:p w14:paraId="16BDECC4" w14:textId="77777777" w:rsidR="00C501CF" w:rsidRDefault="00C501CF" w:rsidP="00C501CF">
      <w:pPr>
        <w:spacing w:line="276" w:lineRule="auto"/>
        <w:rPr>
          <w:rFonts w:asciiTheme="minorHAnsi" w:hAnsiTheme="minorHAnsi" w:cstheme="minorHAnsi"/>
          <w:b/>
          <w:bCs/>
          <w:szCs w:val="22"/>
        </w:rPr>
      </w:pPr>
    </w:p>
    <w:p w14:paraId="0F30E6E2" w14:textId="77777777" w:rsidR="00C501CF" w:rsidRDefault="00C501CF" w:rsidP="00C501CF">
      <w:pPr>
        <w:spacing w:line="276" w:lineRule="auto"/>
        <w:rPr>
          <w:rFonts w:asciiTheme="minorHAnsi" w:hAnsiTheme="minorHAnsi" w:cstheme="minorHAnsi"/>
          <w:b/>
          <w:bCs/>
          <w:szCs w:val="22"/>
        </w:rPr>
      </w:pPr>
    </w:p>
    <w:p w14:paraId="6216311C" w14:textId="77777777" w:rsidR="00C501CF" w:rsidRDefault="00C501CF" w:rsidP="00C501CF">
      <w:pPr>
        <w:spacing w:line="276" w:lineRule="auto"/>
        <w:rPr>
          <w:rFonts w:asciiTheme="minorHAnsi" w:hAnsiTheme="minorHAnsi" w:cstheme="minorHAnsi"/>
          <w:b/>
          <w:bCs/>
          <w:szCs w:val="22"/>
        </w:rPr>
      </w:pPr>
    </w:p>
    <w:p w14:paraId="0866E42E" w14:textId="77777777" w:rsidR="00C501CF" w:rsidRDefault="00C501CF" w:rsidP="00C501CF">
      <w:pPr>
        <w:spacing w:line="276" w:lineRule="auto"/>
        <w:rPr>
          <w:rFonts w:asciiTheme="minorHAnsi" w:hAnsiTheme="minorHAnsi" w:cstheme="minorHAnsi"/>
          <w:b/>
          <w:bCs/>
          <w:szCs w:val="22"/>
        </w:rPr>
      </w:pPr>
    </w:p>
    <w:p w14:paraId="6E4C667D" w14:textId="77777777" w:rsidR="00C501CF" w:rsidRDefault="00C501CF" w:rsidP="00C501CF">
      <w:pPr>
        <w:spacing w:line="276" w:lineRule="auto"/>
        <w:rPr>
          <w:rFonts w:asciiTheme="minorHAnsi" w:hAnsiTheme="minorHAnsi" w:cstheme="minorHAnsi"/>
          <w:b/>
          <w:bCs/>
          <w:szCs w:val="22"/>
        </w:rPr>
      </w:pPr>
    </w:p>
    <w:p w14:paraId="0404C8F1" w14:textId="77777777" w:rsidR="00C501CF" w:rsidRDefault="00C501CF" w:rsidP="00C501CF">
      <w:pPr>
        <w:spacing w:line="276" w:lineRule="auto"/>
        <w:rPr>
          <w:rFonts w:asciiTheme="minorHAnsi" w:hAnsiTheme="minorHAnsi" w:cstheme="minorHAnsi"/>
          <w:b/>
          <w:bCs/>
          <w:szCs w:val="22"/>
        </w:rPr>
      </w:pPr>
    </w:p>
    <w:p w14:paraId="6F0CD59F" w14:textId="2086ABA9" w:rsidR="00C501CF" w:rsidRDefault="00C501CF" w:rsidP="00C501CF">
      <w:pPr>
        <w:rPr>
          <w:rFonts w:asciiTheme="minorHAnsi" w:hAnsiTheme="minorHAnsi" w:cstheme="minorHAnsi"/>
          <w:b/>
          <w:bCs/>
          <w:szCs w:val="22"/>
        </w:rPr>
      </w:pPr>
    </w:p>
    <w:p w14:paraId="7FEBA7B5" w14:textId="77777777" w:rsidR="00D075AF" w:rsidRDefault="00D075AF">
      <w:pPr>
        <w:spacing w:after="160" w:line="278" w:lineRule="auto"/>
        <w:rPr>
          <w:rFonts w:eastAsiaTheme="majorEastAsia" w:cstheme="majorBidi"/>
          <w:b/>
          <w:bCs/>
          <w:color w:val="FFFFFF" w:themeColor="background1"/>
          <w:szCs w:val="22"/>
        </w:rPr>
      </w:pPr>
      <w:bookmarkStart w:id="64" w:name="_Toc160102482"/>
      <w:r>
        <w:rPr>
          <w:b/>
          <w:bCs/>
          <w:color w:val="FFFFFF" w:themeColor="background1"/>
          <w:szCs w:val="22"/>
        </w:rPr>
        <w:br w:type="page"/>
      </w:r>
    </w:p>
    <w:p w14:paraId="01393BF0" w14:textId="0C6B0000" w:rsidR="00C501CF" w:rsidRPr="00CB5DF2" w:rsidRDefault="00C501CF" w:rsidP="00CB5DF2">
      <w:pPr>
        <w:pStyle w:val="Kop1"/>
        <w:shd w:val="clear" w:color="auto" w:fill="500086"/>
        <w:spacing w:line="276" w:lineRule="auto"/>
        <w:rPr>
          <w:rFonts w:ascii="Avenir Book" w:hAnsi="Avenir Book"/>
          <w:b/>
          <w:bCs/>
          <w:color w:val="FFFFFF" w:themeColor="background1"/>
          <w:sz w:val="22"/>
          <w:szCs w:val="22"/>
        </w:rPr>
      </w:pPr>
      <w:bookmarkStart w:id="65" w:name="_Toc170729060"/>
      <w:r w:rsidRPr="00CB5DF2">
        <w:rPr>
          <w:rFonts w:ascii="Avenir Book" w:hAnsi="Avenir Book"/>
          <w:b/>
          <w:bCs/>
          <w:color w:val="FFFFFF" w:themeColor="background1"/>
          <w:sz w:val="22"/>
          <w:szCs w:val="22"/>
        </w:rPr>
        <w:lastRenderedPageBreak/>
        <w:t>3. Groepsindeling</w:t>
      </w:r>
      <w:bookmarkStart w:id="66" w:name="_Toc144458777"/>
      <w:bookmarkEnd w:id="64"/>
      <w:bookmarkEnd w:id="65"/>
    </w:p>
    <w:bookmarkEnd w:id="66"/>
    <w:p w14:paraId="3AC62308" w14:textId="77777777" w:rsidR="00CB5DF2" w:rsidRDefault="00CB5DF2" w:rsidP="00CB5DF2">
      <w:pPr>
        <w:keepNext/>
        <w:keepLines/>
        <w:spacing w:before="40"/>
        <w:outlineLvl w:val="1"/>
        <w:rPr>
          <w:rFonts w:eastAsia="Yu Gothic Light" w:hint="eastAsia"/>
          <w:b/>
          <w:color w:val="365F91"/>
          <w:szCs w:val="26"/>
        </w:rPr>
      </w:pPr>
    </w:p>
    <w:p w14:paraId="6F74415F" w14:textId="08BFA268" w:rsidR="00CB5DF2" w:rsidRPr="00CB5DF2" w:rsidRDefault="00CB5DF2" w:rsidP="00CB5DF2">
      <w:pPr>
        <w:keepNext/>
        <w:keepLines/>
        <w:spacing w:before="40"/>
        <w:outlineLvl w:val="1"/>
        <w:rPr>
          <w:rFonts w:eastAsia="Yu Gothic Light" w:hint="eastAsia"/>
          <w:b/>
          <w:color w:val="365F91"/>
          <w:szCs w:val="26"/>
        </w:rPr>
      </w:pPr>
      <w:bookmarkStart w:id="67" w:name="_Toc170729061"/>
      <w:r w:rsidRPr="00CB5DF2">
        <w:rPr>
          <w:rFonts w:eastAsia="Yu Gothic Light"/>
          <w:b/>
          <w:color w:val="365F91"/>
          <w:szCs w:val="26"/>
        </w:rPr>
        <w:t>3.1 Beroepskracht-kindratio</w:t>
      </w:r>
      <w:bookmarkEnd w:id="67"/>
      <w:r w:rsidRPr="00CB5DF2">
        <w:rPr>
          <w:rFonts w:eastAsia="Yu Gothic Light"/>
          <w:b/>
          <w:color w:val="365F91"/>
          <w:szCs w:val="26"/>
        </w:rPr>
        <w:t xml:space="preserve"> </w:t>
      </w:r>
    </w:p>
    <w:p w14:paraId="6EA89649" w14:textId="77777777" w:rsidR="00C501CF" w:rsidRDefault="00C501CF" w:rsidP="00C501CF"/>
    <w:p w14:paraId="549A5954" w14:textId="59D587C3" w:rsidR="00C501CF" w:rsidRPr="00AB4DF7" w:rsidRDefault="00C501CF" w:rsidP="00D075AF">
      <w:pPr>
        <w:spacing w:line="276" w:lineRule="auto"/>
        <w:jc w:val="both"/>
        <w:rPr>
          <w:rFonts w:eastAsiaTheme="majorEastAsia"/>
        </w:rPr>
      </w:pPr>
      <w:r w:rsidRPr="00AB4DF7">
        <w:rPr>
          <w:rFonts w:eastAsiaTheme="majorEastAsia"/>
        </w:rPr>
        <w:t xml:space="preserve">Bij </w:t>
      </w:r>
      <w:r w:rsidR="000365EE" w:rsidRPr="00AB4DF7">
        <w:rPr>
          <w:rFonts w:eastAsiaTheme="majorEastAsia"/>
        </w:rPr>
        <w:t xml:space="preserve">BSO de Grote Vriendelijke Reus </w:t>
      </w:r>
      <w:r w:rsidRPr="00AB4DF7">
        <w:rPr>
          <w:rFonts w:eastAsiaTheme="majorEastAsia"/>
        </w:rPr>
        <w:t>streven we naar een zo vast mogelijk personeelsrooster. Het aantal ingeroosterde beroepskrachten is afhankelijk van de beroepskracht-kindratio (BKR)</w:t>
      </w:r>
      <w:r w:rsidR="00396B13" w:rsidRPr="00AB4DF7">
        <w:rPr>
          <w:rFonts w:eastAsiaTheme="majorEastAsia"/>
        </w:rPr>
        <w:t xml:space="preserve"> en wordt op locatieniveau berekend, </w:t>
      </w:r>
      <w:r w:rsidR="00396B13" w:rsidRPr="00AB4DF7">
        <w:rPr>
          <w:rFonts w:eastAsiaTheme="majorEastAsia"/>
          <w:color w:val="auto"/>
        </w:rPr>
        <w:t xml:space="preserve">via </w:t>
      </w:r>
      <w:hyperlink r:id="rId14" w:history="1">
        <w:r w:rsidR="00396B13" w:rsidRPr="00AB4DF7">
          <w:rPr>
            <w:rStyle w:val="Hyperlink"/>
            <w:rFonts w:eastAsiaTheme="majorEastAsia"/>
            <w:color w:val="auto"/>
            <w:u w:val="none"/>
          </w:rPr>
          <w:t>www.1ratio.nl</w:t>
        </w:r>
      </w:hyperlink>
      <w:r w:rsidR="00396B13" w:rsidRPr="00AB4DF7">
        <w:rPr>
          <w:rFonts w:eastAsiaTheme="majorEastAsia"/>
          <w:color w:val="auto"/>
        </w:rPr>
        <w:t xml:space="preserve">. </w:t>
      </w:r>
      <w:r w:rsidRPr="00AB4DF7">
        <w:rPr>
          <w:rFonts w:eastAsiaTheme="majorEastAsia"/>
        </w:rPr>
        <w:t>In de hal van de BSO kunnen ouders en kinderen zien welke beroepskrachten er die dag werken.</w:t>
      </w:r>
    </w:p>
    <w:p w14:paraId="4061D5D7" w14:textId="77777777" w:rsidR="00C501CF" w:rsidRPr="00AB4DF7" w:rsidRDefault="00C501CF" w:rsidP="00C501CF">
      <w:pPr>
        <w:spacing w:line="276" w:lineRule="auto"/>
        <w:rPr>
          <w:rFonts w:asciiTheme="minorHAnsi" w:hAnsiTheme="minorHAnsi" w:cstheme="minorHAnsi"/>
          <w:color w:val="4EA72E" w:themeColor="accent6"/>
          <w:szCs w:val="22"/>
        </w:rPr>
      </w:pPr>
    </w:p>
    <w:p w14:paraId="3493F383" w14:textId="77777777" w:rsidR="00CB5DF2" w:rsidRPr="00AB4DF7" w:rsidRDefault="00CB5DF2" w:rsidP="00CB5DF2">
      <w:pPr>
        <w:keepNext/>
        <w:keepLines/>
        <w:spacing w:before="40"/>
        <w:outlineLvl w:val="1"/>
        <w:rPr>
          <w:rFonts w:eastAsia="Yu Gothic Light" w:hint="eastAsia"/>
          <w:b/>
          <w:color w:val="365F91"/>
          <w:szCs w:val="26"/>
        </w:rPr>
      </w:pPr>
      <w:bookmarkStart w:id="68" w:name="_Toc144458778"/>
      <w:bookmarkStart w:id="69" w:name="_Toc170729062"/>
      <w:r w:rsidRPr="00AB4DF7">
        <w:rPr>
          <w:rFonts w:eastAsia="Yu Gothic Light"/>
          <w:b/>
          <w:color w:val="365F91"/>
          <w:szCs w:val="26"/>
        </w:rPr>
        <w:t>3.2 Afwijken van de beroepskracht-kindratio</w:t>
      </w:r>
      <w:bookmarkEnd w:id="68"/>
      <w:bookmarkEnd w:id="69"/>
    </w:p>
    <w:p w14:paraId="5BB4B044" w14:textId="77777777" w:rsidR="00C501CF" w:rsidRPr="00AB4DF7" w:rsidRDefault="00C501CF" w:rsidP="00C501CF"/>
    <w:p w14:paraId="20F61276" w14:textId="77777777" w:rsidR="001A2192" w:rsidRPr="00AB4DF7" w:rsidRDefault="001A2192" w:rsidP="001A2192">
      <w:pPr>
        <w:spacing w:line="276" w:lineRule="auto"/>
        <w:jc w:val="both"/>
        <w:rPr>
          <w:rFonts w:cstheme="minorHAnsi"/>
          <w:szCs w:val="22"/>
        </w:rPr>
      </w:pPr>
      <w:r w:rsidRPr="00AB4DF7">
        <w:rPr>
          <w:rFonts w:cstheme="minorHAnsi"/>
          <w:szCs w:val="22"/>
        </w:rPr>
        <w:t xml:space="preserve">Bij het aanbieden van naschoolse opvang op reguliere opvangdagen, mogen we op </w:t>
      </w:r>
      <w:r w:rsidRPr="00AB4DF7">
        <w:rPr>
          <w:rFonts w:eastAsiaTheme="majorEastAsia"/>
        </w:rPr>
        <w:t xml:space="preserve">BSO de Grote Vriendelijke Reus </w:t>
      </w:r>
      <w:r w:rsidRPr="00AB4DF7">
        <w:rPr>
          <w:rFonts w:cstheme="minorHAnsi"/>
          <w:szCs w:val="22"/>
        </w:rPr>
        <w:t xml:space="preserve">maximaal 30 minuten afwijken van de beroepskracht-kind ratio (de halfuur regeling). We hanteren onderstaande algemene kaders met betrekking tot de inzet van ons personeel en de BKR, wanneer we op de BSO naschoolse opvang bieden: </w:t>
      </w:r>
    </w:p>
    <w:p w14:paraId="72C7E416" w14:textId="77777777" w:rsidR="003469D5" w:rsidRPr="00AB4DF7" w:rsidRDefault="003469D5" w:rsidP="009968FB">
      <w:pPr>
        <w:spacing w:line="276" w:lineRule="auto"/>
        <w:rPr>
          <w:rFonts w:cstheme="minorHAnsi"/>
          <w:szCs w:val="22"/>
        </w:rPr>
      </w:pPr>
    </w:p>
    <w:tbl>
      <w:tblPr>
        <w:tblStyle w:val="Rastertabel1licht-Accent1"/>
        <w:tblW w:w="7289" w:type="dxa"/>
        <w:tblLook w:val="04A0" w:firstRow="1" w:lastRow="0" w:firstColumn="1" w:lastColumn="0" w:noHBand="0" w:noVBand="1"/>
      </w:tblPr>
      <w:tblGrid>
        <w:gridCol w:w="1286"/>
        <w:gridCol w:w="1444"/>
        <w:gridCol w:w="2437"/>
        <w:gridCol w:w="1069"/>
        <w:gridCol w:w="1053"/>
      </w:tblGrid>
      <w:tr w:rsidR="003469D5" w:rsidRPr="00AB4DF7" w14:paraId="1B595C2F" w14:textId="77777777" w:rsidTr="00EF06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6" w:type="dxa"/>
            <w:hideMark/>
          </w:tcPr>
          <w:p w14:paraId="5B7F2F51" w14:textId="77777777" w:rsidR="003469D5" w:rsidRPr="00AB4DF7" w:rsidRDefault="003469D5" w:rsidP="006164F0">
            <w:pPr>
              <w:textAlignment w:val="baseline"/>
              <w:rPr>
                <w:szCs w:val="22"/>
              </w:rPr>
            </w:pPr>
            <w:r w:rsidRPr="00AB4DF7">
              <w:rPr>
                <w:color w:val="000000"/>
                <w:szCs w:val="22"/>
              </w:rPr>
              <w:t>Dag </w:t>
            </w:r>
          </w:p>
        </w:tc>
        <w:tc>
          <w:tcPr>
            <w:tcW w:w="1444" w:type="dxa"/>
            <w:hideMark/>
          </w:tcPr>
          <w:p w14:paraId="39470F11" w14:textId="77777777" w:rsidR="003469D5" w:rsidRPr="00AB4DF7" w:rsidRDefault="003469D5"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AB4DF7">
              <w:rPr>
                <w:color w:val="000000"/>
                <w:szCs w:val="22"/>
              </w:rPr>
              <w:t>Maximaal kindaantal op locatieniveau</w:t>
            </w:r>
          </w:p>
        </w:tc>
        <w:tc>
          <w:tcPr>
            <w:tcW w:w="2437" w:type="dxa"/>
            <w:hideMark/>
          </w:tcPr>
          <w:p w14:paraId="7619D471" w14:textId="77777777" w:rsidR="003469D5" w:rsidRPr="00AB4DF7" w:rsidRDefault="003469D5"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AB4DF7">
              <w:rPr>
                <w:color w:val="000000"/>
                <w:szCs w:val="22"/>
              </w:rPr>
              <w:t>Aantal beroepskrachten</w:t>
            </w:r>
          </w:p>
        </w:tc>
        <w:tc>
          <w:tcPr>
            <w:tcW w:w="1069" w:type="dxa"/>
            <w:hideMark/>
          </w:tcPr>
          <w:p w14:paraId="57F7E803" w14:textId="77777777" w:rsidR="003469D5" w:rsidRPr="00AB4DF7" w:rsidRDefault="003469D5"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AB4DF7">
              <w:rPr>
                <w:color w:val="000000"/>
                <w:szCs w:val="22"/>
              </w:rPr>
              <w:t>Afwijken middag </w:t>
            </w:r>
          </w:p>
        </w:tc>
        <w:tc>
          <w:tcPr>
            <w:tcW w:w="1053" w:type="dxa"/>
          </w:tcPr>
          <w:p w14:paraId="5C8CA9C2" w14:textId="77777777" w:rsidR="003469D5" w:rsidRPr="00AB4DF7" w:rsidRDefault="003469D5" w:rsidP="006164F0">
            <w:pPr>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AB4DF7">
              <w:rPr>
                <w:color w:val="000000"/>
                <w:szCs w:val="22"/>
              </w:rPr>
              <w:t>Afwijken aan het eind van de dag</w:t>
            </w:r>
          </w:p>
        </w:tc>
      </w:tr>
      <w:tr w:rsidR="003469D5" w:rsidRPr="00AB4DF7" w14:paraId="2D233512" w14:textId="77777777" w:rsidTr="00EF06AD">
        <w:trPr>
          <w:trHeight w:val="300"/>
        </w:trPr>
        <w:tc>
          <w:tcPr>
            <w:cnfStyle w:val="001000000000" w:firstRow="0" w:lastRow="0" w:firstColumn="1" w:lastColumn="0" w:oddVBand="0" w:evenVBand="0" w:oddHBand="0" w:evenHBand="0" w:firstRowFirstColumn="0" w:firstRowLastColumn="0" w:lastRowFirstColumn="0" w:lastRowLastColumn="0"/>
            <w:tcW w:w="1286" w:type="dxa"/>
            <w:hideMark/>
          </w:tcPr>
          <w:p w14:paraId="4E322F58" w14:textId="77777777" w:rsidR="003469D5" w:rsidRPr="00AB4DF7" w:rsidRDefault="003469D5" w:rsidP="006164F0">
            <w:pPr>
              <w:textAlignment w:val="baseline"/>
              <w:rPr>
                <w:b w:val="0"/>
                <w:bCs w:val="0"/>
                <w:szCs w:val="22"/>
              </w:rPr>
            </w:pPr>
            <w:r w:rsidRPr="00AB4DF7">
              <w:rPr>
                <w:b w:val="0"/>
                <w:bCs w:val="0"/>
                <w:color w:val="000000"/>
                <w:szCs w:val="22"/>
              </w:rPr>
              <w:t>Maandag </w:t>
            </w:r>
          </w:p>
        </w:tc>
        <w:tc>
          <w:tcPr>
            <w:tcW w:w="1444" w:type="dxa"/>
            <w:hideMark/>
          </w:tcPr>
          <w:p w14:paraId="764F2C9D" w14:textId="4FB17E3E" w:rsidR="003469D5" w:rsidRPr="00AB4DF7" w:rsidRDefault="00E4795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21</w:t>
            </w:r>
          </w:p>
          <w:p w14:paraId="566F8795" w14:textId="77777777" w:rsidR="003469D5" w:rsidRPr="00AB4DF7" w:rsidRDefault="003469D5"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2437" w:type="dxa"/>
            <w:hideMark/>
          </w:tcPr>
          <w:p w14:paraId="0FB14569" w14:textId="76898536" w:rsidR="003469D5" w:rsidRPr="00AB4DF7" w:rsidRDefault="00B32A88"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w:t>
            </w:r>
          </w:p>
          <w:p w14:paraId="1EC07E4D" w14:textId="77777777" w:rsidR="003469D5" w:rsidRPr="00AB4DF7" w:rsidRDefault="003469D5"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069" w:type="dxa"/>
            <w:hideMark/>
          </w:tcPr>
          <w:p w14:paraId="59BA0971" w14:textId="6CF046B5" w:rsidR="003469D5" w:rsidRPr="00AB4DF7" w:rsidRDefault="00CB1734"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AB4DF7">
              <w:rPr>
                <w:rFonts w:cs="Segoe UI"/>
                <w:szCs w:val="22"/>
              </w:rPr>
              <w:t>Ja</w:t>
            </w:r>
          </w:p>
          <w:p w14:paraId="51091A1A" w14:textId="77777777" w:rsidR="003469D5" w:rsidRPr="00AB4DF7" w:rsidRDefault="003469D5"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053" w:type="dxa"/>
          </w:tcPr>
          <w:p w14:paraId="653B406B" w14:textId="77777777" w:rsidR="003469D5" w:rsidRPr="00AB4DF7" w:rsidRDefault="003469D5" w:rsidP="006164F0">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AB4DF7">
              <w:rPr>
                <w:rFonts w:cs="Segoe UI"/>
                <w:szCs w:val="22"/>
              </w:rPr>
              <w:t>Nee</w:t>
            </w:r>
          </w:p>
        </w:tc>
      </w:tr>
      <w:tr w:rsidR="003469D5" w:rsidRPr="00AB4DF7" w14:paraId="629B156D" w14:textId="77777777" w:rsidTr="00EF06AD">
        <w:trPr>
          <w:trHeight w:val="300"/>
        </w:trPr>
        <w:tc>
          <w:tcPr>
            <w:cnfStyle w:val="001000000000" w:firstRow="0" w:lastRow="0" w:firstColumn="1" w:lastColumn="0" w:oddVBand="0" w:evenVBand="0" w:oddHBand="0" w:evenHBand="0" w:firstRowFirstColumn="0" w:firstRowLastColumn="0" w:lastRowFirstColumn="0" w:lastRowLastColumn="0"/>
            <w:tcW w:w="1286" w:type="dxa"/>
            <w:hideMark/>
          </w:tcPr>
          <w:p w14:paraId="3AB7B21B" w14:textId="77777777" w:rsidR="003469D5" w:rsidRPr="00AB4DF7" w:rsidRDefault="003469D5" w:rsidP="006164F0">
            <w:pPr>
              <w:textAlignment w:val="baseline"/>
              <w:rPr>
                <w:b w:val="0"/>
                <w:bCs w:val="0"/>
                <w:szCs w:val="22"/>
              </w:rPr>
            </w:pPr>
            <w:r w:rsidRPr="00AB4DF7">
              <w:rPr>
                <w:b w:val="0"/>
                <w:bCs w:val="0"/>
                <w:color w:val="000000"/>
                <w:szCs w:val="22"/>
              </w:rPr>
              <w:t>Dinsdag  </w:t>
            </w:r>
          </w:p>
        </w:tc>
        <w:tc>
          <w:tcPr>
            <w:tcW w:w="1444" w:type="dxa"/>
            <w:hideMark/>
          </w:tcPr>
          <w:p w14:paraId="343882FC" w14:textId="5E4258B5" w:rsidR="003469D5" w:rsidRPr="00AB4DF7" w:rsidRDefault="00E4795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21</w:t>
            </w:r>
          </w:p>
          <w:p w14:paraId="7705DAD4" w14:textId="77777777" w:rsidR="003469D5" w:rsidRPr="00AB4DF7" w:rsidRDefault="003469D5"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2437" w:type="dxa"/>
            <w:hideMark/>
          </w:tcPr>
          <w:p w14:paraId="36A8FCB0" w14:textId="65DA83EF" w:rsidR="003469D5" w:rsidRPr="00AB4DF7" w:rsidRDefault="00B32A88"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w:t>
            </w:r>
          </w:p>
        </w:tc>
        <w:tc>
          <w:tcPr>
            <w:tcW w:w="1069" w:type="dxa"/>
            <w:hideMark/>
          </w:tcPr>
          <w:p w14:paraId="7BDF31DC" w14:textId="1C1F23F8" w:rsidR="003469D5" w:rsidRPr="00AB4DF7" w:rsidRDefault="00CB1734" w:rsidP="00CB1734">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Ja</w:t>
            </w:r>
          </w:p>
        </w:tc>
        <w:tc>
          <w:tcPr>
            <w:tcW w:w="1053" w:type="dxa"/>
          </w:tcPr>
          <w:p w14:paraId="3C88AE7F" w14:textId="77777777" w:rsidR="003469D5" w:rsidRPr="00AB4DF7" w:rsidRDefault="003469D5" w:rsidP="006164F0">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AB4DF7">
              <w:rPr>
                <w:rFonts w:cs="Segoe UI"/>
                <w:szCs w:val="22"/>
              </w:rPr>
              <w:t>Nee</w:t>
            </w:r>
          </w:p>
        </w:tc>
      </w:tr>
      <w:tr w:rsidR="003469D5" w:rsidRPr="00AB4DF7" w14:paraId="21D107C7" w14:textId="77777777" w:rsidTr="00EF06AD">
        <w:trPr>
          <w:trHeight w:val="300"/>
        </w:trPr>
        <w:tc>
          <w:tcPr>
            <w:cnfStyle w:val="001000000000" w:firstRow="0" w:lastRow="0" w:firstColumn="1" w:lastColumn="0" w:oddVBand="0" w:evenVBand="0" w:oddHBand="0" w:evenHBand="0" w:firstRowFirstColumn="0" w:firstRowLastColumn="0" w:lastRowFirstColumn="0" w:lastRowLastColumn="0"/>
            <w:tcW w:w="1286" w:type="dxa"/>
          </w:tcPr>
          <w:p w14:paraId="2A64B92C" w14:textId="1E730A30" w:rsidR="003469D5" w:rsidRPr="00AB4DF7" w:rsidRDefault="003469D5" w:rsidP="006164F0">
            <w:pPr>
              <w:textAlignment w:val="baseline"/>
              <w:rPr>
                <w:b w:val="0"/>
                <w:bCs w:val="0"/>
                <w:color w:val="000000"/>
                <w:szCs w:val="22"/>
              </w:rPr>
            </w:pPr>
            <w:r w:rsidRPr="00AB4DF7">
              <w:rPr>
                <w:b w:val="0"/>
                <w:bCs w:val="0"/>
                <w:color w:val="000000"/>
                <w:szCs w:val="22"/>
              </w:rPr>
              <w:t>Woensdag</w:t>
            </w:r>
          </w:p>
        </w:tc>
        <w:tc>
          <w:tcPr>
            <w:tcW w:w="1444" w:type="dxa"/>
          </w:tcPr>
          <w:p w14:paraId="752091B1" w14:textId="0D1B60FB" w:rsidR="003469D5" w:rsidRPr="00AB4DF7" w:rsidRDefault="00E4795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21</w:t>
            </w:r>
          </w:p>
        </w:tc>
        <w:tc>
          <w:tcPr>
            <w:tcW w:w="2437" w:type="dxa"/>
          </w:tcPr>
          <w:p w14:paraId="7D8222CA" w14:textId="0B0464F5" w:rsidR="003469D5" w:rsidRPr="00AB4DF7" w:rsidRDefault="00B32A88"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w:t>
            </w:r>
          </w:p>
        </w:tc>
        <w:tc>
          <w:tcPr>
            <w:tcW w:w="1069" w:type="dxa"/>
          </w:tcPr>
          <w:p w14:paraId="047DAA61" w14:textId="15E68235" w:rsidR="003469D5" w:rsidRPr="00AB4DF7" w:rsidRDefault="00CB1734"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Ja</w:t>
            </w:r>
          </w:p>
        </w:tc>
        <w:tc>
          <w:tcPr>
            <w:tcW w:w="1053" w:type="dxa"/>
          </w:tcPr>
          <w:p w14:paraId="63FDFC9D" w14:textId="430CE7B5" w:rsidR="003469D5" w:rsidRPr="00AB4DF7" w:rsidRDefault="00CB1734"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AB4DF7">
              <w:rPr>
                <w:rFonts w:cs="Segoe UI"/>
                <w:szCs w:val="22"/>
              </w:rPr>
              <w:t>Nee</w:t>
            </w:r>
          </w:p>
        </w:tc>
      </w:tr>
      <w:tr w:rsidR="003469D5" w:rsidRPr="00AB4DF7" w14:paraId="3F27FEAE" w14:textId="77777777" w:rsidTr="00EF06AD">
        <w:trPr>
          <w:trHeight w:val="46"/>
        </w:trPr>
        <w:tc>
          <w:tcPr>
            <w:cnfStyle w:val="001000000000" w:firstRow="0" w:lastRow="0" w:firstColumn="1" w:lastColumn="0" w:oddVBand="0" w:evenVBand="0" w:oddHBand="0" w:evenHBand="0" w:firstRowFirstColumn="0" w:firstRowLastColumn="0" w:lastRowFirstColumn="0" w:lastRowLastColumn="0"/>
            <w:tcW w:w="1286" w:type="dxa"/>
            <w:hideMark/>
          </w:tcPr>
          <w:p w14:paraId="7291E7E3" w14:textId="77777777" w:rsidR="003469D5" w:rsidRPr="00AB4DF7" w:rsidRDefault="003469D5" w:rsidP="006164F0">
            <w:pPr>
              <w:textAlignment w:val="baseline"/>
              <w:rPr>
                <w:b w:val="0"/>
                <w:bCs w:val="0"/>
                <w:szCs w:val="22"/>
              </w:rPr>
            </w:pPr>
            <w:r w:rsidRPr="00AB4DF7">
              <w:rPr>
                <w:b w:val="0"/>
                <w:bCs w:val="0"/>
                <w:color w:val="000000"/>
                <w:szCs w:val="22"/>
              </w:rPr>
              <w:t>Donderdag </w:t>
            </w:r>
          </w:p>
        </w:tc>
        <w:tc>
          <w:tcPr>
            <w:tcW w:w="1444" w:type="dxa"/>
            <w:hideMark/>
          </w:tcPr>
          <w:p w14:paraId="6279E1E1" w14:textId="2D27ECE9" w:rsidR="003469D5" w:rsidRPr="00AB4DF7" w:rsidRDefault="00E4795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21</w:t>
            </w:r>
          </w:p>
        </w:tc>
        <w:tc>
          <w:tcPr>
            <w:tcW w:w="2437" w:type="dxa"/>
            <w:hideMark/>
          </w:tcPr>
          <w:p w14:paraId="78DB5CA9" w14:textId="54096FDA" w:rsidR="003469D5" w:rsidRPr="00AB4DF7" w:rsidRDefault="00B32A88"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w:t>
            </w:r>
          </w:p>
        </w:tc>
        <w:tc>
          <w:tcPr>
            <w:tcW w:w="1069" w:type="dxa"/>
            <w:hideMark/>
          </w:tcPr>
          <w:p w14:paraId="232A46AC" w14:textId="6D6CD629" w:rsidR="003469D5" w:rsidRPr="00AB4DF7" w:rsidRDefault="00CB1734" w:rsidP="00CB1734">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rFonts w:cs="Segoe UI"/>
                <w:szCs w:val="22"/>
              </w:rPr>
              <w:t>Ja</w:t>
            </w:r>
          </w:p>
        </w:tc>
        <w:tc>
          <w:tcPr>
            <w:tcW w:w="1053" w:type="dxa"/>
          </w:tcPr>
          <w:p w14:paraId="27E60A5B" w14:textId="77777777" w:rsidR="003469D5" w:rsidRPr="00AB4DF7" w:rsidRDefault="003469D5" w:rsidP="006164F0">
            <w:pPr>
              <w:ind w:right="-6"/>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AB4DF7">
              <w:rPr>
                <w:rFonts w:cs="Segoe UI"/>
                <w:szCs w:val="22"/>
              </w:rPr>
              <w:t>Nee</w:t>
            </w:r>
          </w:p>
        </w:tc>
      </w:tr>
      <w:tr w:rsidR="003469D5" w:rsidRPr="00AB4DF7" w14:paraId="5C43E222" w14:textId="77777777" w:rsidTr="00EF06AD">
        <w:trPr>
          <w:trHeight w:val="46"/>
        </w:trPr>
        <w:tc>
          <w:tcPr>
            <w:cnfStyle w:val="001000000000" w:firstRow="0" w:lastRow="0" w:firstColumn="1" w:lastColumn="0" w:oddVBand="0" w:evenVBand="0" w:oddHBand="0" w:evenHBand="0" w:firstRowFirstColumn="0" w:firstRowLastColumn="0" w:lastRowFirstColumn="0" w:lastRowLastColumn="0"/>
            <w:tcW w:w="1286" w:type="dxa"/>
          </w:tcPr>
          <w:p w14:paraId="5216A1FB" w14:textId="3E894E7C" w:rsidR="003469D5" w:rsidRPr="00AB4DF7" w:rsidRDefault="003469D5" w:rsidP="006164F0">
            <w:pPr>
              <w:textAlignment w:val="baseline"/>
              <w:rPr>
                <w:b w:val="0"/>
                <w:bCs w:val="0"/>
                <w:color w:val="000000"/>
                <w:szCs w:val="22"/>
              </w:rPr>
            </w:pPr>
            <w:r w:rsidRPr="00AB4DF7">
              <w:rPr>
                <w:b w:val="0"/>
                <w:bCs w:val="0"/>
                <w:color w:val="000000"/>
                <w:szCs w:val="22"/>
              </w:rPr>
              <w:t>Vrijdag</w:t>
            </w:r>
          </w:p>
        </w:tc>
        <w:tc>
          <w:tcPr>
            <w:tcW w:w="1444" w:type="dxa"/>
          </w:tcPr>
          <w:p w14:paraId="49510328" w14:textId="1323325C" w:rsidR="003469D5" w:rsidRPr="00AB4DF7" w:rsidRDefault="00E4795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21</w:t>
            </w:r>
          </w:p>
        </w:tc>
        <w:tc>
          <w:tcPr>
            <w:tcW w:w="2437" w:type="dxa"/>
          </w:tcPr>
          <w:p w14:paraId="43F301BA" w14:textId="0914E36D" w:rsidR="003469D5" w:rsidRPr="00AB4DF7" w:rsidRDefault="00B32A88"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w:t>
            </w:r>
          </w:p>
        </w:tc>
        <w:tc>
          <w:tcPr>
            <w:tcW w:w="1069" w:type="dxa"/>
          </w:tcPr>
          <w:p w14:paraId="5C96217F" w14:textId="3570F937" w:rsidR="003469D5" w:rsidRPr="00AB4DF7" w:rsidRDefault="00CB1734"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AB4DF7">
              <w:rPr>
                <w:rFonts w:cs="Segoe UI"/>
                <w:szCs w:val="22"/>
              </w:rPr>
              <w:t>Ja</w:t>
            </w:r>
          </w:p>
        </w:tc>
        <w:tc>
          <w:tcPr>
            <w:tcW w:w="1053" w:type="dxa"/>
          </w:tcPr>
          <w:p w14:paraId="068FF8AE" w14:textId="65C20E41" w:rsidR="003469D5" w:rsidRPr="00AB4DF7" w:rsidRDefault="00CB1734" w:rsidP="006164F0">
            <w:pPr>
              <w:ind w:right="-6"/>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AB4DF7">
              <w:rPr>
                <w:rFonts w:cs="Segoe UI"/>
                <w:szCs w:val="22"/>
              </w:rPr>
              <w:t>Nee</w:t>
            </w:r>
          </w:p>
        </w:tc>
      </w:tr>
    </w:tbl>
    <w:p w14:paraId="2BE60942" w14:textId="77777777" w:rsidR="00E76B32" w:rsidRPr="00AB4DF7" w:rsidRDefault="00E76B32" w:rsidP="00C501CF">
      <w:pPr>
        <w:spacing w:line="276" w:lineRule="auto"/>
        <w:rPr>
          <w:rFonts w:cstheme="minorHAnsi"/>
          <w:szCs w:val="22"/>
        </w:rPr>
      </w:pPr>
    </w:p>
    <w:p w14:paraId="52154299" w14:textId="77777777" w:rsidR="002A41B5" w:rsidRPr="00AB4DF7" w:rsidRDefault="002A41B5" w:rsidP="002A41B5">
      <w:pPr>
        <w:spacing w:line="276" w:lineRule="auto"/>
        <w:jc w:val="both"/>
        <w:rPr>
          <w:rFonts w:cstheme="minorHAnsi"/>
          <w:szCs w:val="22"/>
        </w:rPr>
      </w:pPr>
      <w:r w:rsidRPr="00AB4DF7">
        <w:rPr>
          <w:rFonts w:cstheme="minorHAnsi"/>
          <w:szCs w:val="22"/>
        </w:rPr>
        <w:t xml:space="preserve">BSO de Grote Vriendelijke Reus maakt tijdens gehele opvangdagen gebruik van de drie-uursregeling. Dit is wettelijk toegestaan, omdat de BSO tijdens vakanties en studiedagen langer dan 10 uur achtereen geopend is. </w:t>
      </w:r>
    </w:p>
    <w:p w14:paraId="19A7202C" w14:textId="77777777" w:rsidR="00C501CF" w:rsidRPr="00AB4DF7" w:rsidRDefault="00C501CF" w:rsidP="00C501CF">
      <w:pPr>
        <w:spacing w:line="276" w:lineRule="auto"/>
        <w:rPr>
          <w:rFonts w:cstheme="minorHAnsi"/>
          <w:szCs w:val="22"/>
        </w:rPr>
      </w:pPr>
    </w:p>
    <w:p w14:paraId="126FB367" w14:textId="77777777" w:rsidR="007C23D1" w:rsidRPr="00AB4DF7" w:rsidRDefault="007C23D1" w:rsidP="007C23D1">
      <w:pPr>
        <w:spacing w:line="276" w:lineRule="auto"/>
        <w:jc w:val="both"/>
        <w:rPr>
          <w:rFonts w:cstheme="minorHAnsi"/>
          <w:szCs w:val="22"/>
        </w:rPr>
      </w:pPr>
      <w:r w:rsidRPr="00AB4DF7">
        <w:rPr>
          <w:rFonts w:cstheme="minorHAnsi"/>
          <w:szCs w:val="22"/>
        </w:rPr>
        <w:t>De drie-uursregeling en halfuur regeling betekent dat op bepaalde momenten van de dag kan worden afgeweken van de beroepskracht-kindratio (BKR). Hierbij gelden de volgende voorwaarden:</w:t>
      </w:r>
    </w:p>
    <w:p w14:paraId="37D5601D" w14:textId="139291CB" w:rsidR="00C501CF" w:rsidRPr="00AB4DF7" w:rsidRDefault="00C501CF" w:rsidP="00C501CF">
      <w:pPr>
        <w:pStyle w:val="Lijstalinea"/>
        <w:numPr>
          <w:ilvl w:val="0"/>
          <w:numId w:val="30"/>
        </w:numPr>
        <w:spacing w:line="276" w:lineRule="auto"/>
        <w:rPr>
          <w:szCs w:val="22"/>
        </w:rPr>
      </w:pPr>
      <w:r w:rsidRPr="00AB4DF7">
        <w:rPr>
          <w:szCs w:val="22"/>
        </w:rPr>
        <w:t xml:space="preserve">Minimaal de helft van het aantal benodigde pedagogisch </w:t>
      </w:r>
      <w:r w:rsidR="007C23D1" w:rsidRPr="00AB4DF7">
        <w:rPr>
          <w:szCs w:val="22"/>
        </w:rPr>
        <w:t>professionals</w:t>
      </w:r>
      <w:r w:rsidRPr="00AB4DF7">
        <w:rPr>
          <w:szCs w:val="22"/>
        </w:rPr>
        <w:t xml:space="preserve"> moeten tijdens de afwijking op de groep aanwezig zijn.</w:t>
      </w:r>
      <w:r w:rsidR="00075188" w:rsidRPr="00AB4DF7">
        <w:rPr>
          <w:szCs w:val="22"/>
        </w:rPr>
        <w:t xml:space="preserve"> Hierbij geldt dat BBL-ers ook tijdens deze momenten maximaal 50% van de bezetting mogen uitmaken en BOL-ers maximaal 33%.</w:t>
      </w:r>
    </w:p>
    <w:p w14:paraId="01DE7B05" w14:textId="77777777" w:rsidR="00D92AF0" w:rsidRPr="00B02527" w:rsidRDefault="00D92AF0" w:rsidP="00D92AF0">
      <w:pPr>
        <w:pStyle w:val="Lijstalinea"/>
        <w:numPr>
          <w:ilvl w:val="0"/>
          <w:numId w:val="30"/>
        </w:numPr>
        <w:spacing w:line="276" w:lineRule="auto"/>
        <w:jc w:val="both"/>
        <w:rPr>
          <w:szCs w:val="22"/>
        </w:rPr>
      </w:pPr>
      <w:r w:rsidRPr="00AB4DF7">
        <w:rPr>
          <w:szCs w:val="22"/>
        </w:rPr>
        <w:t>Via Konnect wordt bijgehouden wanneer kinderen binnenkomen en wanneer zij naar huis gaan, zodat we inzichtelijk hebben wanneer we van de BKR afwijken. Als blijkt dat er toch op andere tijden wordt afgeweken of dat er langer afgeweken wordt dan</w:t>
      </w:r>
      <w:r w:rsidRPr="00B02527">
        <w:rPr>
          <w:szCs w:val="22"/>
        </w:rPr>
        <w:t xml:space="preserve"> is toegestaan, dan passen we het rooster incidenteel of structureel aan.</w:t>
      </w:r>
    </w:p>
    <w:p w14:paraId="3E1672B3" w14:textId="03864CD0" w:rsidR="00C501CF" w:rsidRDefault="00D92AF0" w:rsidP="00D92AF0">
      <w:pPr>
        <w:pStyle w:val="Lijstalinea"/>
        <w:rPr>
          <w:szCs w:val="22"/>
        </w:rPr>
      </w:pPr>
      <w:r w:rsidRPr="00B02527">
        <w:rPr>
          <w:szCs w:val="22"/>
        </w:rPr>
        <w:t xml:space="preserve">Op het moment dat de drie-uursregeling van kracht is en er maar één pedagogisch </w:t>
      </w:r>
      <w:r>
        <w:rPr>
          <w:szCs w:val="22"/>
        </w:rPr>
        <w:t>professional</w:t>
      </w:r>
      <w:r w:rsidRPr="00B02527">
        <w:rPr>
          <w:szCs w:val="22"/>
        </w:rPr>
        <w:t xml:space="preserve"> op de groep aanwezig is, moet er altijd een tweede volwassene in het pand aanwezig zijn</w:t>
      </w:r>
      <w:r>
        <w:rPr>
          <w:szCs w:val="22"/>
        </w:rPr>
        <w:t>.</w:t>
      </w:r>
    </w:p>
    <w:p w14:paraId="1D918A31" w14:textId="77777777" w:rsidR="00D92AF0" w:rsidRPr="005003F2" w:rsidRDefault="00D92AF0" w:rsidP="00D92AF0">
      <w:pPr>
        <w:pStyle w:val="Lijstalinea"/>
        <w:rPr>
          <w:rStyle w:val="eop"/>
          <w:szCs w:val="22"/>
        </w:rPr>
      </w:pPr>
    </w:p>
    <w:p w14:paraId="198516F1" w14:textId="77777777" w:rsidR="00CD5EB6" w:rsidRPr="00AB4DF7" w:rsidRDefault="00CD5EB6" w:rsidP="00CD5EB6">
      <w:pPr>
        <w:spacing w:line="276" w:lineRule="auto"/>
        <w:jc w:val="both"/>
        <w:rPr>
          <w:szCs w:val="22"/>
        </w:rPr>
      </w:pPr>
      <w:r w:rsidRPr="000365EE">
        <w:rPr>
          <w:rFonts w:cstheme="minorHAnsi"/>
          <w:szCs w:val="22"/>
        </w:rPr>
        <w:lastRenderedPageBreak/>
        <w:t xml:space="preserve">BSO de Grote </w:t>
      </w:r>
      <w:r w:rsidRPr="00AB4DF7">
        <w:rPr>
          <w:rFonts w:cstheme="minorHAnsi"/>
          <w:szCs w:val="22"/>
        </w:rPr>
        <w:t xml:space="preserve">Vriendelijke Reus </w:t>
      </w:r>
      <w:r w:rsidRPr="00AB4DF7">
        <w:rPr>
          <w:szCs w:val="22"/>
        </w:rPr>
        <w:t>hanteert onderstaande algemene kaders met betrekking tot de inzet van haar personeel en de BKR, tijdens gehele dagen opvang.</w:t>
      </w:r>
    </w:p>
    <w:p w14:paraId="37949492" w14:textId="77777777" w:rsidR="00FC5A1E" w:rsidRPr="00AB4DF7" w:rsidRDefault="00FC5A1E" w:rsidP="00C501CF">
      <w:pPr>
        <w:spacing w:line="276" w:lineRule="auto"/>
        <w:rPr>
          <w:szCs w:val="22"/>
        </w:rPr>
      </w:pPr>
    </w:p>
    <w:p w14:paraId="2EF0205C" w14:textId="23D6B5A2" w:rsidR="0005600D" w:rsidRPr="00AB4DF7" w:rsidRDefault="00FC5A1E" w:rsidP="00FC5A1E">
      <w:pPr>
        <w:rPr>
          <w:b/>
          <w:bCs/>
          <w:i/>
          <w:iCs/>
          <w:color w:val="3A7C22" w:themeColor="accent6" w:themeShade="BF"/>
        </w:rPr>
      </w:pPr>
      <w:r w:rsidRPr="00AB4DF7">
        <w:rPr>
          <w:b/>
          <w:bCs/>
          <w:i/>
          <w:iCs/>
          <w:color w:val="3A7C22" w:themeColor="accent6" w:themeShade="BF"/>
        </w:rPr>
        <w:t xml:space="preserve">Tijdens vakanties </w:t>
      </w:r>
    </w:p>
    <w:p w14:paraId="224C091D" w14:textId="65C8B21D" w:rsidR="00BA6F29" w:rsidRPr="00AB4DF7" w:rsidRDefault="00BA6F29" w:rsidP="00CD5EB6">
      <w:pPr>
        <w:spacing w:line="276" w:lineRule="auto"/>
        <w:jc w:val="both"/>
        <w:rPr>
          <w:rFonts w:cs="Arial"/>
          <w:color w:val="auto"/>
          <w:szCs w:val="22"/>
        </w:rPr>
      </w:pPr>
      <w:r w:rsidRPr="00AB4DF7">
        <w:rPr>
          <w:rStyle w:val="normaltextrun"/>
          <w:rFonts w:cs="Arial"/>
          <w:color w:val="auto"/>
          <w:szCs w:val="22"/>
        </w:rPr>
        <w:t xml:space="preserve">Tijdens vakanties worden de kinderen van BSO de Grote Vriendelijke Reus samen met de kinderen van BSO Kunst en Kidz opgevangen (zie 2.4 en 2.5). </w:t>
      </w:r>
    </w:p>
    <w:p w14:paraId="36F1735D" w14:textId="77777777" w:rsidR="00705454" w:rsidRPr="00AB4DF7" w:rsidRDefault="00705454" w:rsidP="00705454">
      <w:pPr>
        <w:spacing w:line="276" w:lineRule="auto"/>
        <w:rPr>
          <w:rStyle w:val="normaltextrun"/>
          <w:rFonts w:cs="Arial"/>
          <w:color w:val="auto"/>
          <w:szCs w:val="22"/>
        </w:rPr>
      </w:pPr>
    </w:p>
    <w:p w14:paraId="7B7DAB6E" w14:textId="68F1454A" w:rsidR="0020791F" w:rsidRPr="00AB4DF7" w:rsidRDefault="0020791F" w:rsidP="0020791F">
      <w:pPr>
        <w:spacing w:line="276" w:lineRule="auto"/>
        <w:jc w:val="both"/>
        <w:rPr>
          <w:rFonts w:cs="Arial"/>
          <w:color w:val="auto"/>
          <w:szCs w:val="22"/>
        </w:rPr>
      </w:pPr>
      <w:r w:rsidRPr="00AB4DF7">
        <w:rPr>
          <w:rStyle w:val="normaltextrun"/>
          <w:rFonts w:cs="Arial"/>
          <w:color w:val="auto"/>
          <w:szCs w:val="22"/>
        </w:rPr>
        <w:t>Als de kinderen van BSO de Grote Vriendelijke Reus tijdens de vakantie</w:t>
      </w:r>
      <w:r w:rsidR="00D951C7" w:rsidRPr="00AB4DF7">
        <w:rPr>
          <w:rStyle w:val="normaltextrun"/>
          <w:rFonts w:cs="Arial"/>
          <w:color w:val="auto"/>
          <w:szCs w:val="22"/>
        </w:rPr>
        <w:t>s</w:t>
      </w:r>
      <w:r w:rsidR="002C6912" w:rsidRPr="00AB4DF7">
        <w:rPr>
          <w:rStyle w:val="normaltextrun"/>
          <w:rFonts w:cs="Arial"/>
          <w:color w:val="auto"/>
          <w:szCs w:val="22"/>
        </w:rPr>
        <w:t xml:space="preserve"> op de BSO-locatie van Kunst en Kidz</w:t>
      </w:r>
      <w:r w:rsidRPr="00AB4DF7">
        <w:rPr>
          <w:rStyle w:val="normaltextrun"/>
          <w:rFonts w:cs="Arial"/>
          <w:color w:val="auto"/>
          <w:szCs w:val="22"/>
        </w:rPr>
        <w:t xml:space="preserve"> worden opgevangen, dan zien de algemene kaders met betrekking tot de inzet van het personeel en de BKR er als volgt uit: </w:t>
      </w:r>
    </w:p>
    <w:p w14:paraId="32432814" w14:textId="77777777" w:rsidR="00185195" w:rsidRPr="00AB4DF7" w:rsidRDefault="00185195" w:rsidP="00705454">
      <w:pPr>
        <w:spacing w:line="276" w:lineRule="auto"/>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185195" w:rsidRPr="00AB4DF7" w14:paraId="408B79CF"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0C5A1BE1" w14:textId="77777777" w:rsidR="00185195" w:rsidRPr="00AB4DF7" w:rsidRDefault="00185195" w:rsidP="006164F0">
            <w:pPr>
              <w:spacing w:line="276" w:lineRule="auto"/>
              <w:rPr>
                <w:szCs w:val="22"/>
              </w:rPr>
            </w:pPr>
            <w:r w:rsidRPr="00AB4DF7">
              <w:rPr>
                <w:szCs w:val="22"/>
              </w:rPr>
              <w:t>Maximaal kindaantal op locatieniveau</w:t>
            </w:r>
          </w:p>
        </w:tc>
        <w:tc>
          <w:tcPr>
            <w:tcW w:w="2458" w:type="dxa"/>
          </w:tcPr>
          <w:p w14:paraId="77EC4946" w14:textId="77777777" w:rsidR="00185195" w:rsidRPr="00AB4DF7" w:rsidRDefault="00185195"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AB4DF7">
              <w:rPr>
                <w:szCs w:val="22"/>
              </w:rPr>
              <w:t>Aantal beroepskrachten</w:t>
            </w:r>
          </w:p>
        </w:tc>
        <w:tc>
          <w:tcPr>
            <w:tcW w:w="2603" w:type="dxa"/>
          </w:tcPr>
          <w:p w14:paraId="3EC3E7A9" w14:textId="77777777" w:rsidR="00185195" w:rsidRPr="00AB4DF7" w:rsidRDefault="00185195"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AB4DF7">
              <w:rPr>
                <w:szCs w:val="22"/>
              </w:rPr>
              <w:t>Personeels-</w:t>
            </w:r>
          </w:p>
          <w:p w14:paraId="7C9B0127" w14:textId="77777777" w:rsidR="00185195" w:rsidRPr="00AB4DF7" w:rsidRDefault="00185195"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AB4DF7">
              <w:rPr>
                <w:szCs w:val="22"/>
              </w:rPr>
              <w:t>Diensten</w:t>
            </w:r>
          </w:p>
        </w:tc>
        <w:tc>
          <w:tcPr>
            <w:tcW w:w="2311" w:type="dxa"/>
          </w:tcPr>
          <w:p w14:paraId="61882F4D" w14:textId="77777777" w:rsidR="00185195" w:rsidRPr="00AB4DF7" w:rsidRDefault="00185195"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AB4DF7">
              <w:rPr>
                <w:szCs w:val="22"/>
              </w:rPr>
              <w:t>Pauzetijden**</w:t>
            </w:r>
          </w:p>
        </w:tc>
      </w:tr>
      <w:tr w:rsidR="00185195" w:rsidRPr="00AB4DF7" w14:paraId="10541505" w14:textId="77777777" w:rsidTr="006164F0">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41CCD610" w14:textId="77777777" w:rsidR="00185195" w:rsidRPr="00AB4DF7" w:rsidRDefault="00185195" w:rsidP="006164F0">
            <w:pPr>
              <w:spacing w:line="276" w:lineRule="auto"/>
              <w:rPr>
                <w:b w:val="0"/>
                <w:bCs w:val="0"/>
                <w:szCs w:val="22"/>
              </w:rPr>
            </w:pPr>
            <w:r w:rsidRPr="00AB4DF7">
              <w:rPr>
                <w:b w:val="0"/>
                <w:bCs w:val="0"/>
                <w:szCs w:val="22"/>
              </w:rPr>
              <w:t>44</w:t>
            </w:r>
          </w:p>
        </w:tc>
        <w:tc>
          <w:tcPr>
            <w:tcW w:w="2458" w:type="dxa"/>
          </w:tcPr>
          <w:p w14:paraId="6A3CF1D0" w14:textId="77777777" w:rsidR="00185195" w:rsidRPr="00AB4DF7" w:rsidRDefault="00185195"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6</w:t>
            </w:r>
          </w:p>
        </w:tc>
        <w:tc>
          <w:tcPr>
            <w:tcW w:w="2603" w:type="dxa"/>
          </w:tcPr>
          <w:p w14:paraId="3F1595C6" w14:textId="77777777" w:rsidR="00185195" w:rsidRPr="00AB4DF7" w:rsidRDefault="00185195"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Vroege dienst:</w:t>
            </w:r>
          </w:p>
          <w:p w14:paraId="3A1FA545" w14:textId="77777777" w:rsidR="00185195" w:rsidRPr="00AB4DF7" w:rsidRDefault="00185195"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07:30 – 17:30</w:t>
            </w:r>
          </w:p>
          <w:p w14:paraId="6B1427D3" w14:textId="77777777" w:rsidR="00185195" w:rsidRPr="00AB4DF7" w:rsidRDefault="00185195"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Late dienst:</w:t>
            </w:r>
          </w:p>
          <w:p w14:paraId="7F48A8BC" w14:textId="77777777" w:rsidR="00185195" w:rsidRPr="00AB4DF7" w:rsidRDefault="00185195"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08:30 – 18:30</w:t>
            </w:r>
          </w:p>
        </w:tc>
        <w:tc>
          <w:tcPr>
            <w:tcW w:w="2311" w:type="dxa"/>
          </w:tcPr>
          <w:p w14:paraId="217E2178" w14:textId="77777777" w:rsidR="00185195" w:rsidRPr="00AB4DF7" w:rsidRDefault="00185195"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12:30 – 13:30</w:t>
            </w:r>
          </w:p>
          <w:p w14:paraId="7ED6C518" w14:textId="77777777" w:rsidR="00185195" w:rsidRPr="00AB4DF7" w:rsidRDefault="00185195"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13:30 – 14:30</w:t>
            </w:r>
          </w:p>
        </w:tc>
      </w:tr>
      <w:tr w:rsidR="00185195" w:rsidRPr="00AB4DF7" w14:paraId="6DEB04A3" w14:textId="77777777" w:rsidTr="006164F0">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04B7187E" w14:textId="77777777" w:rsidR="00185195" w:rsidRPr="00AB4DF7" w:rsidRDefault="00185195" w:rsidP="006164F0">
            <w:pPr>
              <w:spacing w:line="276" w:lineRule="auto"/>
              <w:rPr>
                <w:szCs w:val="22"/>
              </w:rPr>
            </w:pPr>
            <w:r w:rsidRPr="00AB4DF7">
              <w:rPr>
                <w:b w:val="0"/>
                <w:bCs w:val="0"/>
                <w:szCs w:val="22"/>
              </w:rPr>
              <w:t>*</w:t>
            </w:r>
            <w:r w:rsidRPr="00AB4DF7">
              <w:rPr>
                <w:rFonts w:cs="Segoe UI"/>
                <w:b w:val="0"/>
                <w:bCs w:val="0"/>
                <w:szCs w:val="22"/>
              </w:rPr>
              <w:t>Het aantal in te zetten beroepskrachten is afhankelijk van het werkelijk aantal kinderen en de leeftijdscategorie.</w:t>
            </w:r>
          </w:p>
          <w:p w14:paraId="7F334BAC" w14:textId="77777777" w:rsidR="00185195" w:rsidRPr="00AB4DF7" w:rsidRDefault="00185195" w:rsidP="006164F0">
            <w:pPr>
              <w:spacing w:line="276" w:lineRule="auto"/>
              <w:rPr>
                <w:szCs w:val="22"/>
              </w:rPr>
            </w:pPr>
            <w:r w:rsidRPr="00AB4DF7">
              <w:rPr>
                <w:rFonts w:cs="Segoe UI"/>
                <w:b w:val="0"/>
                <w:bCs w:val="0"/>
                <w:szCs w:val="22"/>
              </w:rPr>
              <w:t>**</w:t>
            </w:r>
            <w:r w:rsidRPr="00AB4DF7">
              <w:rPr>
                <w:b w:val="0"/>
                <w:bCs w:val="0"/>
                <w:szCs w:val="22"/>
              </w:rPr>
              <w:t xml:space="preserve">Tijdens vakanties gaan er drie beroepskrachten met pauze van 12:30 – 13:30 en gaan er drie beroepskrachten met pauze van 13:30 – 14:30. </w:t>
            </w:r>
          </w:p>
        </w:tc>
      </w:tr>
    </w:tbl>
    <w:p w14:paraId="3726CD01" w14:textId="77777777" w:rsidR="002B1CAC" w:rsidRPr="00AB4DF7" w:rsidRDefault="002B1CAC" w:rsidP="00FC5A1E">
      <w:pPr>
        <w:rPr>
          <w:b/>
          <w:bCs/>
          <w:i/>
          <w:iCs/>
          <w:color w:val="3A7C22" w:themeColor="accent6" w:themeShade="BF"/>
        </w:rPr>
      </w:pPr>
    </w:p>
    <w:p w14:paraId="239D825E" w14:textId="79CB5939" w:rsidR="00F90A98" w:rsidRPr="00AB4DF7" w:rsidRDefault="00DE67E5" w:rsidP="0020791F">
      <w:pPr>
        <w:spacing w:line="276" w:lineRule="auto"/>
        <w:jc w:val="both"/>
        <w:rPr>
          <w:rFonts w:cs="Arial"/>
          <w:color w:val="auto"/>
          <w:szCs w:val="22"/>
        </w:rPr>
      </w:pPr>
      <w:r w:rsidRPr="00AB4DF7">
        <w:rPr>
          <w:rStyle w:val="normaltextrun"/>
          <w:rFonts w:cs="Arial"/>
          <w:color w:val="auto"/>
          <w:szCs w:val="22"/>
        </w:rPr>
        <w:t xml:space="preserve">Als de kinderen van BSO de Grote Vriendelijke Reus tijdens de vakanties op de eigen BSO-locatie worden opgevangen, dan zien de algemene kaders met betrekking tot de inzet van het personeel en de BKR er als volgt uit: </w:t>
      </w:r>
    </w:p>
    <w:p w14:paraId="1C9A7A7C" w14:textId="77777777" w:rsidR="00FC5A1E" w:rsidRPr="00AB4DF7" w:rsidRDefault="00FC5A1E" w:rsidP="00FC5A1E"/>
    <w:tbl>
      <w:tblPr>
        <w:tblStyle w:val="Rastertabel1licht-Accent1"/>
        <w:tblW w:w="5421" w:type="pct"/>
        <w:tblLook w:val="04A0" w:firstRow="1" w:lastRow="0" w:firstColumn="1" w:lastColumn="0" w:noHBand="0" w:noVBand="1"/>
      </w:tblPr>
      <w:tblGrid>
        <w:gridCol w:w="1837"/>
        <w:gridCol w:w="2222"/>
        <w:gridCol w:w="2349"/>
        <w:gridCol w:w="2801"/>
      </w:tblGrid>
      <w:tr w:rsidR="002A5514" w:rsidRPr="00AB4DF7" w14:paraId="4BC30647" w14:textId="77777777" w:rsidTr="00185195">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97" w:type="pct"/>
          </w:tcPr>
          <w:p w14:paraId="586F12C9" w14:textId="025B7E27" w:rsidR="002A5514" w:rsidRPr="00AB4DF7" w:rsidRDefault="008B688C" w:rsidP="00491423">
            <w:pPr>
              <w:spacing w:line="276" w:lineRule="auto"/>
              <w:rPr>
                <w:szCs w:val="22"/>
              </w:rPr>
            </w:pPr>
            <w:r w:rsidRPr="00AB4DF7">
              <w:rPr>
                <w:szCs w:val="22"/>
              </w:rPr>
              <w:t>Maximaal kindaantal op locatieniveau</w:t>
            </w:r>
          </w:p>
        </w:tc>
        <w:tc>
          <w:tcPr>
            <w:tcW w:w="1206" w:type="pct"/>
          </w:tcPr>
          <w:p w14:paraId="38308C9A" w14:textId="77777777" w:rsidR="002A5514" w:rsidRPr="00AB4DF7" w:rsidRDefault="002A5514" w:rsidP="00491423">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AB4DF7">
              <w:rPr>
                <w:szCs w:val="22"/>
              </w:rPr>
              <w:t>Aantal beroepskrachten</w:t>
            </w:r>
          </w:p>
        </w:tc>
        <w:tc>
          <w:tcPr>
            <w:tcW w:w="1275" w:type="pct"/>
          </w:tcPr>
          <w:p w14:paraId="398EB2C8" w14:textId="77777777" w:rsidR="002A5514" w:rsidRPr="00AB4DF7" w:rsidRDefault="002A5514" w:rsidP="00491423">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AB4DF7">
              <w:rPr>
                <w:szCs w:val="22"/>
              </w:rPr>
              <w:t>Personeels-</w:t>
            </w:r>
          </w:p>
          <w:p w14:paraId="326D7D65" w14:textId="77777777" w:rsidR="002A5514" w:rsidRPr="00AB4DF7" w:rsidRDefault="002A5514" w:rsidP="00491423">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AB4DF7">
              <w:rPr>
                <w:szCs w:val="22"/>
              </w:rPr>
              <w:t>diensten</w:t>
            </w:r>
          </w:p>
        </w:tc>
        <w:tc>
          <w:tcPr>
            <w:tcW w:w="1521" w:type="pct"/>
          </w:tcPr>
          <w:p w14:paraId="2D706442" w14:textId="77777777" w:rsidR="002A5514" w:rsidRPr="00AB4DF7" w:rsidRDefault="002A5514" w:rsidP="00491423">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AB4DF7">
              <w:rPr>
                <w:szCs w:val="22"/>
              </w:rPr>
              <w:t xml:space="preserve">Pauzetijden </w:t>
            </w:r>
          </w:p>
        </w:tc>
      </w:tr>
      <w:tr w:rsidR="002A5514" w:rsidRPr="00AB4DF7" w14:paraId="3DCD75DC" w14:textId="77777777" w:rsidTr="00185195">
        <w:trPr>
          <w:trHeight w:val="1323"/>
        </w:trPr>
        <w:tc>
          <w:tcPr>
            <w:cnfStyle w:val="001000000000" w:firstRow="0" w:lastRow="0" w:firstColumn="1" w:lastColumn="0" w:oddVBand="0" w:evenVBand="0" w:oddHBand="0" w:evenHBand="0" w:firstRowFirstColumn="0" w:firstRowLastColumn="0" w:lastRowFirstColumn="0" w:lastRowLastColumn="0"/>
            <w:tcW w:w="997" w:type="pct"/>
          </w:tcPr>
          <w:p w14:paraId="13D4A484" w14:textId="03E5C171" w:rsidR="002A5514" w:rsidRPr="00AB4DF7" w:rsidRDefault="008B688C" w:rsidP="00491423">
            <w:pPr>
              <w:spacing w:line="276" w:lineRule="auto"/>
              <w:rPr>
                <w:b w:val="0"/>
                <w:bCs w:val="0"/>
                <w:szCs w:val="22"/>
              </w:rPr>
            </w:pPr>
            <w:r w:rsidRPr="00AB4DF7">
              <w:rPr>
                <w:b w:val="0"/>
                <w:bCs w:val="0"/>
                <w:szCs w:val="22"/>
              </w:rPr>
              <w:t>21</w:t>
            </w:r>
          </w:p>
        </w:tc>
        <w:tc>
          <w:tcPr>
            <w:tcW w:w="1206" w:type="pct"/>
          </w:tcPr>
          <w:p w14:paraId="5FB823CF" w14:textId="77777777"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2</w:t>
            </w:r>
          </w:p>
          <w:p w14:paraId="36429D75" w14:textId="77777777"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349F6281" w14:textId="77777777"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1275" w:type="pct"/>
          </w:tcPr>
          <w:p w14:paraId="6192AFE6" w14:textId="59B5E1D8"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Vroege dienst:</w:t>
            </w:r>
          </w:p>
          <w:p w14:paraId="5372FDDE" w14:textId="51EE7B2F"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08:30 – 17:30</w:t>
            </w:r>
          </w:p>
          <w:p w14:paraId="7D821C64" w14:textId="77777777"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Late dienst:</w:t>
            </w:r>
          </w:p>
          <w:p w14:paraId="03881401" w14:textId="77777777"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08:30 – 18:30</w:t>
            </w:r>
          </w:p>
        </w:tc>
        <w:tc>
          <w:tcPr>
            <w:tcW w:w="1521" w:type="pct"/>
          </w:tcPr>
          <w:p w14:paraId="16741E97" w14:textId="77777777"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Vroege dienst:</w:t>
            </w:r>
          </w:p>
          <w:p w14:paraId="7FC6517B" w14:textId="77777777"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12:30 – 13:30</w:t>
            </w:r>
          </w:p>
          <w:p w14:paraId="7630D896" w14:textId="77777777"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Late dienst:</w:t>
            </w:r>
          </w:p>
          <w:p w14:paraId="4AF1EAE7" w14:textId="77777777" w:rsidR="002A5514" w:rsidRPr="00AB4DF7" w:rsidRDefault="002A5514" w:rsidP="00491423">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13:30 – 14:30</w:t>
            </w:r>
          </w:p>
        </w:tc>
      </w:tr>
    </w:tbl>
    <w:p w14:paraId="3624B69F" w14:textId="77777777" w:rsidR="00F126C5" w:rsidRPr="00AB4DF7" w:rsidRDefault="00F126C5" w:rsidP="00FC5A1E"/>
    <w:p w14:paraId="050FD967" w14:textId="77777777" w:rsidR="00B65F47" w:rsidRDefault="00B65F47">
      <w:pPr>
        <w:spacing w:after="160" w:line="278" w:lineRule="auto"/>
        <w:rPr>
          <w:b/>
          <w:bCs/>
          <w:i/>
          <w:iCs/>
          <w:color w:val="3A7C22" w:themeColor="accent6" w:themeShade="BF"/>
        </w:rPr>
      </w:pPr>
      <w:r>
        <w:rPr>
          <w:b/>
          <w:bCs/>
          <w:i/>
          <w:iCs/>
          <w:color w:val="3A7C22" w:themeColor="accent6" w:themeShade="BF"/>
        </w:rPr>
        <w:br w:type="page"/>
      </w:r>
    </w:p>
    <w:p w14:paraId="6D59A409" w14:textId="786CE811" w:rsidR="00FC5A1E" w:rsidRPr="00AB4DF7" w:rsidRDefault="00FC5A1E" w:rsidP="00FC5A1E">
      <w:pPr>
        <w:spacing w:line="276" w:lineRule="auto"/>
        <w:rPr>
          <w:b/>
          <w:bCs/>
          <w:i/>
          <w:iCs/>
          <w:color w:val="3A7C22" w:themeColor="accent6" w:themeShade="BF"/>
        </w:rPr>
      </w:pPr>
      <w:r w:rsidRPr="00AB4DF7">
        <w:rPr>
          <w:b/>
          <w:bCs/>
          <w:i/>
          <w:iCs/>
          <w:color w:val="3A7C22" w:themeColor="accent6" w:themeShade="BF"/>
        </w:rPr>
        <w:lastRenderedPageBreak/>
        <w:t xml:space="preserve">Tijdens studiedagen </w:t>
      </w:r>
    </w:p>
    <w:p w14:paraId="65CF992D" w14:textId="77777777" w:rsidR="00F82653" w:rsidRPr="00AB4DF7" w:rsidRDefault="00F82653" w:rsidP="0020791F">
      <w:pPr>
        <w:jc w:val="both"/>
        <w:rPr>
          <w:rStyle w:val="normaltextrun"/>
          <w:rFonts w:cs="Arial"/>
          <w:color w:val="auto"/>
          <w:szCs w:val="22"/>
        </w:rPr>
      </w:pPr>
      <w:r w:rsidRPr="00AB4DF7">
        <w:rPr>
          <w:rStyle w:val="normaltextrun"/>
          <w:rFonts w:cs="Arial"/>
          <w:color w:val="auto"/>
          <w:szCs w:val="22"/>
        </w:rPr>
        <w:t>Tijdens studiedagen worden alle kinderen van de BSO-locaties in Monnickendam opgevangen op BSO-locatie Kunst en Kidz.</w:t>
      </w:r>
    </w:p>
    <w:p w14:paraId="1B6EEBFD" w14:textId="77777777" w:rsidR="002B1CAC" w:rsidRPr="00AB4DF7" w:rsidRDefault="002B1CAC" w:rsidP="00F82653">
      <w:pPr>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2B1CAC" w:rsidRPr="00AB4DF7" w14:paraId="5C2A5016"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70A8B581" w14:textId="77777777" w:rsidR="002B1CAC" w:rsidRPr="00AB4DF7" w:rsidRDefault="002B1CAC" w:rsidP="006164F0">
            <w:pPr>
              <w:spacing w:line="276" w:lineRule="auto"/>
              <w:rPr>
                <w:szCs w:val="22"/>
              </w:rPr>
            </w:pPr>
            <w:r w:rsidRPr="00AB4DF7">
              <w:rPr>
                <w:szCs w:val="22"/>
              </w:rPr>
              <w:t>Maximaal kindaantal op locatieniveau</w:t>
            </w:r>
          </w:p>
        </w:tc>
        <w:tc>
          <w:tcPr>
            <w:tcW w:w="2458" w:type="dxa"/>
          </w:tcPr>
          <w:p w14:paraId="1348164B" w14:textId="77777777" w:rsidR="002B1CAC" w:rsidRPr="00AB4DF7" w:rsidRDefault="002B1CAC"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AB4DF7">
              <w:rPr>
                <w:szCs w:val="22"/>
              </w:rPr>
              <w:t>Aantal beroepskrachten***</w:t>
            </w:r>
          </w:p>
        </w:tc>
        <w:tc>
          <w:tcPr>
            <w:tcW w:w="2603" w:type="dxa"/>
          </w:tcPr>
          <w:p w14:paraId="4F8BFB9C" w14:textId="77777777" w:rsidR="002B1CAC" w:rsidRPr="00AB4DF7" w:rsidRDefault="002B1CAC"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AB4DF7">
              <w:rPr>
                <w:szCs w:val="22"/>
              </w:rPr>
              <w:t>Personeels-</w:t>
            </w:r>
          </w:p>
          <w:p w14:paraId="48406AA2" w14:textId="77777777" w:rsidR="002B1CAC" w:rsidRPr="00AB4DF7" w:rsidRDefault="002B1CAC"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AB4DF7">
              <w:rPr>
                <w:szCs w:val="22"/>
              </w:rPr>
              <w:t>Diensten*</w:t>
            </w:r>
          </w:p>
        </w:tc>
        <w:tc>
          <w:tcPr>
            <w:tcW w:w="2311" w:type="dxa"/>
          </w:tcPr>
          <w:p w14:paraId="6A47B652" w14:textId="77777777" w:rsidR="002B1CAC" w:rsidRPr="00AB4DF7" w:rsidRDefault="002B1CAC"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AB4DF7">
              <w:rPr>
                <w:szCs w:val="22"/>
              </w:rPr>
              <w:t>Pauzetijden**</w:t>
            </w:r>
          </w:p>
        </w:tc>
      </w:tr>
      <w:tr w:rsidR="002B1CAC" w:rsidRPr="00AB4DF7" w14:paraId="30901EDB" w14:textId="77777777" w:rsidTr="006164F0">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5E4F5633" w14:textId="77777777" w:rsidR="002B1CAC" w:rsidRPr="00AB4DF7" w:rsidRDefault="002B1CAC" w:rsidP="006164F0">
            <w:pPr>
              <w:spacing w:line="276" w:lineRule="auto"/>
              <w:rPr>
                <w:b w:val="0"/>
                <w:bCs w:val="0"/>
                <w:szCs w:val="22"/>
              </w:rPr>
            </w:pPr>
            <w:r w:rsidRPr="00AB4DF7">
              <w:rPr>
                <w:b w:val="0"/>
                <w:bCs w:val="0"/>
                <w:szCs w:val="22"/>
              </w:rPr>
              <w:t>44</w:t>
            </w:r>
          </w:p>
        </w:tc>
        <w:tc>
          <w:tcPr>
            <w:tcW w:w="2458" w:type="dxa"/>
          </w:tcPr>
          <w:p w14:paraId="24AAC62F" w14:textId="77777777" w:rsidR="002B1CAC" w:rsidRPr="00AB4DF7" w:rsidRDefault="002B1CAC"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6</w:t>
            </w:r>
          </w:p>
        </w:tc>
        <w:tc>
          <w:tcPr>
            <w:tcW w:w="2603" w:type="dxa"/>
          </w:tcPr>
          <w:p w14:paraId="4681C2E1" w14:textId="77777777" w:rsidR="002B1CAC" w:rsidRPr="00AB4DF7" w:rsidRDefault="002B1CAC"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08:30 – 18:30</w:t>
            </w:r>
          </w:p>
        </w:tc>
        <w:tc>
          <w:tcPr>
            <w:tcW w:w="2311" w:type="dxa"/>
          </w:tcPr>
          <w:p w14:paraId="7B1E085A" w14:textId="77777777" w:rsidR="002B1CAC" w:rsidRPr="00AB4DF7" w:rsidRDefault="002B1CAC"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12:30 – 13:30</w:t>
            </w:r>
          </w:p>
          <w:p w14:paraId="4A336400" w14:textId="77777777" w:rsidR="002B1CAC" w:rsidRPr="00AB4DF7" w:rsidRDefault="002B1CAC"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AB4DF7">
              <w:rPr>
                <w:szCs w:val="22"/>
              </w:rPr>
              <w:t>13:30 – 14:30</w:t>
            </w:r>
          </w:p>
        </w:tc>
      </w:tr>
      <w:tr w:rsidR="002B1CAC" w:rsidRPr="00AB4DF7" w14:paraId="63BE03C2" w14:textId="77777777" w:rsidTr="006164F0">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23FC7CA5" w14:textId="77777777" w:rsidR="002B1CAC" w:rsidRPr="00AB4DF7" w:rsidRDefault="002B1CAC" w:rsidP="006164F0">
            <w:pPr>
              <w:spacing w:line="276" w:lineRule="auto"/>
              <w:rPr>
                <w:szCs w:val="22"/>
              </w:rPr>
            </w:pPr>
            <w:r w:rsidRPr="00AB4DF7">
              <w:rPr>
                <w:b w:val="0"/>
                <w:bCs w:val="0"/>
                <w:szCs w:val="22"/>
              </w:rPr>
              <w:t>*Tijdens studiedagen werken alle beroepskrachten dezelfde dienst, van 08:30 – 18:30 uur.</w:t>
            </w:r>
          </w:p>
          <w:p w14:paraId="28468B8D" w14:textId="77777777" w:rsidR="002B1CAC" w:rsidRPr="00AB4DF7" w:rsidRDefault="002B1CAC" w:rsidP="006164F0">
            <w:pPr>
              <w:spacing w:line="276" w:lineRule="auto"/>
              <w:rPr>
                <w:szCs w:val="22"/>
              </w:rPr>
            </w:pPr>
            <w:r w:rsidRPr="00AB4DF7">
              <w:rPr>
                <w:b w:val="0"/>
                <w:bCs w:val="0"/>
                <w:szCs w:val="22"/>
              </w:rPr>
              <w:t xml:space="preserve">**Tijdens studiedagen gaan er drie beroepskrachten met pauze van 12:30 – 13:30 en gaan er drie beroepskrachten met pauze van 13:30 – 14:30. </w:t>
            </w:r>
          </w:p>
          <w:p w14:paraId="3564703F" w14:textId="77777777" w:rsidR="002B1CAC" w:rsidRPr="00AB4DF7" w:rsidRDefault="002B1CAC" w:rsidP="006164F0">
            <w:pPr>
              <w:spacing w:line="276" w:lineRule="auto"/>
              <w:rPr>
                <w:szCs w:val="22"/>
              </w:rPr>
            </w:pPr>
            <w:r w:rsidRPr="00AB4DF7">
              <w:rPr>
                <w:b w:val="0"/>
                <w:bCs w:val="0"/>
                <w:szCs w:val="22"/>
              </w:rPr>
              <w:t>***</w:t>
            </w:r>
            <w:r w:rsidRPr="00AB4DF7">
              <w:rPr>
                <w:rFonts w:cs="Segoe UI"/>
                <w:b w:val="0"/>
                <w:bCs w:val="0"/>
                <w:szCs w:val="22"/>
              </w:rPr>
              <w:t>Het aantal in te zetten beroepskrachten is afhankelijk van het werkelijk aantal kinderen en de leeftijdscategorie.</w:t>
            </w:r>
          </w:p>
          <w:p w14:paraId="6932FA6D" w14:textId="77777777" w:rsidR="002B1CAC" w:rsidRPr="00AB4DF7" w:rsidRDefault="002B1CAC" w:rsidP="006164F0">
            <w:pPr>
              <w:spacing w:line="276" w:lineRule="auto"/>
              <w:rPr>
                <w:szCs w:val="22"/>
              </w:rPr>
            </w:pPr>
          </w:p>
        </w:tc>
      </w:tr>
    </w:tbl>
    <w:p w14:paraId="15F85F8C" w14:textId="77777777" w:rsidR="00B8352B" w:rsidRPr="00AB4DF7" w:rsidRDefault="00B8352B" w:rsidP="00C501CF"/>
    <w:p w14:paraId="14A22F05" w14:textId="77777777" w:rsidR="00D80C52" w:rsidRPr="00AB4DF7" w:rsidRDefault="00D80C52" w:rsidP="00D80C52">
      <w:pPr>
        <w:spacing w:line="276" w:lineRule="auto"/>
        <w:jc w:val="both"/>
        <w:rPr>
          <w:rFonts w:cs="Arial"/>
          <w:szCs w:val="22"/>
        </w:rPr>
      </w:pPr>
      <w:r w:rsidRPr="00AB4DF7">
        <w:rPr>
          <w:rFonts w:cs="Arial"/>
          <w:szCs w:val="22"/>
        </w:rPr>
        <w:t>Er zijn diverse situaties waarin kan worden afgeweken van de BKR, waarbij BSO de Grote Vriendelijke Reus de volgende pedagogische afwegingen maakt:</w:t>
      </w:r>
    </w:p>
    <w:p w14:paraId="2CF29834" w14:textId="77777777" w:rsidR="00D80C52" w:rsidRPr="00AB4DF7" w:rsidRDefault="00D80C52" w:rsidP="00D80C52">
      <w:pPr>
        <w:pStyle w:val="Lijstalinea"/>
        <w:numPr>
          <w:ilvl w:val="0"/>
          <w:numId w:val="30"/>
        </w:numPr>
        <w:spacing w:line="276" w:lineRule="auto"/>
        <w:jc w:val="both"/>
        <w:rPr>
          <w:szCs w:val="22"/>
        </w:rPr>
      </w:pPr>
      <w:r w:rsidRPr="00AB4DF7">
        <w:rPr>
          <w:rFonts w:eastAsiaTheme="minorEastAsia" w:cstheme="minorBidi"/>
          <w:szCs w:val="22"/>
        </w:rPr>
        <w:t xml:space="preserve">Aan de randen van de dag. Aan het begin en einde van de dag zijn er minder kinderen op de groep aanwezig. Dit komt doordat ouders hun kinderen brengen of ophalen, of omdat kinderen zelfstandig naar de BSO komen of aan het einde van de dag zelfstandig naar huis gaan. </w:t>
      </w:r>
    </w:p>
    <w:p w14:paraId="71C5BE02" w14:textId="77777777" w:rsidR="00D80C52" w:rsidRPr="00AB4DF7" w:rsidRDefault="00D80C52" w:rsidP="00D80C52">
      <w:pPr>
        <w:pStyle w:val="Lijstalinea"/>
        <w:numPr>
          <w:ilvl w:val="0"/>
          <w:numId w:val="30"/>
        </w:numPr>
        <w:spacing w:line="276" w:lineRule="auto"/>
        <w:jc w:val="both"/>
        <w:rPr>
          <w:szCs w:val="22"/>
        </w:rPr>
      </w:pPr>
      <w:r w:rsidRPr="00AB4DF7">
        <w:rPr>
          <w:rFonts w:eastAsiaTheme="minorEastAsia" w:cstheme="minorBidi"/>
          <w:szCs w:val="22"/>
        </w:rPr>
        <w:t>Tijdens de pauzes. Tijdens de middagpauze krijgen de kinderen na de lunch de gelegenheid om te rusten, zelfstandig te lezen of om een andere rustige, zelfstandige activiteit te ondernemen. Er is hierdoor minder directe aandacht nodig, waardoor het voor de medewerkers mogelijk is om om de beurt met pauze te gaan. De pauzes vinden, gedurende hele dagen opvang, plaats tussen 12:00 en 16:00 uur. We streven ernaar om de pauzetijden in de tabel aan te houden, maar kunnen ervoor kiezen om eerder of later met pauze te gaan als de (pedagogische) situatie op de groep hierom vraagt.</w:t>
      </w:r>
    </w:p>
    <w:p w14:paraId="4A1738A1" w14:textId="77777777" w:rsidR="00D80C52" w:rsidRPr="00AB4DF7" w:rsidRDefault="00D80C52" w:rsidP="00D80C52">
      <w:pPr>
        <w:pStyle w:val="Lijstalinea"/>
        <w:spacing w:line="276" w:lineRule="auto"/>
        <w:jc w:val="both"/>
        <w:rPr>
          <w:szCs w:val="22"/>
        </w:rPr>
      </w:pPr>
    </w:p>
    <w:p w14:paraId="77E45386" w14:textId="77777777" w:rsidR="00D80C52" w:rsidRPr="00AB4DF7" w:rsidRDefault="00D80C52" w:rsidP="00D80C52">
      <w:pPr>
        <w:spacing w:line="276" w:lineRule="auto"/>
        <w:jc w:val="both"/>
        <w:rPr>
          <w:rFonts w:cs="Arial"/>
          <w:szCs w:val="22"/>
        </w:rPr>
      </w:pPr>
      <w:r w:rsidRPr="00AB4DF7">
        <w:rPr>
          <w:rFonts w:cs="Arial"/>
          <w:szCs w:val="22"/>
        </w:rPr>
        <w:t xml:space="preserve">Tijdens bovenstaande situaties waarin wordt afgeweken van de BKR en de drie-uursregeling intreedt, is het ook dan belangrijk om de kinderen op de groep de beste mogelijke zorg en begeleiding te blijven bieden, met hierbij aandacht voor de individuele behoeften en ontwikkeling. BSO de Grote Vriendelijke Reus doet dit op de volgende manieren: </w:t>
      </w:r>
    </w:p>
    <w:p w14:paraId="0D65301F" w14:textId="77777777" w:rsidR="00D80C52" w:rsidRPr="00AB4DF7" w:rsidRDefault="00D80C52" w:rsidP="00D80C52">
      <w:pPr>
        <w:pStyle w:val="Lijstalinea"/>
        <w:numPr>
          <w:ilvl w:val="0"/>
          <w:numId w:val="30"/>
        </w:numPr>
        <w:spacing w:line="276" w:lineRule="auto"/>
        <w:jc w:val="both"/>
        <w:rPr>
          <w:rFonts w:cstheme="minorBidi"/>
          <w:szCs w:val="22"/>
        </w:rPr>
      </w:pPr>
      <w:r w:rsidRPr="00AB4DF7">
        <w:rPr>
          <w:rFonts w:cs="Courier New"/>
          <w:szCs w:val="22"/>
        </w:rPr>
        <w:t xml:space="preserve">De pedagogisch </w:t>
      </w:r>
      <w:r w:rsidRPr="00AB4DF7">
        <w:rPr>
          <w:szCs w:val="22"/>
        </w:rPr>
        <w:t xml:space="preserve">professional </w:t>
      </w:r>
      <w:r w:rsidRPr="00AB4DF7">
        <w:rPr>
          <w:rFonts w:cs="Courier New"/>
          <w:szCs w:val="22"/>
        </w:rPr>
        <w:t xml:space="preserve">die op de groep blijft, observeert de kinderen nauwlettend. Hij/zij speelt in op de individuele behoeften van het kind en waarborgt de emotionele veiligheid en de stabiliteit op de groep door: </w:t>
      </w:r>
    </w:p>
    <w:p w14:paraId="7DF3D339" w14:textId="77777777" w:rsidR="00D80C52" w:rsidRPr="00AB4DF7" w:rsidRDefault="00D80C52" w:rsidP="00D80C52">
      <w:pPr>
        <w:pStyle w:val="Tekstzonderopmaak"/>
        <w:numPr>
          <w:ilvl w:val="1"/>
          <w:numId w:val="19"/>
        </w:numPr>
        <w:spacing w:line="276" w:lineRule="auto"/>
        <w:jc w:val="both"/>
        <w:rPr>
          <w:rFonts w:ascii="Avenir Book" w:hAnsi="Avenir Book" w:cs="Courier New"/>
          <w:sz w:val="22"/>
          <w:szCs w:val="22"/>
        </w:rPr>
      </w:pPr>
      <w:r w:rsidRPr="00AB4DF7">
        <w:rPr>
          <w:rFonts w:ascii="Avenir Book" w:hAnsi="Avenir Book" w:cs="Courier New"/>
          <w:sz w:val="22"/>
          <w:szCs w:val="22"/>
        </w:rPr>
        <w:t>Op een warme, ondersteunende manier te reageren op de aanwezige kinderen, bijvoorbeeld door oogcontact te maken en gesprekjes aan te gaan;</w:t>
      </w:r>
    </w:p>
    <w:p w14:paraId="0DFB3A3B" w14:textId="77777777" w:rsidR="00D80C52" w:rsidRPr="00AB4DF7" w:rsidRDefault="00D80C52" w:rsidP="00D80C52">
      <w:pPr>
        <w:pStyle w:val="Tekstzonderopmaak"/>
        <w:numPr>
          <w:ilvl w:val="1"/>
          <w:numId w:val="19"/>
        </w:numPr>
        <w:spacing w:line="276" w:lineRule="auto"/>
        <w:jc w:val="both"/>
        <w:rPr>
          <w:rFonts w:ascii="Avenir Book" w:hAnsi="Avenir Book" w:cs="Courier New"/>
          <w:sz w:val="22"/>
          <w:szCs w:val="22"/>
        </w:rPr>
      </w:pPr>
      <w:r w:rsidRPr="00AB4DF7">
        <w:rPr>
          <w:rFonts w:ascii="Avenir Book" w:hAnsi="Avenir Book" w:cs="Courier New"/>
          <w:sz w:val="22"/>
          <w:szCs w:val="22"/>
        </w:rPr>
        <w:t>Activiteiten en/of spel aan te bieden die zijn afgestemd op de behoeften van de kinderen op de groep;</w:t>
      </w:r>
    </w:p>
    <w:p w14:paraId="79F59B1C" w14:textId="77777777" w:rsidR="00D80C52" w:rsidRPr="00AB4DF7" w:rsidRDefault="00D80C52" w:rsidP="00D80C52">
      <w:pPr>
        <w:pStyle w:val="Tekstzonderopmaak"/>
        <w:numPr>
          <w:ilvl w:val="1"/>
          <w:numId w:val="19"/>
        </w:numPr>
        <w:spacing w:line="276" w:lineRule="auto"/>
        <w:jc w:val="both"/>
        <w:rPr>
          <w:rFonts w:ascii="Avenir Book" w:hAnsi="Avenir Book" w:cs="Courier New"/>
          <w:sz w:val="22"/>
          <w:szCs w:val="22"/>
        </w:rPr>
      </w:pPr>
      <w:r w:rsidRPr="00AB4DF7">
        <w:rPr>
          <w:rFonts w:ascii="Avenir Book" w:hAnsi="Avenir Book" w:cs="Courier New"/>
          <w:sz w:val="22"/>
          <w:szCs w:val="22"/>
        </w:rPr>
        <w:t xml:space="preserve">Een positie in te nemen op de groep, waarbij de kinderen te allen tijde in het oog gehouden kunnen worden en er ingespeeld kan worden op verbale en non-verbale signalen van de kinderen. </w:t>
      </w:r>
    </w:p>
    <w:p w14:paraId="5E4C6B6B" w14:textId="77777777" w:rsidR="00D80C52" w:rsidRPr="00AB4DF7" w:rsidRDefault="00D80C52" w:rsidP="00D80C52">
      <w:pPr>
        <w:pStyle w:val="Lijstalinea"/>
        <w:numPr>
          <w:ilvl w:val="0"/>
          <w:numId w:val="30"/>
        </w:numPr>
        <w:spacing w:line="276" w:lineRule="auto"/>
        <w:jc w:val="both"/>
        <w:rPr>
          <w:rFonts w:cstheme="minorBidi"/>
          <w:szCs w:val="22"/>
        </w:rPr>
      </w:pPr>
      <w:r w:rsidRPr="00AB4DF7">
        <w:rPr>
          <w:rFonts w:cs="Courier New"/>
          <w:szCs w:val="22"/>
        </w:rPr>
        <w:lastRenderedPageBreak/>
        <w:t xml:space="preserve">De pedagogisch </w:t>
      </w:r>
      <w:r w:rsidRPr="00AB4DF7">
        <w:rPr>
          <w:szCs w:val="22"/>
        </w:rPr>
        <w:t xml:space="preserve">professional </w:t>
      </w:r>
      <w:r w:rsidRPr="00AB4DF7">
        <w:rPr>
          <w:rFonts w:cs="Courier New"/>
          <w:szCs w:val="22"/>
        </w:rPr>
        <w:t>geeft zijn/haar collega een goede overdracht op het moment dat hij/zij met pauze gaat of wanneer hij/zij klaar is met haar dienst. Op die manier worden individuele behoeften en eventuele bijzonderheden van de kinderen met elkaar afgestemd.</w:t>
      </w:r>
    </w:p>
    <w:p w14:paraId="34C1D797" w14:textId="77777777" w:rsidR="00D80C52" w:rsidRPr="00AB4DF7" w:rsidRDefault="00D80C52" w:rsidP="00D80C52">
      <w:pPr>
        <w:pStyle w:val="Lijstalinea"/>
        <w:numPr>
          <w:ilvl w:val="0"/>
          <w:numId w:val="30"/>
        </w:numPr>
        <w:spacing w:line="276" w:lineRule="auto"/>
        <w:jc w:val="both"/>
        <w:rPr>
          <w:rFonts w:cstheme="minorBidi"/>
          <w:szCs w:val="22"/>
        </w:rPr>
      </w:pPr>
      <w:r w:rsidRPr="00AB4DF7">
        <w:rPr>
          <w:rFonts w:cs="Courier New"/>
          <w:szCs w:val="22"/>
        </w:rPr>
        <w:t xml:space="preserve">De pedagogisch </w:t>
      </w:r>
      <w:r w:rsidRPr="00AB4DF7">
        <w:rPr>
          <w:szCs w:val="22"/>
        </w:rPr>
        <w:t xml:space="preserve">professional </w:t>
      </w:r>
      <w:r w:rsidRPr="00AB4DF7">
        <w:rPr>
          <w:rFonts w:cs="Courier New"/>
          <w:szCs w:val="22"/>
        </w:rPr>
        <w:t xml:space="preserve">geeft tijdens de afwijking zijn/haar volle aandacht aan de kinderen. Praktische taken, zoals schoonmaak- en administratieve werkzaamheden, worden hervat op het moment dat er niet meer wordt afgeweken van de BKR. </w:t>
      </w:r>
    </w:p>
    <w:p w14:paraId="0B788F08" w14:textId="77777777" w:rsidR="00D80C52" w:rsidRPr="00AB4DF7" w:rsidRDefault="00D80C52" w:rsidP="00D80C52">
      <w:pPr>
        <w:spacing w:line="276" w:lineRule="auto"/>
        <w:jc w:val="both"/>
        <w:rPr>
          <w:rFonts w:cs="Courier New"/>
          <w:sz w:val="16"/>
          <w:szCs w:val="16"/>
        </w:rPr>
      </w:pPr>
    </w:p>
    <w:p w14:paraId="2B13CAD9" w14:textId="77777777" w:rsidR="00D80C52" w:rsidRDefault="00D80C52" w:rsidP="00D80C52">
      <w:pPr>
        <w:spacing w:line="276" w:lineRule="auto"/>
        <w:jc w:val="both"/>
        <w:rPr>
          <w:szCs w:val="22"/>
        </w:rPr>
      </w:pPr>
      <w:r w:rsidRPr="00AB4DF7">
        <w:rPr>
          <w:szCs w:val="22"/>
        </w:rPr>
        <w:t xml:space="preserve">Ouders worden geïnformeerd over afwijkingen van de beroepskracht-kindratio doordat het in het pedagogisch beleidsplan opgenomen is. </w:t>
      </w:r>
    </w:p>
    <w:p w14:paraId="34E06073" w14:textId="77777777" w:rsidR="00B65F47" w:rsidRPr="00AB4DF7" w:rsidRDefault="00B65F47" w:rsidP="00D80C52">
      <w:pPr>
        <w:spacing w:line="276" w:lineRule="auto"/>
        <w:jc w:val="both"/>
        <w:rPr>
          <w:szCs w:val="22"/>
        </w:rPr>
      </w:pPr>
    </w:p>
    <w:p w14:paraId="4C303C50" w14:textId="0314BFA4" w:rsidR="00D676A0" w:rsidRPr="00AB4DF7" w:rsidRDefault="00D676A0" w:rsidP="00D80C52">
      <w:pPr>
        <w:keepNext/>
        <w:keepLines/>
        <w:spacing w:before="40" w:line="276" w:lineRule="auto"/>
        <w:jc w:val="both"/>
        <w:outlineLvl w:val="1"/>
        <w:rPr>
          <w:rFonts w:eastAsia="Yu Gothic Light" w:hint="eastAsia"/>
          <w:b/>
          <w:color w:val="365F91"/>
          <w:szCs w:val="26"/>
        </w:rPr>
      </w:pPr>
      <w:bookmarkStart w:id="70" w:name="_Toc170729063"/>
      <w:r w:rsidRPr="00AB4DF7">
        <w:rPr>
          <w:rFonts w:eastAsia="Yu Gothic Light"/>
          <w:b/>
          <w:color w:val="365F91"/>
          <w:szCs w:val="26"/>
        </w:rPr>
        <w:t>3.3 Vormgeving van de basisgroep aan de hand van de behoeften van de kinderen</w:t>
      </w:r>
      <w:bookmarkEnd w:id="70"/>
      <w:r w:rsidRPr="00AB4DF7">
        <w:rPr>
          <w:rFonts w:eastAsia="Yu Gothic Light"/>
          <w:b/>
          <w:color w:val="365F91"/>
          <w:szCs w:val="26"/>
        </w:rPr>
        <w:t xml:space="preserve"> </w:t>
      </w:r>
    </w:p>
    <w:p w14:paraId="48A093BD" w14:textId="77777777" w:rsidR="00D676A0" w:rsidRPr="00AB4DF7" w:rsidRDefault="00D676A0" w:rsidP="00D80C52">
      <w:pPr>
        <w:spacing w:line="276" w:lineRule="auto"/>
        <w:jc w:val="both"/>
      </w:pPr>
    </w:p>
    <w:p w14:paraId="53509A64" w14:textId="57C64C8E" w:rsidR="00D676A0" w:rsidRPr="00AB4DF7" w:rsidRDefault="00D676A0" w:rsidP="00D80C52">
      <w:pPr>
        <w:spacing w:line="276" w:lineRule="auto"/>
        <w:jc w:val="both"/>
        <w:rPr>
          <w:szCs w:val="22"/>
        </w:rPr>
      </w:pPr>
      <w:r w:rsidRPr="00AB4DF7">
        <w:rPr>
          <w:szCs w:val="22"/>
        </w:rPr>
        <w:t xml:space="preserve">BSO-locatie de Grote Vriendelijke Reus bestaat uit één horizontale basisgroep. Dit betekent dat kinderen van dezelfde leeftijd bij elkaar in één groep zitten. We hebben hiervoor gekozen omdat we op deze manier de activiteiten beter kunnen afstemmen op de leeftijd en ontwikkelingsfase van de kinderen. </w:t>
      </w:r>
    </w:p>
    <w:p w14:paraId="563FDB46" w14:textId="77777777" w:rsidR="00D676A0" w:rsidRPr="00AB4DF7" w:rsidRDefault="00D676A0" w:rsidP="00D80C52">
      <w:pPr>
        <w:spacing w:line="276" w:lineRule="auto"/>
        <w:jc w:val="both"/>
        <w:rPr>
          <w:szCs w:val="22"/>
        </w:rPr>
      </w:pPr>
    </w:p>
    <w:p w14:paraId="6ACBEA50" w14:textId="77777777" w:rsidR="00D676A0" w:rsidRPr="00AB4DF7" w:rsidRDefault="00D676A0" w:rsidP="00D80C52">
      <w:pPr>
        <w:spacing w:line="276" w:lineRule="auto"/>
        <w:jc w:val="both"/>
        <w:rPr>
          <w:szCs w:val="22"/>
        </w:rPr>
      </w:pPr>
      <w:r w:rsidRPr="00AB4DF7">
        <w:rPr>
          <w:szCs w:val="22"/>
        </w:rPr>
        <w:t>Door kinderen van dezelfde leeftijd in één groep te plaatsen, kunnen wij activiteiten aanbieden die precies passen bij hun interesses en wat zij op dat moment nodig hebben om te leren en te groeien. Jongere kinderen doen bijvoorbeeld graag eenvoudige spelletjes en creatieve knutselwerkjes, terwijl oudere kinderen meer uitdaging nodig hebben, zoals sportactiviteiten, complexe knutselprojecten en groepsspellen die samenwerken bevorderen.</w:t>
      </w:r>
    </w:p>
    <w:p w14:paraId="2BE8EFC2" w14:textId="77777777" w:rsidR="00D676A0" w:rsidRPr="00AB4DF7" w:rsidRDefault="00D676A0" w:rsidP="00D80C52">
      <w:pPr>
        <w:spacing w:line="276" w:lineRule="auto"/>
        <w:jc w:val="both"/>
        <w:rPr>
          <w:szCs w:val="22"/>
        </w:rPr>
      </w:pPr>
      <w:r w:rsidRPr="00AB4DF7">
        <w:rPr>
          <w:szCs w:val="22"/>
        </w:rPr>
        <w:t>Doordat de kinderen in horizontale groepen zitten, kunnen wij onze activiteiten beter plannen en uitvoeren. We kunnen gericht materialen en spelletjes kiezen die passen bij het ontwikkelingsniveau van de kinderen. Dit helpt de kinderen om nieuwe vaardigheden te leren en hun zelfvertrouwen te vergroten. Het zorgt er ook voor dat ze zich betrokken en gemotiveerd voelen, omdat de activiteiten leuk en uitdagend zijn.</w:t>
      </w:r>
    </w:p>
    <w:p w14:paraId="7894E12B" w14:textId="77777777" w:rsidR="00D676A0" w:rsidRPr="00AB4DF7" w:rsidRDefault="00D676A0" w:rsidP="00D80C52">
      <w:pPr>
        <w:spacing w:line="276" w:lineRule="auto"/>
        <w:jc w:val="both"/>
        <w:rPr>
          <w:szCs w:val="22"/>
        </w:rPr>
      </w:pPr>
    </w:p>
    <w:p w14:paraId="5F7C84B3" w14:textId="362C042D" w:rsidR="00D676A0" w:rsidRPr="00AB4DF7" w:rsidRDefault="00D676A0" w:rsidP="00D80C52">
      <w:pPr>
        <w:keepNext/>
        <w:keepLines/>
        <w:spacing w:before="40" w:line="276" w:lineRule="auto"/>
        <w:jc w:val="both"/>
        <w:outlineLvl w:val="1"/>
        <w:rPr>
          <w:rFonts w:eastAsia="Yu Gothic Light" w:hint="eastAsia"/>
          <w:b/>
          <w:color w:val="365F91"/>
          <w:szCs w:val="26"/>
        </w:rPr>
      </w:pPr>
      <w:bookmarkStart w:id="71" w:name="_Toc170729064"/>
      <w:r w:rsidRPr="00AB4DF7">
        <w:rPr>
          <w:rFonts w:eastAsia="Yu Gothic Light"/>
          <w:b/>
          <w:color w:val="365F91"/>
          <w:szCs w:val="26"/>
        </w:rPr>
        <w:t>3.4 De stabiliteit van onze opvang</w:t>
      </w:r>
      <w:bookmarkEnd w:id="71"/>
    </w:p>
    <w:p w14:paraId="237E7DF5" w14:textId="77777777" w:rsidR="00D676A0" w:rsidRPr="00AB4DF7" w:rsidRDefault="00D676A0" w:rsidP="00D80C52">
      <w:pPr>
        <w:spacing w:line="276" w:lineRule="auto"/>
        <w:jc w:val="both"/>
      </w:pPr>
    </w:p>
    <w:p w14:paraId="46B2EBE8" w14:textId="77777777" w:rsidR="00D676A0" w:rsidRPr="00AB4DF7" w:rsidRDefault="00D676A0" w:rsidP="00D80C52">
      <w:pPr>
        <w:spacing w:line="276" w:lineRule="auto"/>
        <w:jc w:val="both"/>
        <w:textAlignment w:val="baseline"/>
        <w:rPr>
          <w:rFonts w:cs="Segoe UI"/>
          <w:szCs w:val="22"/>
        </w:rPr>
      </w:pPr>
      <w:r w:rsidRPr="00AB4DF7">
        <w:rPr>
          <w:rFonts w:cs="Segoe UI"/>
          <w:szCs w:val="22"/>
        </w:rPr>
        <w:t>Stabiliteit binnen de basisgroep zorgt voor een veilige en vertrouwde omgeving waarin kinderen zich optimaal kunnen ontwikkelen. Hieronder beschrijven we hoe we deze stabiliteit borgen:</w:t>
      </w:r>
    </w:p>
    <w:p w14:paraId="5910FD32" w14:textId="77777777" w:rsidR="00D676A0" w:rsidRPr="00AB4DF7" w:rsidRDefault="00D676A0" w:rsidP="00D80C52">
      <w:pPr>
        <w:spacing w:line="276" w:lineRule="auto"/>
        <w:jc w:val="both"/>
        <w:textAlignment w:val="baseline"/>
        <w:rPr>
          <w:rFonts w:cs="Segoe UI"/>
          <w:szCs w:val="22"/>
        </w:rPr>
      </w:pPr>
    </w:p>
    <w:p w14:paraId="7BCE3FCD" w14:textId="77777777" w:rsidR="00D676A0" w:rsidRPr="00AB4DF7" w:rsidRDefault="00D676A0" w:rsidP="00D80C52">
      <w:pPr>
        <w:pStyle w:val="Lijstalinea"/>
        <w:numPr>
          <w:ilvl w:val="0"/>
          <w:numId w:val="30"/>
        </w:numPr>
        <w:spacing w:line="276" w:lineRule="auto"/>
        <w:jc w:val="both"/>
        <w:rPr>
          <w:rFonts w:cs="Segoe UI"/>
          <w:b/>
          <w:bCs/>
          <w:i/>
          <w:iCs/>
          <w:color w:val="538135"/>
          <w:szCs w:val="22"/>
        </w:rPr>
      </w:pPr>
      <w:r w:rsidRPr="00AB4DF7">
        <w:rPr>
          <w:rFonts w:cs="Segoe UI"/>
          <w:b/>
          <w:bCs/>
          <w:i/>
          <w:iCs/>
          <w:color w:val="538135"/>
          <w:szCs w:val="22"/>
        </w:rPr>
        <w:t>Vertrouwde gezichten</w:t>
      </w:r>
    </w:p>
    <w:p w14:paraId="3272971B" w14:textId="77777777" w:rsidR="00D676A0" w:rsidRPr="00AB4DF7" w:rsidRDefault="00D676A0" w:rsidP="00D80C52">
      <w:pPr>
        <w:pStyle w:val="Lijstalinea"/>
        <w:spacing w:line="276" w:lineRule="auto"/>
        <w:jc w:val="both"/>
        <w:rPr>
          <w:rFonts w:cs="Segoe UI"/>
          <w:szCs w:val="22"/>
        </w:rPr>
      </w:pPr>
      <w:r w:rsidRPr="00AB4DF7">
        <w:rPr>
          <w:rFonts w:cs="Segoe UI"/>
          <w:szCs w:val="22"/>
        </w:rPr>
        <w:t>We streven ernaar om kinderen zoveel mogelijk dezelfde beroepskrachten te laten zien. Hier houden wij rekening mee in de planning. Door de aanwezigheid van vertrouwde gezichten, kunnen kinderen een sterke band opbouwen met hun begeleiders. Dit draagt bij aan een gevoel van veiligheid en vertrouwen. Bovendien zijn onze beroepskrachten daardoor beter in staat om de individuele behoeften en ontwikkelingen van de kinderen te volgen en hierop in te spelen.</w:t>
      </w:r>
    </w:p>
    <w:p w14:paraId="711BB58E" w14:textId="1EE0FADD" w:rsidR="00B65F47" w:rsidRDefault="00B65F47">
      <w:pPr>
        <w:spacing w:after="160" w:line="278" w:lineRule="auto"/>
        <w:rPr>
          <w:rFonts w:cs="Segoe UI"/>
          <w:szCs w:val="22"/>
        </w:rPr>
      </w:pPr>
      <w:r>
        <w:rPr>
          <w:rFonts w:cs="Segoe UI"/>
          <w:szCs w:val="22"/>
        </w:rPr>
        <w:br w:type="page"/>
      </w:r>
    </w:p>
    <w:p w14:paraId="3804B705" w14:textId="77777777" w:rsidR="00D676A0" w:rsidRPr="00AB4DF7" w:rsidRDefault="00D676A0" w:rsidP="00D80C52">
      <w:pPr>
        <w:spacing w:line="276" w:lineRule="auto"/>
        <w:jc w:val="both"/>
        <w:rPr>
          <w:rFonts w:cs="Segoe UI"/>
          <w:szCs w:val="22"/>
        </w:rPr>
      </w:pPr>
    </w:p>
    <w:p w14:paraId="4F11051E" w14:textId="77777777" w:rsidR="00D676A0" w:rsidRPr="00AB4DF7" w:rsidRDefault="00D676A0" w:rsidP="00D80C52">
      <w:pPr>
        <w:pStyle w:val="Lijstalinea"/>
        <w:numPr>
          <w:ilvl w:val="0"/>
          <w:numId w:val="30"/>
        </w:numPr>
        <w:spacing w:line="276" w:lineRule="auto"/>
        <w:jc w:val="both"/>
        <w:rPr>
          <w:rFonts w:cs="Segoe UI"/>
          <w:b/>
          <w:bCs/>
          <w:i/>
          <w:iCs/>
          <w:color w:val="538135"/>
          <w:szCs w:val="22"/>
        </w:rPr>
      </w:pPr>
      <w:r w:rsidRPr="00AB4DF7">
        <w:rPr>
          <w:rFonts w:cs="Segoe UI"/>
          <w:b/>
          <w:bCs/>
          <w:i/>
          <w:iCs/>
          <w:color w:val="538135"/>
          <w:szCs w:val="22"/>
        </w:rPr>
        <w:t>Duidelijke dagstructuur</w:t>
      </w:r>
    </w:p>
    <w:p w14:paraId="5AFE258A" w14:textId="77777777" w:rsidR="00D676A0" w:rsidRPr="00AB4DF7" w:rsidRDefault="00D676A0" w:rsidP="00D80C52">
      <w:pPr>
        <w:pStyle w:val="Lijstalinea"/>
        <w:spacing w:line="276" w:lineRule="auto"/>
        <w:jc w:val="both"/>
        <w:rPr>
          <w:rFonts w:cs="Segoe UI"/>
          <w:color w:val="7DA452"/>
          <w:szCs w:val="22"/>
        </w:rPr>
      </w:pPr>
      <w:r w:rsidRPr="00AB4DF7">
        <w:rPr>
          <w:rFonts w:cs="Segoe UI"/>
          <w:szCs w:val="22"/>
        </w:rPr>
        <w:t>We zorgen voor een duidelijke structuur met vaste tijden voor activiteiten, rustmomenten en eetmomenten. Door deze voorspelbaarheid weten kinderen waar ze aan toe zijn, wat bijdraagt aan het gevoel van stabiliteit.</w:t>
      </w:r>
    </w:p>
    <w:p w14:paraId="62F31093" w14:textId="77777777" w:rsidR="00D676A0" w:rsidRPr="00AB4DF7" w:rsidRDefault="00D676A0" w:rsidP="00D80C52">
      <w:pPr>
        <w:spacing w:line="276" w:lineRule="auto"/>
        <w:jc w:val="both"/>
        <w:textAlignment w:val="baseline"/>
        <w:rPr>
          <w:rFonts w:cs="Segoe UI"/>
          <w:szCs w:val="22"/>
        </w:rPr>
      </w:pPr>
    </w:p>
    <w:p w14:paraId="21CFB165" w14:textId="77777777" w:rsidR="00D676A0" w:rsidRPr="00AB4DF7" w:rsidRDefault="00D676A0" w:rsidP="00D80C52">
      <w:pPr>
        <w:pStyle w:val="Lijstalinea"/>
        <w:numPr>
          <w:ilvl w:val="0"/>
          <w:numId w:val="30"/>
        </w:numPr>
        <w:spacing w:line="276" w:lineRule="auto"/>
        <w:jc w:val="both"/>
        <w:rPr>
          <w:rFonts w:cs="Segoe UI"/>
          <w:b/>
          <w:bCs/>
          <w:i/>
          <w:iCs/>
          <w:color w:val="538135"/>
          <w:szCs w:val="22"/>
        </w:rPr>
      </w:pPr>
      <w:r w:rsidRPr="00AB4DF7">
        <w:rPr>
          <w:rFonts w:cs="Segoe UI"/>
          <w:b/>
          <w:bCs/>
          <w:i/>
          <w:iCs/>
          <w:color w:val="538135"/>
          <w:szCs w:val="22"/>
        </w:rPr>
        <w:t>Beroepskracht-kindratio</w:t>
      </w:r>
    </w:p>
    <w:p w14:paraId="37D528F0" w14:textId="77777777" w:rsidR="00D676A0" w:rsidRPr="00AB4DF7" w:rsidRDefault="00D676A0" w:rsidP="00D80C52">
      <w:pPr>
        <w:pStyle w:val="Lijstalinea"/>
        <w:spacing w:line="276" w:lineRule="auto"/>
        <w:jc w:val="both"/>
        <w:rPr>
          <w:rFonts w:cs="Segoe UI"/>
          <w:szCs w:val="22"/>
        </w:rPr>
      </w:pPr>
      <w:r w:rsidRPr="00AB4DF7">
        <w:rPr>
          <w:rFonts w:cs="Segoe UI"/>
          <w:szCs w:val="22"/>
        </w:rPr>
        <w:t>We houden nauwgezet rekening met de verhouding tussen het aantal pedagogisch medewerkers en het aantal aanwezige kinderen op de groep. We zorgen ervoor dat er voldoende pedagogisch medewerkers aanwezig zijn om aan de behoeften van de kinderen te voldoen</w:t>
      </w:r>
      <w:r w:rsidRPr="00AB4DF7">
        <w:rPr>
          <w:rFonts w:cs="Segoe UI"/>
          <w:color w:val="auto"/>
          <w:szCs w:val="22"/>
        </w:rPr>
        <w:t xml:space="preserve">. Om de juiste verhouding te berekenen gebruiken wij </w:t>
      </w:r>
      <w:hyperlink r:id="rId15" w:history="1">
        <w:r w:rsidRPr="00AB4DF7">
          <w:rPr>
            <w:rStyle w:val="Hyperlink"/>
            <w:rFonts w:cs="Segoe UI"/>
            <w:color w:val="auto"/>
            <w:szCs w:val="22"/>
          </w:rPr>
          <w:t>www.1ratio.nl</w:t>
        </w:r>
      </w:hyperlink>
      <w:r w:rsidRPr="00AB4DF7">
        <w:rPr>
          <w:rFonts w:cs="Segoe UI"/>
          <w:color w:val="auto"/>
          <w:szCs w:val="22"/>
        </w:rPr>
        <w:t>.</w:t>
      </w:r>
    </w:p>
    <w:p w14:paraId="07905057" w14:textId="77777777" w:rsidR="00D676A0" w:rsidRPr="00AB4DF7" w:rsidRDefault="00D676A0" w:rsidP="00D80C52">
      <w:pPr>
        <w:spacing w:line="276" w:lineRule="auto"/>
        <w:jc w:val="both"/>
        <w:textAlignment w:val="baseline"/>
        <w:rPr>
          <w:rFonts w:cs="Segoe UI"/>
          <w:szCs w:val="22"/>
        </w:rPr>
      </w:pPr>
    </w:p>
    <w:p w14:paraId="4666C237" w14:textId="77777777" w:rsidR="00D676A0" w:rsidRPr="00AB4DF7" w:rsidRDefault="00D676A0" w:rsidP="00D80C52">
      <w:pPr>
        <w:pStyle w:val="Lijstalinea"/>
        <w:numPr>
          <w:ilvl w:val="0"/>
          <w:numId w:val="30"/>
        </w:numPr>
        <w:spacing w:line="276" w:lineRule="auto"/>
        <w:jc w:val="both"/>
        <w:rPr>
          <w:rFonts w:cs="Segoe UI"/>
          <w:b/>
          <w:bCs/>
          <w:i/>
          <w:iCs/>
          <w:color w:val="538135"/>
          <w:szCs w:val="22"/>
        </w:rPr>
      </w:pPr>
      <w:r w:rsidRPr="00AB4DF7">
        <w:rPr>
          <w:rFonts w:cs="Segoe UI"/>
          <w:b/>
          <w:bCs/>
          <w:i/>
          <w:iCs/>
          <w:color w:val="538135"/>
          <w:szCs w:val="22"/>
        </w:rPr>
        <w:t>Communicatie met Ouders</w:t>
      </w:r>
    </w:p>
    <w:p w14:paraId="6F35A30D" w14:textId="77777777" w:rsidR="00D676A0" w:rsidRPr="00AB4DF7" w:rsidRDefault="00D676A0" w:rsidP="00D80C52">
      <w:pPr>
        <w:pStyle w:val="Lijstalinea"/>
        <w:spacing w:line="276" w:lineRule="auto"/>
        <w:jc w:val="both"/>
        <w:rPr>
          <w:rFonts w:cs="Segoe UI"/>
          <w:szCs w:val="22"/>
        </w:rPr>
      </w:pPr>
      <w:r w:rsidRPr="00AB4DF7">
        <w:rPr>
          <w:rFonts w:cs="Segoe UI"/>
          <w:szCs w:val="22"/>
        </w:rPr>
        <w:t xml:space="preserve">We hechten veel waarde aan open en regelmatige communicatie met ouders. Door ouders op de hoogte te houden van de dagelijkse gang van zaken en de ontwikkeling van hun kind, versterken we de samenwerking tussen thuis en de BSO. Dit draagt bij aan een consistente en stabiele omgeving voor de kinderen. We doen dit door een mondelinge overdracht tijdens het breng- en/of haalmoment te verzorgen. </w:t>
      </w:r>
    </w:p>
    <w:p w14:paraId="77BD1936" w14:textId="77777777" w:rsidR="00D676A0" w:rsidRPr="00AB4DF7" w:rsidRDefault="00D676A0" w:rsidP="00D676A0"/>
    <w:p w14:paraId="4ED86188" w14:textId="77777777" w:rsidR="00C501CF" w:rsidRPr="00AB4DF7" w:rsidRDefault="00C501CF" w:rsidP="00C501CF"/>
    <w:p w14:paraId="5D2F89FB" w14:textId="53D001B3" w:rsidR="00CB5DF2" w:rsidRPr="00AB4DF7" w:rsidRDefault="00CB5DF2" w:rsidP="00CB5DF2">
      <w:pPr>
        <w:keepNext/>
        <w:keepLines/>
        <w:spacing w:before="40"/>
        <w:outlineLvl w:val="1"/>
        <w:rPr>
          <w:rFonts w:eastAsia="Yu Gothic Light" w:hint="eastAsia"/>
          <w:b/>
          <w:color w:val="365F91"/>
          <w:szCs w:val="26"/>
        </w:rPr>
      </w:pPr>
      <w:bookmarkStart w:id="72" w:name="_Toc170729065"/>
      <w:r w:rsidRPr="00AB4DF7">
        <w:rPr>
          <w:rFonts w:eastAsia="Yu Gothic Light"/>
          <w:b/>
          <w:color w:val="365F91"/>
          <w:szCs w:val="26"/>
        </w:rPr>
        <w:t>3.</w:t>
      </w:r>
      <w:r w:rsidR="00D676A0" w:rsidRPr="00AB4DF7">
        <w:rPr>
          <w:rFonts w:eastAsia="Yu Gothic Light"/>
          <w:b/>
          <w:color w:val="365F91"/>
          <w:szCs w:val="26"/>
        </w:rPr>
        <w:t>5</w:t>
      </w:r>
      <w:r w:rsidRPr="00AB4DF7">
        <w:rPr>
          <w:rFonts w:eastAsia="Yu Gothic Light"/>
          <w:b/>
          <w:color w:val="365F91"/>
          <w:szCs w:val="26"/>
        </w:rPr>
        <w:t xml:space="preserve"> Vaste gezichten</w:t>
      </w:r>
      <w:bookmarkEnd w:id="72"/>
    </w:p>
    <w:p w14:paraId="6B7FF9A7" w14:textId="77777777" w:rsidR="00C501CF" w:rsidRPr="00AB4DF7" w:rsidRDefault="00C501CF" w:rsidP="00C501CF">
      <w:pPr>
        <w:pStyle w:val="Tekstzonderopmaak"/>
        <w:spacing w:line="276" w:lineRule="auto"/>
        <w:rPr>
          <w:rFonts w:asciiTheme="minorHAnsi" w:hAnsiTheme="minorHAnsi" w:cstheme="minorHAnsi"/>
          <w:sz w:val="22"/>
          <w:szCs w:val="22"/>
        </w:rPr>
      </w:pPr>
    </w:p>
    <w:p w14:paraId="742388A6" w14:textId="77777777" w:rsidR="001263E3" w:rsidRPr="00AB4DF7" w:rsidRDefault="001263E3" w:rsidP="001263E3">
      <w:pPr>
        <w:spacing w:line="276" w:lineRule="auto"/>
        <w:jc w:val="both"/>
      </w:pPr>
      <w:r w:rsidRPr="00AB4DF7">
        <w:t xml:space="preserve">Hoewel BSO de Grote Vriendelijke Reus niet strikt gebonden is aan het vaste gezichtencriterium, hechten we wel veel waarde aan het creëren van een omgeving waarin kinderen de mogelijkheid hebben om een vertrouwensrelatie op te bouwen met onze beroepskrachten. Doordat de vaste beroepskrachten de kinderen goed kennen, weten zij goed in te spelen op de behoefte van het kind. Ze kennen de reacties en het gedrag van het kind. Daarom werken wij dan ook op de BSO met een vast team van beroepskrachten. </w:t>
      </w:r>
    </w:p>
    <w:p w14:paraId="123E3999" w14:textId="77777777" w:rsidR="001263E3" w:rsidRPr="00AB4DF7" w:rsidRDefault="001263E3" w:rsidP="001263E3">
      <w:pPr>
        <w:spacing w:line="276" w:lineRule="auto"/>
        <w:jc w:val="both"/>
      </w:pPr>
    </w:p>
    <w:p w14:paraId="169FB6B8" w14:textId="78346EA2" w:rsidR="00C501CF" w:rsidRDefault="001263E3" w:rsidP="001263E3">
      <w:pPr>
        <w:spacing w:line="276" w:lineRule="auto"/>
      </w:pPr>
      <w:r w:rsidRPr="00AB4DF7">
        <w:t>Mocht een beroepskracht langdurig afwezig zijn of uitvallen door verlof of ziekte, dan streven we ernaar dat er een vaste invalkracht gedurende die hele periode de beroepskracht vervangt. Bij onverwachte afwezigheid door bijvoorbeeld ziekte, proberen we altijd een vaste invalkracht de beroepskracht te laten vervangen. Mocht het toch voorkomen dat er sprake is van een onverwachte en niet meteen oplosbare situatie, dan kunnen we terugvallen op onze ZZP-invalkrachten</w:t>
      </w:r>
      <w:r w:rsidR="00C501CF" w:rsidRPr="00AB4DF7">
        <w:t>.</w:t>
      </w:r>
      <w:r w:rsidR="00C501CF">
        <w:t xml:space="preserve"> </w:t>
      </w:r>
    </w:p>
    <w:p w14:paraId="08315FAD" w14:textId="77777777" w:rsidR="00C501CF" w:rsidRDefault="00C501CF" w:rsidP="00C501CF">
      <w:r>
        <w:br w:type="page"/>
      </w:r>
    </w:p>
    <w:p w14:paraId="75DF12CC" w14:textId="09E11F63" w:rsidR="00CB5DF2" w:rsidRPr="00CB5DF2" w:rsidRDefault="00C501CF" w:rsidP="00CB5DF2">
      <w:pPr>
        <w:pStyle w:val="Kop1"/>
        <w:shd w:val="clear" w:color="auto" w:fill="500086"/>
        <w:spacing w:line="276" w:lineRule="auto"/>
        <w:rPr>
          <w:rFonts w:ascii="Avenir Book" w:hAnsi="Avenir Book"/>
          <w:b/>
          <w:bCs/>
          <w:color w:val="FFFFFF" w:themeColor="background1"/>
          <w:sz w:val="22"/>
          <w:szCs w:val="22"/>
        </w:rPr>
      </w:pPr>
      <w:bookmarkStart w:id="73" w:name="_Toc160102491"/>
      <w:bookmarkStart w:id="74" w:name="_Toc170729066"/>
      <w:r w:rsidRPr="00CB5DF2">
        <w:rPr>
          <w:rFonts w:ascii="Avenir Book" w:hAnsi="Avenir Book"/>
          <w:b/>
          <w:bCs/>
          <w:color w:val="FFFFFF" w:themeColor="background1"/>
          <w:sz w:val="22"/>
          <w:szCs w:val="22"/>
        </w:rPr>
        <w:lastRenderedPageBreak/>
        <w:t>4. Wennen</w:t>
      </w:r>
      <w:bookmarkStart w:id="75" w:name="_Toc144458767"/>
      <w:bookmarkEnd w:id="73"/>
      <w:bookmarkEnd w:id="74"/>
    </w:p>
    <w:p w14:paraId="2271CD35" w14:textId="77777777" w:rsidR="00CB5DF2" w:rsidRDefault="00CB5DF2" w:rsidP="00CB5DF2">
      <w:pPr>
        <w:rPr>
          <w:rFonts w:eastAsia="Yu Gothic Light" w:hint="eastAsia"/>
        </w:rPr>
      </w:pPr>
    </w:p>
    <w:p w14:paraId="28B63E6B" w14:textId="06A24DDF" w:rsidR="00DA54E5" w:rsidRPr="00CB5DF2" w:rsidRDefault="00CB5DF2" w:rsidP="00DA54E5">
      <w:pPr>
        <w:keepNext/>
        <w:keepLines/>
        <w:spacing w:before="40" w:line="276" w:lineRule="auto"/>
        <w:jc w:val="both"/>
        <w:outlineLvl w:val="1"/>
        <w:rPr>
          <w:rFonts w:eastAsia="Yu Gothic Light" w:cs="Calibri" w:hint="eastAsia"/>
          <w:b/>
          <w:bCs/>
          <w:color w:val="365F91"/>
          <w:szCs w:val="22"/>
        </w:rPr>
      </w:pPr>
      <w:bookmarkStart w:id="76" w:name="_Toc170729067"/>
      <w:r w:rsidRPr="00CB5DF2">
        <w:rPr>
          <w:rFonts w:eastAsia="Yu Gothic Light" w:cs="Calibri"/>
          <w:b/>
          <w:bCs/>
          <w:color w:val="365F91"/>
          <w:szCs w:val="22"/>
        </w:rPr>
        <w:t>4.</w:t>
      </w:r>
      <w:bookmarkEnd w:id="75"/>
      <w:r w:rsidR="00DA54E5">
        <w:rPr>
          <w:rFonts w:eastAsia="Yu Gothic Light" w:cs="Calibri"/>
          <w:b/>
          <w:bCs/>
          <w:color w:val="365F91"/>
          <w:szCs w:val="22"/>
        </w:rPr>
        <w:t>1</w:t>
      </w:r>
      <w:r w:rsidR="00DA54E5" w:rsidRPr="00CB5DF2">
        <w:rPr>
          <w:rFonts w:eastAsia="Yu Gothic Light" w:cs="Calibri"/>
          <w:b/>
          <w:bCs/>
          <w:color w:val="365F91"/>
          <w:szCs w:val="22"/>
        </w:rPr>
        <w:t xml:space="preserve"> Nieuw op de locatie</w:t>
      </w:r>
      <w:bookmarkEnd w:id="76"/>
    </w:p>
    <w:p w14:paraId="728553F4" w14:textId="77777777" w:rsidR="00DA54E5" w:rsidRPr="00332C83" w:rsidRDefault="00DA54E5" w:rsidP="00DA54E5">
      <w:pPr>
        <w:jc w:val="both"/>
      </w:pPr>
    </w:p>
    <w:p w14:paraId="7FF2A39C" w14:textId="77777777" w:rsidR="00DA54E5" w:rsidRDefault="00DA54E5" w:rsidP="00DA54E5">
      <w:pPr>
        <w:pStyle w:val="Tekstzonderopmaak"/>
        <w:spacing w:line="276" w:lineRule="auto"/>
        <w:jc w:val="both"/>
        <w:rPr>
          <w:rFonts w:ascii="Avenir Book" w:hAnsi="Avenir Book" w:cs="Segoe UI"/>
          <w:color w:val="auto"/>
          <w:sz w:val="22"/>
          <w:szCs w:val="22"/>
          <w:shd w:val="clear" w:color="auto" w:fill="FFFFFF"/>
        </w:rPr>
      </w:pPr>
      <w:r w:rsidRPr="00B83F11">
        <w:rPr>
          <w:rFonts w:ascii="Avenir Book" w:hAnsi="Avenir Book" w:cs="Segoe UI"/>
          <w:color w:val="auto"/>
          <w:sz w:val="22"/>
          <w:szCs w:val="22"/>
          <w:shd w:val="clear" w:color="auto" w:fill="FFFFFF"/>
        </w:rPr>
        <w:t xml:space="preserve">Bij de </w:t>
      </w:r>
      <w:r>
        <w:rPr>
          <w:rFonts w:ascii="Avenir Book" w:hAnsi="Avenir Book" w:cs="Segoe UI"/>
          <w:color w:val="auto"/>
          <w:sz w:val="22"/>
          <w:szCs w:val="22"/>
          <w:shd w:val="clear" w:color="auto" w:fill="FFFFFF"/>
        </w:rPr>
        <w:t>start</w:t>
      </w:r>
      <w:r w:rsidRPr="00B83F11">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nieuwe kinderen worden zij</w:t>
      </w:r>
      <w:r w:rsidRPr="00B83F11">
        <w:rPr>
          <w:rFonts w:ascii="Avenir Book" w:hAnsi="Avenir Book" w:cs="Segoe UI"/>
          <w:color w:val="auto"/>
          <w:sz w:val="22"/>
          <w:szCs w:val="22"/>
          <w:shd w:val="clear" w:color="auto" w:fill="FFFFFF"/>
        </w:rPr>
        <w:t xml:space="preserve"> warm </w:t>
      </w:r>
      <w:r>
        <w:rPr>
          <w:rFonts w:ascii="Avenir Book" w:hAnsi="Avenir Book" w:cs="Segoe UI"/>
          <w:color w:val="auto"/>
          <w:sz w:val="22"/>
          <w:szCs w:val="22"/>
          <w:shd w:val="clear" w:color="auto" w:fill="FFFFFF"/>
        </w:rPr>
        <w:t>verwelkomd</w:t>
      </w:r>
      <w:r w:rsidRPr="00B83F11">
        <w:rPr>
          <w:rFonts w:ascii="Avenir Book" w:hAnsi="Avenir Book" w:cs="Segoe UI"/>
          <w:color w:val="auto"/>
          <w:sz w:val="22"/>
          <w:szCs w:val="22"/>
          <w:shd w:val="clear" w:color="auto" w:fill="FFFFFF"/>
        </w:rPr>
        <w:t xml:space="preserve"> en streven we ernaar </w:t>
      </w:r>
      <w:r>
        <w:rPr>
          <w:rFonts w:ascii="Avenir Book" w:hAnsi="Avenir Book" w:cs="Segoe UI"/>
          <w:color w:val="auto"/>
          <w:sz w:val="22"/>
          <w:szCs w:val="22"/>
          <w:shd w:val="clear" w:color="auto" w:fill="FFFFFF"/>
        </w:rPr>
        <w:t xml:space="preserve">hen </w:t>
      </w:r>
      <w:r w:rsidRPr="00B83F11">
        <w:rPr>
          <w:rFonts w:ascii="Avenir Book" w:hAnsi="Avenir Book" w:cs="Segoe UI"/>
          <w:color w:val="auto"/>
          <w:sz w:val="22"/>
          <w:szCs w:val="22"/>
          <w:shd w:val="clear" w:color="auto" w:fill="FFFFFF"/>
        </w:rPr>
        <w:t xml:space="preserve">snel vertrouwd te laten voelen </w:t>
      </w:r>
      <w:r>
        <w:rPr>
          <w:rFonts w:ascii="Avenir Book" w:hAnsi="Avenir Book" w:cs="Segoe UI"/>
          <w:color w:val="auto"/>
          <w:sz w:val="22"/>
          <w:szCs w:val="22"/>
          <w:shd w:val="clear" w:color="auto" w:fill="FFFFFF"/>
        </w:rPr>
        <w:t xml:space="preserve">op onze BSO. </w:t>
      </w:r>
    </w:p>
    <w:p w14:paraId="1A7B8E23" w14:textId="77777777" w:rsidR="00DA54E5" w:rsidRDefault="00DA54E5" w:rsidP="00DA54E5">
      <w:pPr>
        <w:pStyle w:val="Tekstzonderopmaak"/>
        <w:spacing w:line="276" w:lineRule="auto"/>
        <w:jc w:val="both"/>
        <w:rPr>
          <w:rFonts w:ascii="Avenir Book" w:hAnsi="Avenir Book" w:cs="Segoe UI"/>
          <w:color w:val="auto"/>
          <w:sz w:val="22"/>
          <w:szCs w:val="22"/>
          <w:shd w:val="clear" w:color="auto" w:fill="FFFFFF"/>
        </w:rPr>
      </w:pPr>
    </w:p>
    <w:p w14:paraId="11088EF0" w14:textId="77777777" w:rsidR="00DA54E5" w:rsidRDefault="00DA54E5" w:rsidP="00DA54E5">
      <w:pPr>
        <w:pStyle w:val="Tekstzonderopmaak"/>
        <w:spacing w:line="276" w:lineRule="auto"/>
        <w:jc w:val="both"/>
      </w:pPr>
      <w:r w:rsidRPr="001C6008">
        <w:rPr>
          <w:rFonts w:ascii="Avenir Book" w:hAnsi="Avenir Book" w:cs="Segoe UI"/>
          <w:color w:val="auto"/>
          <w:sz w:val="22"/>
          <w:szCs w:val="22"/>
          <w:shd w:val="clear" w:color="auto" w:fill="FFFFFF"/>
        </w:rPr>
        <w:t xml:space="preserve">Bij </w:t>
      </w:r>
      <w:r w:rsidRPr="000365EE">
        <w:rPr>
          <w:rFonts w:ascii="Avenir Book" w:hAnsi="Avenir Book" w:cs="Segoe UI"/>
          <w:color w:val="auto"/>
          <w:sz w:val="22"/>
          <w:szCs w:val="22"/>
          <w:shd w:val="clear" w:color="auto" w:fill="FFFFFF"/>
        </w:rPr>
        <w:t>BSO de Grote Vriendelijke Reus</w:t>
      </w:r>
      <w:r>
        <w:rPr>
          <w:rFonts w:ascii="Avenir Book" w:hAnsi="Avenir Book" w:cs="Segoe UI"/>
          <w:color w:val="auto"/>
          <w:sz w:val="22"/>
          <w:szCs w:val="22"/>
          <w:shd w:val="clear" w:color="auto" w:fill="FFFFFF"/>
        </w:rPr>
        <w:t xml:space="preserve"> </w:t>
      </w:r>
      <w:r w:rsidRPr="001C6008">
        <w:rPr>
          <w:rFonts w:ascii="Avenir Book" w:hAnsi="Avenir Book" w:cs="Segoe UI"/>
          <w:color w:val="auto"/>
          <w:sz w:val="22"/>
          <w:szCs w:val="22"/>
          <w:shd w:val="clear" w:color="auto" w:fill="FFFFFF"/>
        </w:rPr>
        <w:t xml:space="preserve">zijn veel kinderen al bekend met onze organisatie door eerdere opvang op het kinderdagverblijf of de peuteropvang. Maar dit geldt niet </w:t>
      </w:r>
      <w:r>
        <w:rPr>
          <w:rFonts w:ascii="Avenir Book" w:hAnsi="Avenir Book" w:cs="Segoe UI"/>
          <w:color w:val="auto"/>
          <w:sz w:val="22"/>
          <w:szCs w:val="22"/>
          <w:shd w:val="clear" w:color="auto" w:fill="FFFFFF"/>
        </w:rPr>
        <w:t xml:space="preserve">voor alle kinderen. </w:t>
      </w:r>
      <w:r w:rsidRPr="001C6008">
        <w:rPr>
          <w:rFonts w:ascii="Avenir Book" w:hAnsi="Avenir Book" w:cs="Segoe UI"/>
          <w:color w:val="auto"/>
          <w:sz w:val="22"/>
          <w:szCs w:val="22"/>
          <w:shd w:val="clear" w:color="auto" w:fill="FFFFFF"/>
        </w:rPr>
        <w:t>De start op een nieuwe groep met onbekende kinderen, beroepskrachten en regels kan hoe dan ook spannend zijn voor een kind. Daarom organiseren we altijd een intakegesprek</w:t>
      </w:r>
      <w:r>
        <w:rPr>
          <w:rFonts w:ascii="Avenir Book" w:hAnsi="Avenir Book" w:cs="Segoe UI"/>
          <w:color w:val="auto"/>
          <w:sz w:val="22"/>
          <w:szCs w:val="22"/>
          <w:shd w:val="clear" w:color="auto" w:fill="FFFFFF"/>
        </w:rPr>
        <w:t xml:space="preserve"> voordat</w:t>
      </w:r>
      <w:r w:rsidRPr="001C6008">
        <w:rPr>
          <w:rFonts w:ascii="Avenir Book" w:hAnsi="Avenir Book" w:cs="Segoe UI"/>
          <w:color w:val="auto"/>
          <w:sz w:val="22"/>
          <w:szCs w:val="22"/>
          <w:shd w:val="clear" w:color="auto" w:fill="FFFFFF"/>
        </w:rPr>
        <w:t xml:space="preserve"> de opvang op de BSO begint. Tijdens dit gesprek vertelt de </w:t>
      </w:r>
      <w:r>
        <w:rPr>
          <w:rFonts w:ascii="Avenir Book" w:hAnsi="Avenir Book" w:cs="Segoe UI"/>
          <w:color w:val="auto"/>
          <w:sz w:val="22"/>
          <w:szCs w:val="22"/>
          <w:shd w:val="clear" w:color="auto" w:fill="FFFFFF"/>
        </w:rPr>
        <w:t>clustermanager</w:t>
      </w:r>
      <w:r w:rsidRPr="001C6008">
        <w:rPr>
          <w:rFonts w:ascii="Avenir Book" w:hAnsi="Avenir Book" w:cs="Segoe UI"/>
          <w:color w:val="auto"/>
          <w:sz w:val="22"/>
          <w:szCs w:val="22"/>
          <w:shd w:val="clear" w:color="auto" w:fill="FFFFFF"/>
        </w:rPr>
        <w:t xml:space="preserve"> over de werkwijze op </w:t>
      </w:r>
      <w:r>
        <w:rPr>
          <w:rFonts w:ascii="Avenir Book" w:hAnsi="Avenir Book" w:cs="Segoe UI"/>
          <w:color w:val="auto"/>
          <w:sz w:val="22"/>
          <w:szCs w:val="22"/>
          <w:shd w:val="clear" w:color="auto" w:fill="FFFFFF"/>
        </w:rPr>
        <w:t xml:space="preserve">BSO de Grote Vriendelijke Reus </w:t>
      </w:r>
      <w:r w:rsidRPr="001C6008">
        <w:rPr>
          <w:rFonts w:ascii="Avenir Book" w:hAnsi="Avenir Book" w:cs="Segoe UI"/>
          <w:color w:val="auto"/>
          <w:sz w:val="22"/>
          <w:szCs w:val="22"/>
          <w:shd w:val="clear" w:color="auto" w:fill="FFFFFF"/>
        </w:rPr>
        <w:t>en wat de ouder</w:t>
      </w:r>
      <w:r>
        <w:rPr>
          <w:rFonts w:ascii="Avenir Book" w:hAnsi="Avenir Book" w:cs="Segoe UI"/>
          <w:color w:val="auto"/>
          <w:sz w:val="22"/>
          <w:szCs w:val="22"/>
          <w:shd w:val="clear" w:color="auto" w:fill="FFFFFF"/>
        </w:rPr>
        <w:t>s en het kind</w:t>
      </w:r>
      <w:r w:rsidRPr="001C6008">
        <w:rPr>
          <w:rFonts w:ascii="Avenir Book" w:hAnsi="Avenir Book" w:cs="Segoe UI"/>
          <w:color w:val="auto"/>
          <w:sz w:val="22"/>
          <w:szCs w:val="22"/>
          <w:shd w:val="clear" w:color="auto" w:fill="FFFFFF"/>
        </w:rPr>
        <w:t xml:space="preserve"> van de beroepskrachten </w:t>
      </w:r>
      <w:r>
        <w:rPr>
          <w:rFonts w:ascii="Avenir Book" w:hAnsi="Avenir Book" w:cs="Segoe UI"/>
          <w:color w:val="auto"/>
          <w:sz w:val="22"/>
          <w:szCs w:val="22"/>
          <w:shd w:val="clear" w:color="auto" w:fill="FFFFFF"/>
        </w:rPr>
        <w:t>kunnen</w:t>
      </w:r>
      <w:r w:rsidRPr="001C6008">
        <w:rPr>
          <w:rFonts w:ascii="Avenir Book" w:hAnsi="Avenir Book" w:cs="Segoe UI"/>
          <w:color w:val="auto"/>
          <w:sz w:val="22"/>
          <w:szCs w:val="22"/>
          <w:shd w:val="clear" w:color="auto" w:fill="FFFFFF"/>
        </w:rPr>
        <w:t xml:space="preserve"> verwachten. Ook biedt dit gesprek de ouder</w:t>
      </w:r>
      <w:r>
        <w:rPr>
          <w:rFonts w:ascii="Avenir Book" w:hAnsi="Avenir Book" w:cs="Segoe UI"/>
          <w:color w:val="auto"/>
          <w:sz w:val="22"/>
          <w:szCs w:val="22"/>
          <w:shd w:val="clear" w:color="auto" w:fill="FFFFFF"/>
        </w:rPr>
        <w:t>s</w:t>
      </w:r>
      <w:r w:rsidRPr="001C6008">
        <w:rPr>
          <w:rFonts w:ascii="Avenir Book" w:hAnsi="Avenir Book" w:cs="Segoe UI"/>
          <w:color w:val="auto"/>
          <w:sz w:val="22"/>
          <w:szCs w:val="22"/>
          <w:shd w:val="clear" w:color="auto" w:fill="FFFFFF"/>
        </w:rPr>
        <w:t xml:space="preserve"> de gelegenheid om belangrijke informatie over het welzijn en de behoeften van het kind te delen</w:t>
      </w:r>
      <w:r>
        <w:rPr>
          <w:rFonts w:ascii="Avenir Book" w:hAnsi="Avenir Book" w:cs="Segoe UI"/>
          <w:color w:val="auto"/>
          <w:sz w:val="22"/>
          <w:szCs w:val="22"/>
          <w:shd w:val="clear" w:color="auto" w:fill="FFFFFF"/>
        </w:rPr>
        <w:t xml:space="preserve">. </w:t>
      </w:r>
      <w:r w:rsidRPr="003260A7">
        <w:rPr>
          <w:rFonts w:ascii="Avenir Book" w:hAnsi="Avenir Book" w:cs="Segoe UI"/>
          <w:color w:val="auto"/>
          <w:sz w:val="22"/>
          <w:szCs w:val="22"/>
          <w:shd w:val="clear" w:color="auto" w:fill="FFFFFF"/>
        </w:rPr>
        <w:t>De clustermanager communiceert deze informatie vervolgens naar de mentor van het kind.</w:t>
      </w:r>
    </w:p>
    <w:p w14:paraId="106045D6" w14:textId="77777777" w:rsidR="00DA54E5" w:rsidRDefault="00DA54E5" w:rsidP="00DA54E5">
      <w:pPr>
        <w:pStyle w:val="Tekstzonderopmaak"/>
        <w:spacing w:line="276" w:lineRule="auto"/>
        <w:jc w:val="both"/>
      </w:pPr>
    </w:p>
    <w:p w14:paraId="5863E281" w14:textId="77777777" w:rsidR="00DA54E5" w:rsidRDefault="00DA54E5" w:rsidP="00DA54E5">
      <w:pPr>
        <w:pStyle w:val="Tekstzonderopmaak"/>
        <w:spacing w:line="276" w:lineRule="auto"/>
        <w:jc w:val="both"/>
        <w:rPr>
          <w:rFonts w:ascii="Avenir Book" w:hAnsi="Avenir Book" w:cs="Segoe UI"/>
          <w:color w:val="auto"/>
          <w:sz w:val="22"/>
          <w:szCs w:val="22"/>
          <w:shd w:val="clear" w:color="auto" w:fill="FFFFFF"/>
        </w:rPr>
      </w:pPr>
      <w:r w:rsidRPr="000266D0">
        <w:rPr>
          <w:rFonts w:ascii="Avenir Book" w:hAnsi="Avenir Book" w:cs="Segoe UI"/>
          <w:color w:val="auto"/>
          <w:sz w:val="22"/>
          <w:szCs w:val="22"/>
          <w:shd w:val="clear" w:color="auto" w:fill="FFFFFF"/>
        </w:rPr>
        <w:t xml:space="preserve">Kinderen die </w:t>
      </w:r>
      <w:r>
        <w:rPr>
          <w:rFonts w:ascii="Avenir Book" w:hAnsi="Avenir Book" w:cs="Segoe UI"/>
          <w:color w:val="auto"/>
          <w:sz w:val="22"/>
          <w:szCs w:val="22"/>
          <w:shd w:val="clear" w:color="auto" w:fill="FFFFFF"/>
        </w:rPr>
        <w:t>doorstromen</w:t>
      </w:r>
      <w:r w:rsidRPr="000266D0">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een</w:t>
      </w:r>
      <w:r w:rsidRPr="000266D0">
        <w:rPr>
          <w:rFonts w:ascii="Avenir Book" w:hAnsi="Avenir Book" w:cs="Segoe UI"/>
          <w:color w:val="auto"/>
          <w:sz w:val="22"/>
          <w:szCs w:val="22"/>
          <w:shd w:val="clear" w:color="auto" w:fill="FFFFFF"/>
        </w:rPr>
        <w:t xml:space="preserve"> kinderdagverblijf</w:t>
      </w:r>
      <w:r>
        <w:rPr>
          <w:rFonts w:ascii="Avenir Book" w:hAnsi="Avenir Book" w:cs="Segoe UI"/>
          <w:color w:val="auto"/>
          <w:sz w:val="22"/>
          <w:szCs w:val="22"/>
          <w:shd w:val="clear" w:color="auto" w:fill="FFFFFF"/>
        </w:rPr>
        <w:t>-</w:t>
      </w:r>
      <w:r w:rsidRPr="000266D0">
        <w:rPr>
          <w:rFonts w:ascii="Avenir Book" w:hAnsi="Avenir Book" w:cs="Segoe UI"/>
          <w:color w:val="auto"/>
          <w:sz w:val="22"/>
          <w:szCs w:val="22"/>
          <w:shd w:val="clear" w:color="auto" w:fill="FFFFFF"/>
        </w:rPr>
        <w:t xml:space="preserve"> of de peuteropvang</w:t>
      </w:r>
      <w:r>
        <w:rPr>
          <w:rFonts w:ascii="Avenir Book" w:hAnsi="Avenir Book" w:cs="Segoe UI"/>
          <w:color w:val="auto"/>
          <w:sz w:val="22"/>
          <w:szCs w:val="22"/>
          <w:shd w:val="clear" w:color="auto" w:fill="FFFFFF"/>
        </w:rPr>
        <w:t>locatie van SKW</w:t>
      </w:r>
      <w:r w:rsidRPr="000266D0">
        <w:rPr>
          <w:rFonts w:ascii="Avenir Book" w:hAnsi="Avenir Book" w:cs="Segoe UI"/>
          <w:color w:val="auto"/>
          <w:sz w:val="22"/>
          <w:szCs w:val="22"/>
          <w:shd w:val="clear" w:color="auto" w:fill="FFFFFF"/>
        </w:rPr>
        <w:t xml:space="preserve"> naar </w:t>
      </w:r>
      <w:r w:rsidRPr="000365EE">
        <w:rPr>
          <w:rFonts w:ascii="Avenir Book" w:hAnsi="Avenir Book" w:cs="Segoe UI"/>
          <w:color w:val="auto"/>
          <w:sz w:val="22"/>
          <w:szCs w:val="22"/>
          <w:shd w:val="clear" w:color="auto" w:fill="FFFFFF"/>
        </w:rPr>
        <w:t>BSO de Grote Vriendelijke Reus</w:t>
      </w:r>
      <w:r>
        <w:rPr>
          <w:rFonts w:ascii="Avenir Book" w:hAnsi="Avenir Book" w:cs="Segoe UI"/>
          <w:color w:val="auto"/>
          <w:sz w:val="22"/>
          <w:szCs w:val="22"/>
          <w:shd w:val="clear" w:color="auto" w:fill="FFFFFF"/>
        </w:rPr>
        <w:t xml:space="preserve"> </w:t>
      </w:r>
      <w:r w:rsidRPr="000266D0">
        <w:rPr>
          <w:rFonts w:ascii="Avenir Book" w:hAnsi="Avenir Book" w:cs="Segoe UI"/>
          <w:color w:val="auto"/>
          <w:sz w:val="22"/>
          <w:szCs w:val="22"/>
          <w:shd w:val="clear" w:color="auto" w:fill="FFFFFF"/>
        </w:rPr>
        <w:t>kunnen alvast een aantal keer komen wennen. Deze momenten worden begeleid door een vaste pedagogisch</w:t>
      </w:r>
      <w:r>
        <w:rPr>
          <w:rFonts w:ascii="Avenir Book" w:hAnsi="Avenir Book" w:cs="Segoe UI"/>
          <w:color w:val="auto"/>
          <w:sz w:val="22"/>
          <w:szCs w:val="22"/>
          <w:shd w:val="clear" w:color="auto" w:fill="FFFFFF"/>
        </w:rPr>
        <w:t xml:space="preserve"> professional</w:t>
      </w:r>
      <w:r w:rsidRPr="00B02527">
        <w:rPr>
          <w:szCs w:val="22"/>
        </w:rPr>
        <w:t xml:space="preserve"> </w:t>
      </w:r>
      <w:r w:rsidRPr="000266D0">
        <w:rPr>
          <w:rFonts w:ascii="Avenir Book" w:hAnsi="Avenir Book" w:cs="Segoe UI"/>
          <w:color w:val="auto"/>
          <w:sz w:val="22"/>
          <w:szCs w:val="22"/>
          <w:shd w:val="clear" w:color="auto" w:fill="FFFFFF"/>
        </w:rPr>
        <w:t xml:space="preserve">van de huidige stamgroep van het kind. </w:t>
      </w:r>
      <w:r w:rsidRPr="003622BA">
        <w:rPr>
          <w:rFonts w:ascii="Avenir Book" w:hAnsi="Avenir Book" w:cs="Segoe UI"/>
          <w:color w:val="auto"/>
          <w:sz w:val="22"/>
          <w:szCs w:val="22"/>
          <w:shd w:val="clear" w:color="auto" w:fill="FFFFFF"/>
        </w:rPr>
        <w:t>Kinderen die niet vanuit het kinderdagverblijf naar de BSO komen, mogen langskomen</w:t>
      </w:r>
      <w:r>
        <w:rPr>
          <w:rFonts w:ascii="Avenir Book" w:hAnsi="Avenir Book" w:cs="Segoe UI"/>
          <w:color w:val="auto"/>
          <w:sz w:val="22"/>
          <w:szCs w:val="22"/>
          <w:shd w:val="clear" w:color="auto" w:fill="FFFFFF"/>
        </w:rPr>
        <w:t xml:space="preserve"> om te wennen</w:t>
      </w:r>
      <w:r w:rsidRPr="003622BA">
        <w:rPr>
          <w:rFonts w:ascii="Avenir Book" w:hAnsi="Avenir Book" w:cs="Segoe UI"/>
          <w:color w:val="auto"/>
          <w:sz w:val="22"/>
          <w:szCs w:val="22"/>
          <w:shd w:val="clear" w:color="auto" w:fill="FFFFFF"/>
        </w:rPr>
        <w:t xml:space="preserve"> op de BSO voordat ze </w:t>
      </w:r>
      <w:r w:rsidRPr="00AA2CC3">
        <w:rPr>
          <w:rFonts w:ascii="Avenir Book" w:hAnsi="Avenir Book" w:cs="Segoe UI"/>
          <w:color w:val="auto"/>
          <w:sz w:val="22"/>
          <w:szCs w:val="22"/>
          <w:shd w:val="clear" w:color="auto" w:fill="FFFFFF"/>
        </w:rPr>
        <w:t>starten. Hoe vaak dit is hangt af van de leeftijd en de behoeften van het kind en de ouders. Bij de eerste (wen)dag kan er met de ouder van het kind worden afgesproken om de route van school naar de BSO mee te lopen. Hierdoor raakt het kind vertrouwd met de route en het proces van het lopen naar de BSO, terwijl de ouder meteen een idee krijgt van hoe dit verloopt. Over het algemeen merken we dat kleuters meer tijd nodig hebben om te wennen dan oudere kinderen. Na deze</w:t>
      </w:r>
      <w:r>
        <w:rPr>
          <w:rFonts w:ascii="Avenir Book" w:hAnsi="Avenir Book" w:cs="Segoe UI"/>
          <w:color w:val="auto"/>
          <w:sz w:val="22"/>
          <w:szCs w:val="22"/>
          <w:shd w:val="clear" w:color="auto" w:fill="FFFFFF"/>
        </w:rPr>
        <w:t xml:space="preserve"> wenmomenten</w:t>
      </w:r>
      <w:r w:rsidRPr="000266D0">
        <w:rPr>
          <w:rFonts w:ascii="Avenir Book" w:hAnsi="Avenir Book" w:cs="Segoe UI"/>
          <w:color w:val="auto"/>
          <w:sz w:val="22"/>
          <w:szCs w:val="22"/>
          <w:shd w:val="clear" w:color="auto" w:fill="FFFFFF"/>
        </w:rPr>
        <w:t xml:space="preserve"> evalueert de pedagogisch</w:t>
      </w:r>
      <w:r>
        <w:rPr>
          <w:rFonts w:ascii="Avenir Book" w:hAnsi="Avenir Book" w:cs="Segoe UI"/>
          <w:color w:val="auto"/>
          <w:sz w:val="22"/>
          <w:szCs w:val="22"/>
          <w:shd w:val="clear" w:color="auto" w:fill="FFFFFF"/>
        </w:rPr>
        <w:t xml:space="preserve"> professional</w:t>
      </w:r>
      <w:r w:rsidRPr="000266D0">
        <w:rPr>
          <w:rFonts w:ascii="Avenir Book" w:hAnsi="Avenir Book" w:cs="Segoe UI"/>
          <w:color w:val="auto"/>
          <w:sz w:val="22"/>
          <w:szCs w:val="22"/>
          <w:shd w:val="clear" w:color="auto" w:fill="FFFFFF"/>
        </w:rPr>
        <w:t xml:space="preserve"> samen met de ouder</w:t>
      </w:r>
      <w:r>
        <w:rPr>
          <w:rFonts w:ascii="Avenir Book" w:hAnsi="Avenir Book" w:cs="Segoe UI"/>
          <w:color w:val="auto"/>
          <w:sz w:val="22"/>
          <w:szCs w:val="22"/>
          <w:shd w:val="clear" w:color="auto" w:fill="FFFFFF"/>
        </w:rPr>
        <w:t>s</w:t>
      </w:r>
      <w:r w:rsidRPr="000266D0">
        <w:rPr>
          <w:rFonts w:ascii="Avenir Book" w:hAnsi="Avenir Book" w:cs="Segoe UI"/>
          <w:color w:val="auto"/>
          <w:sz w:val="22"/>
          <w:szCs w:val="22"/>
          <w:shd w:val="clear" w:color="auto" w:fill="FFFFFF"/>
        </w:rPr>
        <w:t xml:space="preserve"> hoe het is gegaan. Op basis hiervan wordt er gekeken of een extra wenmoment nodig is of niet.</w:t>
      </w:r>
    </w:p>
    <w:p w14:paraId="0AF55ECF" w14:textId="77777777" w:rsidR="00DA54E5" w:rsidRDefault="00DA54E5" w:rsidP="00DA54E5">
      <w:pPr>
        <w:pStyle w:val="Tekstzonderopmaak"/>
        <w:spacing w:line="276" w:lineRule="auto"/>
        <w:jc w:val="both"/>
        <w:rPr>
          <w:rFonts w:ascii="Avenir Book" w:hAnsi="Avenir Book" w:cs="Segoe UI"/>
          <w:color w:val="auto"/>
          <w:sz w:val="22"/>
          <w:szCs w:val="22"/>
          <w:shd w:val="clear" w:color="auto" w:fill="FFFFFF"/>
        </w:rPr>
      </w:pPr>
    </w:p>
    <w:p w14:paraId="0242ECEA" w14:textId="77777777" w:rsidR="00DA54E5" w:rsidRDefault="00DA54E5" w:rsidP="00DA54E5">
      <w:pPr>
        <w:pStyle w:val="Tekstzonderopmaak"/>
        <w:spacing w:line="276" w:lineRule="auto"/>
        <w:jc w:val="both"/>
        <w:rPr>
          <w:rFonts w:ascii="Avenir Book" w:hAnsi="Avenir Book" w:cs="Segoe UI"/>
          <w:color w:val="auto"/>
          <w:sz w:val="22"/>
          <w:szCs w:val="22"/>
          <w:shd w:val="clear" w:color="auto" w:fill="FFFFFF"/>
        </w:rPr>
      </w:pPr>
      <w:r w:rsidRPr="002226DB">
        <w:rPr>
          <w:rFonts w:ascii="Avenir Book" w:hAnsi="Avenir Book" w:cs="Segoe UI"/>
          <w:color w:val="auto"/>
          <w:sz w:val="22"/>
          <w:szCs w:val="22"/>
          <w:shd w:val="clear" w:color="auto" w:fill="FFFFFF"/>
        </w:rPr>
        <w:t>Het wennen vindt plaats nadat de plaatsingsovereenkomst is ondertekend, dit is een vereiste vanwege geldende wet- en regelgeving. Hoewel we hier niet van kunnen afwijken, streven we ernaar om het wennen zo soepel mogelijk te laten verlopen voor zowel het kind als de ouder</w:t>
      </w:r>
      <w:r>
        <w:rPr>
          <w:rFonts w:ascii="Avenir Book" w:hAnsi="Avenir Book" w:cs="Segoe UI"/>
          <w:color w:val="auto"/>
          <w:sz w:val="22"/>
          <w:szCs w:val="22"/>
          <w:shd w:val="clear" w:color="auto" w:fill="FFFFFF"/>
        </w:rPr>
        <w:t>s</w:t>
      </w:r>
      <w:r w:rsidRPr="002226DB">
        <w:rPr>
          <w:rFonts w:ascii="Avenir Book" w:hAnsi="Avenir Book" w:cs="Segoe UI"/>
          <w:color w:val="auto"/>
          <w:sz w:val="22"/>
          <w:szCs w:val="22"/>
          <w:shd w:val="clear" w:color="auto" w:fill="FFFFFF"/>
        </w:rPr>
        <w:t>.</w:t>
      </w:r>
    </w:p>
    <w:p w14:paraId="5C878BF2" w14:textId="77777777" w:rsidR="00DA54E5" w:rsidRPr="00C01102" w:rsidRDefault="00DA54E5" w:rsidP="00DA54E5">
      <w:pPr>
        <w:pStyle w:val="Tekstzonderopmaak"/>
        <w:spacing w:line="276" w:lineRule="auto"/>
        <w:jc w:val="both"/>
        <w:rPr>
          <w:rFonts w:asciiTheme="minorHAnsi" w:hAnsiTheme="minorHAnsi" w:cstheme="minorHAnsi"/>
          <w:b/>
          <w:bCs/>
          <w:sz w:val="22"/>
          <w:szCs w:val="22"/>
        </w:rPr>
      </w:pPr>
    </w:p>
    <w:p w14:paraId="36AD5A82" w14:textId="77777777" w:rsidR="00DA54E5" w:rsidRPr="00CB5DF2" w:rsidRDefault="00DA54E5" w:rsidP="00DA54E5">
      <w:pPr>
        <w:keepNext/>
        <w:keepLines/>
        <w:spacing w:before="40" w:line="276" w:lineRule="auto"/>
        <w:jc w:val="both"/>
        <w:outlineLvl w:val="1"/>
        <w:rPr>
          <w:rFonts w:eastAsia="Yu Gothic Light" w:hint="eastAsia"/>
          <w:b/>
          <w:color w:val="365F91"/>
          <w:szCs w:val="26"/>
        </w:rPr>
      </w:pPr>
      <w:bookmarkStart w:id="77" w:name="_Toc144458768"/>
      <w:bookmarkStart w:id="78" w:name="_Toc166052967"/>
      <w:bookmarkStart w:id="79" w:name="_Toc170729068"/>
      <w:r w:rsidRPr="00CB5DF2">
        <w:rPr>
          <w:rFonts w:eastAsia="Yu Gothic Light"/>
          <w:b/>
          <w:color w:val="365F91"/>
          <w:szCs w:val="26"/>
        </w:rPr>
        <w:t>4.2 Interne wenafspraken</w:t>
      </w:r>
      <w:bookmarkEnd w:id="77"/>
      <w:bookmarkEnd w:id="78"/>
      <w:bookmarkEnd w:id="79"/>
      <w:r w:rsidRPr="00CB5DF2">
        <w:rPr>
          <w:rFonts w:eastAsia="Yu Gothic Light"/>
          <w:b/>
          <w:color w:val="365F91"/>
          <w:szCs w:val="26"/>
        </w:rPr>
        <w:t xml:space="preserve"> </w:t>
      </w:r>
    </w:p>
    <w:p w14:paraId="33760558" w14:textId="77777777" w:rsidR="00DA54E5" w:rsidRPr="00C90F0F" w:rsidRDefault="00DA54E5" w:rsidP="00DA54E5">
      <w:pPr>
        <w:jc w:val="both"/>
      </w:pPr>
    </w:p>
    <w:p w14:paraId="51B7CBD2" w14:textId="77777777" w:rsidR="00DA54E5" w:rsidRPr="00C90F0F" w:rsidRDefault="00DA54E5" w:rsidP="00DA54E5">
      <w:pPr>
        <w:jc w:val="both"/>
      </w:pPr>
      <w:r>
        <w:rPr>
          <w:b/>
          <w:bCs/>
          <w:i/>
          <w:iCs/>
          <w:color w:val="3A7C22" w:themeColor="accent6" w:themeShade="BF"/>
        </w:rPr>
        <w:t>4.2.1</w:t>
      </w:r>
      <w:r w:rsidRPr="005B7E03">
        <w:rPr>
          <w:b/>
          <w:bCs/>
          <w:i/>
          <w:iCs/>
          <w:color w:val="3A7C22" w:themeColor="accent6" w:themeShade="BF"/>
        </w:rPr>
        <w:t xml:space="preserve"> </w:t>
      </w:r>
      <w:r>
        <w:rPr>
          <w:b/>
          <w:bCs/>
          <w:i/>
          <w:iCs/>
          <w:color w:val="3A7C22" w:themeColor="accent6" w:themeShade="BF"/>
        </w:rPr>
        <w:t>Taken van de mentor</w:t>
      </w:r>
    </w:p>
    <w:p w14:paraId="131322BD" w14:textId="77777777" w:rsidR="00DA54E5" w:rsidRPr="00460A42" w:rsidRDefault="00DA54E5" w:rsidP="00DA54E5">
      <w:pPr>
        <w:pStyle w:val="Tekstzonderopmaak"/>
        <w:spacing w:line="276" w:lineRule="auto"/>
        <w:jc w:val="both"/>
        <w:rPr>
          <w:rFonts w:ascii="Avenir Book" w:hAnsi="Avenir Book" w:cs="Courier New"/>
          <w:sz w:val="22"/>
          <w:szCs w:val="22"/>
        </w:rPr>
      </w:pPr>
      <w:r w:rsidRPr="00DA73B8">
        <w:rPr>
          <w:rFonts w:ascii="Avenir Book" w:hAnsi="Avenir Book" w:cs="Courier New"/>
          <w:sz w:val="22"/>
          <w:szCs w:val="22"/>
        </w:rPr>
        <w:t xml:space="preserve">De mentor begeleidt het wennen van het kind en fungeert als aanspreekpunt voor ouders en collega's. Als </w:t>
      </w:r>
      <w:r>
        <w:rPr>
          <w:rFonts w:ascii="Avenir Book" w:hAnsi="Avenir Book" w:cs="Courier New"/>
          <w:sz w:val="22"/>
          <w:szCs w:val="22"/>
        </w:rPr>
        <w:t xml:space="preserve">een beroepskracht </w:t>
      </w:r>
      <w:r w:rsidRPr="00DA73B8">
        <w:rPr>
          <w:rFonts w:ascii="Avenir Book" w:hAnsi="Avenir Book" w:cs="Courier New"/>
          <w:sz w:val="22"/>
          <w:szCs w:val="22"/>
        </w:rPr>
        <w:t>iets opmerkt, bespreekt hij</w:t>
      </w:r>
      <w:r>
        <w:rPr>
          <w:rFonts w:ascii="Avenir Book" w:hAnsi="Avenir Book" w:cs="Courier New"/>
          <w:sz w:val="22"/>
          <w:szCs w:val="22"/>
        </w:rPr>
        <w:t>/</w:t>
      </w:r>
      <w:r w:rsidRPr="00DA73B8">
        <w:rPr>
          <w:rFonts w:ascii="Avenir Book" w:hAnsi="Avenir Book" w:cs="Courier New"/>
          <w:sz w:val="22"/>
          <w:szCs w:val="22"/>
        </w:rPr>
        <w:t>zij dit met de mentor. De mentor verzamelt alle relevante informatie om een goed overzicht te krijgen en houdt contact met de ouders tijdens de wenperiode.</w:t>
      </w:r>
    </w:p>
    <w:p w14:paraId="60287244" w14:textId="77777777" w:rsidR="00DA54E5" w:rsidRDefault="00DA54E5" w:rsidP="00DA54E5">
      <w:pPr>
        <w:jc w:val="both"/>
      </w:pPr>
    </w:p>
    <w:p w14:paraId="2220CF6F" w14:textId="77777777" w:rsidR="00B65F47" w:rsidRDefault="00B65F47">
      <w:pPr>
        <w:spacing w:after="160" w:line="278" w:lineRule="auto"/>
        <w:rPr>
          <w:b/>
          <w:bCs/>
          <w:i/>
          <w:iCs/>
          <w:color w:val="3A7C22" w:themeColor="accent6" w:themeShade="BF"/>
        </w:rPr>
      </w:pPr>
      <w:r>
        <w:rPr>
          <w:b/>
          <w:bCs/>
          <w:i/>
          <w:iCs/>
          <w:color w:val="3A7C22" w:themeColor="accent6" w:themeShade="BF"/>
        </w:rPr>
        <w:br w:type="page"/>
      </w:r>
    </w:p>
    <w:p w14:paraId="0AB49118" w14:textId="0359ABCF" w:rsidR="00DA54E5" w:rsidRDefault="00DA54E5" w:rsidP="00DA54E5">
      <w:pPr>
        <w:jc w:val="both"/>
        <w:rPr>
          <w:b/>
          <w:bCs/>
          <w:i/>
          <w:iCs/>
          <w:color w:val="3A7C22" w:themeColor="accent6" w:themeShade="BF"/>
        </w:rPr>
      </w:pPr>
      <w:r>
        <w:rPr>
          <w:b/>
          <w:bCs/>
          <w:i/>
          <w:iCs/>
          <w:color w:val="3A7C22" w:themeColor="accent6" w:themeShade="BF"/>
        </w:rPr>
        <w:lastRenderedPageBreak/>
        <w:t>4.2.2</w:t>
      </w:r>
      <w:r w:rsidRPr="005B7E03">
        <w:rPr>
          <w:b/>
          <w:bCs/>
          <w:i/>
          <w:iCs/>
          <w:color w:val="3A7C22" w:themeColor="accent6" w:themeShade="BF"/>
        </w:rPr>
        <w:t xml:space="preserve"> </w:t>
      </w:r>
      <w:r>
        <w:rPr>
          <w:b/>
          <w:bCs/>
          <w:i/>
          <w:iCs/>
          <w:color w:val="3A7C22" w:themeColor="accent6" w:themeShade="BF"/>
        </w:rPr>
        <w:t>Begeleiding op de groep tijdens het wennen</w:t>
      </w:r>
    </w:p>
    <w:p w14:paraId="4C2EF8E5" w14:textId="77777777" w:rsidR="00DA54E5" w:rsidRPr="001E05CA" w:rsidRDefault="00DA54E5" w:rsidP="00DA54E5">
      <w:pPr>
        <w:spacing w:line="276" w:lineRule="auto"/>
        <w:jc w:val="both"/>
        <w:rPr>
          <w:color w:val="auto"/>
          <w:szCs w:val="22"/>
        </w:rPr>
      </w:pPr>
      <w:r w:rsidRPr="00A77D45">
        <w:rPr>
          <w:color w:val="auto"/>
          <w:szCs w:val="22"/>
        </w:rPr>
        <w:t xml:space="preserve">Als een kind voor </w:t>
      </w:r>
      <w:r>
        <w:rPr>
          <w:color w:val="auto"/>
          <w:szCs w:val="22"/>
        </w:rPr>
        <w:t xml:space="preserve">eerst langskomt op de BSO </w:t>
      </w:r>
      <w:r w:rsidRPr="00A77D45">
        <w:rPr>
          <w:color w:val="auto"/>
          <w:szCs w:val="22"/>
        </w:rPr>
        <w:t>zorgen de beroepskrachten dat ze beschikbaar zijn voor het kind. Ze willen een vertrouwensrelatie opbouwen en het kind beter leren kennen. Daarom nemen ze tijdens het wennen extra initiatief om contact te maken met het kind.</w:t>
      </w:r>
    </w:p>
    <w:p w14:paraId="410F455A" w14:textId="77777777" w:rsidR="00DA54E5" w:rsidRPr="001E05CA" w:rsidRDefault="00DA54E5" w:rsidP="00DA54E5">
      <w:pPr>
        <w:spacing w:line="276" w:lineRule="auto"/>
        <w:jc w:val="both"/>
        <w:rPr>
          <w:color w:val="auto"/>
          <w:szCs w:val="22"/>
        </w:rPr>
      </w:pPr>
    </w:p>
    <w:p w14:paraId="01E47793" w14:textId="77777777" w:rsidR="00DA54E5" w:rsidRPr="001E05CA" w:rsidRDefault="00DA54E5" w:rsidP="00DA54E5">
      <w:pPr>
        <w:spacing w:line="276" w:lineRule="auto"/>
        <w:jc w:val="both"/>
        <w:rPr>
          <w:color w:val="auto"/>
          <w:szCs w:val="22"/>
        </w:rPr>
      </w:pPr>
      <w:r w:rsidRPr="001E05CA">
        <w:rPr>
          <w:color w:val="auto"/>
          <w:szCs w:val="22"/>
        </w:rPr>
        <w:t xml:space="preserve">De </w:t>
      </w:r>
      <w:r>
        <w:rPr>
          <w:color w:val="auto"/>
          <w:szCs w:val="22"/>
        </w:rPr>
        <w:t>beroepskrachten</w:t>
      </w:r>
      <w:r w:rsidRPr="001E05CA">
        <w:rPr>
          <w:color w:val="auto"/>
          <w:szCs w:val="22"/>
        </w:rPr>
        <w:t xml:space="preserve"> zorgen dat ze makkelijk aanspreekbaar zijn. Als het nodig is zorgen de</w:t>
      </w:r>
      <w:r>
        <w:rPr>
          <w:color w:val="auto"/>
          <w:szCs w:val="22"/>
        </w:rPr>
        <w:t xml:space="preserve"> beroepskrachten </w:t>
      </w:r>
      <w:r w:rsidRPr="001E05CA">
        <w:rPr>
          <w:color w:val="auto"/>
          <w:szCs w:val="22"/>
        </w:rPr>
        <w:t xml:space="preserve">voor begeleiding bij het kennismaken met andere kinderen op de groep en het ontdekken van de verschillende speelplekken. </w:t>
      </w:r>
    </w:p>
    <w:p w14:paraId="34CBE8C4" w14:textId="77777777" w:rsidR="00DA54E5" w:rsidRPr="001E05CA" w:rsidRDefault="00DA54E5" w:rsidP="00DA54E5">
      <w:pPr>
        <w:spacing w:line="276" w:lineRule="auto"/>
        <w:jc w:val="both"/>
        <w:rPr>
          <w:color w:val="auto"/>
          <w:szCs w:val="22"/>
        </w:rPr>
      </w:pPr>
    </w:p>
    <w:p w14:paraId="0DAD810C" w14:textId="77777777" w:rsidR="00DA54E5" w:rsidRPr="00586D3D" w:rsidRDefault="00DA54E5" w:rsidP="00DA54E5">
      <w:pPr>
        <w:spacing w:line="276" w:lineRule="auto"/>
        <w:jc w:val="both"/>
        <w:rPr>
          <w:color w:val="auto"/>
          <w:szCs w:val="22"/>
        </w:rPr>
      </w:pPr>
      <w:r w:rsidRPr="001E05CA">
        <w:rPr>
          <w:color w:val="auto"/>
          <w:szCs w:val="22"/>
        </w:rPr>
        <w:t xml:space="preserve">De pedagogisch </w:t>
      </w:r>
      <w:r>
        <w:rPr>
          <w:color w:val="auto"/>
          <w:szCs w:val="22"/>
        </w:rPr>
        <w:t>professionals</w:t>
      </w:r>
      <w:r w:rsidRPr="001E05CA">
        <w:rPr>
          <w:color w:val="auto"/>
          <w:szCs w:val="22"/>
        </w:rPr>
        <w:t xml:space="preserve"> observeren het kind goed tijdens het wennen en spelen in op de behoeften van het kind. Na het wennen krijgen ouders een terugkoppeling over hoe het is gegaan.</w:t>
      </w:r>
    </w:p>
    <w:p w14:paraId="543C6BAC" w14:textId="77777777" w:rsidR="00DA54E5" w:rsidRDefault="00DA54E5" w:rsidP="00DA54E5">
      <w:pPr>
        <w:jc w:val="both"/>
        <w:rPr>
          <w:b/>
          <w:bCs/>
          <w:i/>
          <w:iCs/>
          <w:color w:val="3A7C22" w:themeColor="accent6" w:themeShade="BF"/>
        </w:rPr>
      </w:pPr>
    </w:p>
    <w:p w14:paraId="2CFB75CF" w14:textId="77777777" w:rsidR="00DA54E5" w:rsidRDefault="00DA54E5" w:rsidP="00DA54E5">
      <w:pPr>
        <w:keepNext/>
        <w:keepLines/>
        <w:spacing w:before="40" w:line="276" w:lineRule="auto"/>
        <w:jc w:val="both"/>
        <w:outlineLvl w:val="1"/>
        <w:rPr>
          <w:rFonts w:eastAsia="Yu Gothic Light" w:cs="Calibri" w:hint="eastAsia"/>
          <w:b/>
          <w:bCs/>
          <w:color w:val="365F91"/>
          <w:szCs w:val="22"/>
        </w:rPr>
      </w:pPr>
      <w:bookmarkStart w:id="80" w:name="_Toc166052968"/>
      <w:bookmarkStart w:id="81" w:name="_Toc170729069"/>
      <w:r w:rsidRPr="00CB5DF2">
        <w:rPr>
          <w:rFonts w:eastAsia="Yu Gothic Light" w:cs="Calibri"/>
          <w:b/>
          <w:bCs/>
          <w:color w:val="365F91"/>
          <w:szCs w:val="22"/>
        </w:rPr>
        <w:t>4.3 Doorstromen</w:t>
      </w:r>
      <w:bookmarkEnd w:id="80"/>
      <w:bookmarkEnd w:id="81"/>
    </w:p>
    <w:p w14:paraId="45E35540" w14:textId="77777777" w:rsidR="00DA54E5" w:rsidRDefault="00DA54E5" w:rsidP="00DA54E5">
      <w:pPr>
        <w:spacing w:line="276" w:lineRule="auto"/>
        <w:jc w:val="both"/>
      </w:pPr>
    </w:p>
    <w:p w14:paraId="3D4A43EE" w14:textId="77777777" w:rsidR="00DA54E5" w:rsidRDefault="00DA54E5" w:rsidP="00DA54E5">
      <w:pPr>
        <w:spacing w:line="276" w:lineRule="auto"/>
        <w:jc w:val="both"/>
      </w:pPr>
      <w:r w:rsidRPr="00A75F05">
        <w:t xml:space="preserve">Wanneer kinderen de leeftijd van </w:t>
      </w:r>
      <w:r>
        <w:t xml:space="preserve">7 jaar </w:t>
      </w:r>
      <w:r w:rsidRPr="00A75F05">
        <w:t>bereiken, maken ze de overstap van BSO</w:t>
      </w:r>
      <w:r>
        <w:t xml:space="preserve"> de Grote Vriendelijke Reus </w:t>
      </w:r>
      <w:r w:rsidRPr="00A75F05">
        <w:t>naar BSO</w:t>
      </w:r>
      <w:r>
        <w:t xml:space="preserve"> Kunst en Kidz. </w:t>
      </w:r>
      <w:r w:rsidRPr="006B35B4">
        <w:t xml:space="preserve">Kinderen kunnen </w:t>
      </w:r>
      <w:r>
        <w:t xml:space="preserve">eerder de overstap maken </w:t>
      </w:r>
      <w:r w:rsidRPr="006B35B4">
        <w:t>naar BSO Kunst en Kidz, op basis van hun individuele ontwikkeling en behoeften. Dit</w:t>
      </w:r>
      <w:r>
        <w:t xml:space="preserve"> wordt altijd in overleg gedaan met zowel de mentor als de ouders van het kind.</w:t>
      </w:r>
    </w:p>
    <w:p w14:paraId="651CC678" w14:textId="77777777" w:rsidR="00DA54E5" w:rsidRDefault="00DA54E5" w:rsidP="00DA54E5">
      <w:pPr>
        <w:spacing w:line="276" w:lineRule="auto"/>
        <w:jc w:val="both"/>
      </w:pPr>
    </w:p>
    <w:p w14:paraId="1BF6CE9A" w14:textId="77777777" w:rsidR="00DA54E5" w:rsidRDefault="00DA54E5" w:rsidP="00DA54E5">
      <w:pPr>
        <w:jc w:val="both"/>
        <w:rPr>
          <w:b/>
          <w:bCs/>
          <w:i/>
          <w:iCs/>
          <w:color w:val="3A7C22" w:themeColor="accent6" w:themeShade="BF"/>
        </w:rPr>
      </w:pPr>
      <w:r>
        <w:rPr>
          <w:b/>
          <w:bCs/>
          <w:i/>
          <w:iCs/>
          <w:color w:val="3A7C22" w:themeColor="accent6" w:themeShade="BF"/>
        </w:rPr>
        <w:t xml:space="preserve">4.3.1 </w:t>
      </w:r>
      <w:r w:rsidRPr="005B7E03">
        <w:rPr>
          <w:b/>
          <w:bCs/>
          <w:i/>
          <w:iCs/>
          <w:color w:val="3A7C22" w:themeColor="accent6" w:themeShade="BF"/>
        </w:rPr>
        <w:t>Informatieoverdracht</w:t>
      </w:r>
      <w:r>
        <w:rPr>
          <w:b/>
          <w:bCs/>
          <w:i/>
          <w:iCs/>
          <w:color w:val="3A7C22" w:themeColor="accent6" w:themeShade="BF"/>
        </w:rPr>
        <w:t xml:space="preserve"> tussen mentoren</w:t>
      </w:r>
    </w:p>
    <w:p w14:paraId="666097B9" w14:textId="77777777" w:rsidR="00DA54E5" w:rsidRPr="00697D4D" w:rsidRDefault="00DA54E5" w:rsidP="00DA54E5">
      <w:pPr>
        <w:spacing w:line="276" w:lineRule="auto"/>
        <w:jc w:val="both"/>
        <w:rPr>
          <w:szCs w:val="22"/>
        </w:rPr>
      </w:pPr>
      <w:r w:rsidRPr="00697D4D">
        <w:rPr>
          <w:szCs w:val="22"/>
        </w:rPr>
        <w:t>Als een kind om verschillende redenen van mentor verandert, informeren we de ouders</w:t>
      </w:r>
      <w:r>
        <w:rPr>
          <w:szCs w:val="22"/>
        </w:rPr>
        <w:t xml:space="preserve"> en het kind </w:t>
      </w:r>
      <w:r w:rsidRPr="00697D4D">
        <w:rPr>
          <w:szCs w:val="22"/>
        </w:rPr>
        <w:t>hierover via een bericht in Konnect. De oude mentor zorgt voor een zorgvuldige mondelinge overdracht naar de nieuwe mentor</w:t>
      </w:r>
      <w:r>
        <w:rPr>
          <w:szCs w:val="22"/>
        </w:rPr>
        <w:t xml:space="preserve">. </w:t>
      </w:r>
      <w:r w:rsidRPr="00697D4D">
        <w:rPr>
          <w:szCs w:val="22"/>
        </w:rPr>
        <w:t>Tijdens deze overdracht worden belangrijke zaken besproken, zoals allergieën, karaktereigenschappen, behoeften, ontwikkeling en voorkeuren van het kind. Ook heeft de nieuwe mentor toegang tot het kind dossier, waarin alle relevante informatie over het kind staat beschreven.</w:t>
      </w:r>
    </w:p>
    <w:p w14:paraId="22A993BD" w14:textId="77777777" w:rsidR="00DA54E5" w:rsidRDefault="00DA54E5" w:rsidP="00DA54E5"/>
    <w:p w14:paraId="5E9572FB" w14:textId="77777777" w:rsidR="00DA54E5" w:rsidRDefault="00DA54E5" w:rsidP="00DA54E5"/>
    <w:p w14:paraId="27AD57E1" w14:textId="2668DF4D" w:rsidR="00080609" w:rsidRDefault="00080609" w:rsidP="00DA54E5">
      <w:pPr>
        <w:keepNext/>
        <w:keepLines/>
        <w:spacing w:before="40" w:line="276" w:lineRule="auto"/>
        <w:outlineLvl w:val="1"/>
      </w:pPr>
    </w:p>
    <w:p w14:paraId="5481E634" w14:textId="7CB962C1" w:rsidR="00080609" w:rsidRDefault="00080609" w:rsidP="00080609"/>
    <w:sectPr w:rsidR="00080609" w:rsidSect="000735C1">
      <w:pgSz w:w="11906" w:h="16838"/>
      <w:pgMar w:top="1701" w:right="1701" w:bottom="2268"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FDAB3" w14:textId="77777777" w:rsidR="00016138" w:rsidRDefault="00016138" w:rsidP="000F3368">
      <w:r>
        <w:separator/>
      </w:r>
    </w:p>
  </w:endnote>
  <w:endnote w:type="continuationSeparator" w:id="0">
    <w:p w14:paraId="4095FA74" w14:textId="77777777" w:rsidR="00016138" w:rsidRDefault="00016138" w:rsidP="000F3368">
      <w:r>
        <w:continuationSeparator/>
      </w:r>
    </w:p>
  </w:endnote>
  <w:endnote w:type="continuationNotice" w:id="1">
    <w:p w14:paraId="675D06B0" w14:textId="77777777" w:rsidR="00016138" w:rsidRDefault="00016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Book">
    <w:altName w:val="Tw Cen MT"/>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Hoofdtekst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F98BB" w14:textId="43334DD7" w:rsidR="00B11A97" w:rsidRPr="00D46F97" w:rsidRDefault="000365EE">
    <w:pPr>
      <w:pStyle w:val="Voettekst"/>
      <w:jc w:val="center"/>
      <w:rPr>
        <w:sz w:val="16"/>
      </w:rPr>
    </w:pPr>
    <w:r w:rsidRPr="000365EE">
      <w:rPr>
        <w:sz w:val="16"/>
      </w:rPr>
      <w:t>BSO de Grote Vriendelijke Reus</w:t>
    </w:r>
    <w:r>
      <w:rPr>
        <w:sz w:val="16"/>
      </w:rPr>
      <w:t xml:space="preserve"> | Werkplan</w:t>
    </w:r>
    <w:r w:rsidRPr="00492C4D">
      <w:rPr>
        <w:sz w:val="16"/>
      </w:rPr>
      <w:t xml:space="preserve"> | v</w:t>
    </w:r>
    <w:r>
      <w:rPr>
        <w:sz w:val="16"/>
      </w:rPr>
      <w:t>1.</w:t>
    </w:r>
    <w:r w:rsidR="002720C6">
      <w:rPr>
        <w:sz w:val="16"/>
      </w:rPr>
      <w:t>3</w:t>
    </w:r>
    <w:r w:rsidRPr="00492C4D">
      <w:rPr>
        <w:sz w:val="16"/>
      </w:rPr>
      <w:t xml:space="preserve"> | </w:t>
    </w:r>
    <w:r w:rsidR="00D54413">
      <w:rPr>
        <w:sz w:val="16"/>
      </w:rPr>
      <w:t>Juli</w:t>
    </w:r>
    <w:r>
      <w:rPr>
        <w:sz w:val="16"/>
      </w:rPr>
      <w:t xml:space="preserve"> 2024</w:t>
    </w:r>
    <w:r w:rsidRPr="00492C4D">
      <w:rPr>
        <w:sz w:val="16"/>
      </w:rPr>
      <w:t xml:space="preserve"> | pagina </w:t>
    </w:r>
    <w:r w:rsidRPr="00492C4D">
      <w:rPr>
        <w:sz w:val="16"/>
      </w:rPr>
      <w:fldChar w:fldCharType="begin"/>
    </w:r>
    <w:r w:rsidRPr="00492C4D">
      <w:rPr>
        <w:sz w:val="16"/>
      </w:rPr>
      <w:instrText xml:space="preserve"> PAGE  \* MERGEFORMAT </w:instrText>
    </w:r>
    <w:r w:rsidRPr="00492C4D">
      <w:rPr>
        <w:sz w:val="16"/>
      </w:rPr>
      <w:fldChar w:fldCharType="separate"/>
    </w:r>
    <w:r>
      <w:rPr>
        <w:sz w:val="16"/>
      </w:rPr>
      <w:t>3</w:t>
    </w:r>
    <w:r w:rsidRPr="00492C4D">
      <w:rPr>
        <w:sz w:val="16"/>
      </w:rPr>
      <w:fldChar w:fldCharType="end"/>
    </w:r>
    <w:r w:rsidRPr="00492C4D">
      <w:rPr>
        <w:sz w:val="16"/>
      </w:rPr>
      <w:t xml:space="preserve"> van </w:t>
    </w:r>
    <w:r w:rsidRPr="00492C4D">
      <w:rPr>
        <w:sz w:val="16"/>
      </w:rPr>
      <w:fldChar w:fldCharType="begin"/>
    </w:r>
    <w:r w:rsidRPr="00492C4D">
      <w:rPr>
        <w:sz w:val="16"/>
      </w:rPr>
      <w:instrText xml:space="preserve"> NUMPAGES  \* MERGEFORMAT </w:instrText>
    </w:r>
    <w:r w:rsidRPr="00492C4D">
      <w:rPr>
        <w:sz w:val="16"/>
      </w:rPr>
      <w:fldChar w:fldCharType="separate"/>
    </w:r>
    <w:r>
      <w:rPr>
        <w:sz w:val="16"/>
      </w:rPr>
      <w:t>80</w:t>
    </w:r>
    <w:r w:rsidRPr="00492C4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6543A" w14:textId="77777777" w:rsidR="00016138" w:rsidRDefault="00016138" w:rsidP="000F3368">
      <w:r>
        <w:separator/>
      </w:r>
    </w:p>
  </w:footnote>
  <w:footnote w:type="continuationSeparator" w:id="0">
    <w:p w14:paraId="52497C63" w14:textId="77777777" w:rsidR="00016138" w:rsidRDefault="00016138" w:rsidP="000F3368">
      <w:r>
        <w:continuationSeparator/>
      </w:r>
    </w:p>
  </w:footnote>
  <w:footnote w:type="continuationNotice" w:id="1">
    <w:p w14:paraId="718F32B4" w14:textId="77777777" w:rsidR="00016138" w:rsidRDefault="000161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F21A5" w14:textId="4F27BF48" w:rsidR="002720C6" w:rsidRDefault="002720C6">
    <w:pPr>
      <w:pStyle w:val="Koptekst"/>
    </w:pPr>
    <w:r>
      <w:rPr>
        <w:noProof/>
      </w:rPr>
      <w:drawing>
        <wp:inline distT="0" distB="0" distL="0" distR="0" wp14:anchorId="42E20A71" wp14:editId="74B7705B">
          <wp:extent cx="1079500" cy="1079500"/>
          <wp:effectExtent l="0" t="0" r="6350" b="6350"/>
          <wp:docPr id="986097437" name="Afbeelding 1" descr="SK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SKW-logo"/>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AEA"/>
    <w:multiLevelType w:val="hybridMultilevel"/>
    <w:tmpl w:val="B50AB7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D348E7"/>
    <w:multiLevelType w:val="hybridMultilevel"/>
    <w:tmpl w:val="F9F86562"/>
    <w:lvl w:ilvl="0" w:tplc="E3CA77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300A76"/>
    <w:multiLevelType w:val="hybridMultilevel"/>
    <w:tmpl w:val="4330DED4"/>
    <w:lvl w:ilvl="0" w:tplc="25AA44B8">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383DEC"/>
    <w:multiLevelType w:val="hybridMultilevel"/>
    <w:tmpl w:val="904C200C"/>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06411260"/>
    <w:multiLevelType w:val="hybridMultilevel"/>
    <w:tmpl w:val="1EF4F89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9416A2"/>
    <w:multiLevelType w:val="hybridMultilevel"/>
    <w:tmpl w:val="F94EAE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641E9D"/>
    <w:multiLevelType w:val="hybridMultilevel"/>
    <w:tmpl w:val="41D4F156"/>
    <w:lvl w:ilvl="0" w:tplc="F02444DC">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7978C2"/>
    <w:multiLevelType w:val="multilevel"/>
    <w:tmpl w:val="00E2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8A38D3"/>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0D738A5"/>
    <w:multiLevelType w:val="multilevel"/>
    <w:tmpl w:val="AD40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536CE"/>
    <w:multiLevelType w:val="hybridMultilevel"/>
    <w:tmpl w:val="5B2627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66545DA"/>
    <w:multiLevelType w:val="multilevel"/>
    <w:tmpl w:val="EA4E5C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DB0424"/>
    <w:multiLevelType w:val="multilevel"/>
    <w:tmpl w:val="038E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1E31E6"/>
    <w:multiLevelType w:val="hybridMultilevel"/>
    <w:tmpl w:val="09E2A1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0E03C2"/>
    <w:multiLevelType w:val="hybridMultilevel"/>
    <w:tmpl w:val="95F092EC"/>
    <w:lvl w:ilvl="0" w:tplc="E3CA77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EA710F"/>
    <w:multiLevelType w:val="hybridMultilevel"/>
    <w:tmpl w:val="75DCE4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3B73AB"/>
    <w:multiLevelType w:val="hybridMultilevel"/>
    <w:tmpl w:val="8564B4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DF5D71"/>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8DD277B"/>
    <w:multiLevelType w:val="hybridMultilevel"/>
    <w:tmpl w:val="ACE2E10C"/>
    <w:lvl w:ilvl="0" w:tplc="04130005">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3DDE2427"/>
    <w:multiLevelType w:val="hybridMultilevel"/>
    <w:tmpl w:val="9064DA32"/>
    <w:lvl w:ilvl="0" w:tplc="3740EB9C">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0CC1001"/>
    <w:multiLevelType w:val="hybridMultilevel"/>
    <w:tmpl w:val="4936FC3A"/>
    <w:lvl w:ilvl="0" w:tplc="FE7A3680">
      <w:start w:val="1"/>
      <w:numFmt w:val="bullet"/>
      <w:lvlText w:val=""/>
      <w:lvlJc w:val="left"/>
      <w:pPr>
        <w:ind w:left="411" w:hanging="360"/>
      </w:pPr>
      <w:rPr>
        <w:rFonts w:ascii="Wingdings" w:eastAsia="Times New Roman" w:hAnsi="Wingdings" w:cs="Times New Roman" w:hint="default"/>
      </w:rPr>
    </w:lvl>
    <w:lvl w:ilvl="1" w:tplc="04130003" w:tentative="1">
      <w:start w:val="1"/>
      <w:numFmt w:val="bullet"/>
      <w:lvlText w:val="o"/>
      <w:lvlJc w:val="left"/>
      <w:pPr>
        <w:ind w:left="1131" w:hanging="360"/>
      </w:pPr>
      <w:rPr>
        <w:rFonts w:ascii="Courier New" w:hAnsi="Courier New" w:cs="Courier New" w:hint="default"/>
      </w:rPr>
    </w:lvl>
    <w:lvl w:ilvl="2" w:tplc="04130005" w:tentative="1">
      <w:start w:val="1"/>
      <w:numFmt w:val="bullet"/>
      <w:lvlText w:val=""/>
      <w:lvlJc w:val="left"/>
      <w:pPr>
        <w:ind w:left="1851" w:hanging="360"/>
      </w:pPr>
      <w:rPr>
        <w:rFonts w:ascii="Wingdings" w:hAnsi="Wingdings" w:hint="default"/>
      </w:rPr>
    </w:lvl>
    <w:lvl w:ilvl="3" w:tplc="04130001" w:tentative="1">
      <w:start w:val="1"/>
      <w:numFmt w:val="bullet"/>
      <w:lvlText w:val=""/>
      <w:lvlJc w:val="left"/>
      <w:pPr>
        <w:ind w:left="2571" w:hanging="360"/>
      </w:pPr>
      <w:rPr>
        <w:rFonts w:ascii="Symbol" w:hAnsi="Symbol" w:hint="default"/>
      </w:rPr>
    </w:lvl>
    <w:lvl w:ilvl="4" w:tplc="04130003" w:tentative="1">
      <w:start w:val="1"/>
      <w:numFmt w:val="bullet"/>
      <w:lvlText w:val="o"/>
      <w:lvlJc w:val="left"/>
      <w:pPr>
        <w:ind w:left="3291" w:hanging="360"/>
      </w:pPr>
      <w:rPr>
        <w:rFonts w:ascii="Courier New" w:hAnsi="Courier New" w:cs="Courier New" w:hint="default"/>
      </w:rPr>
    </w:lvl>
    <w:lvl w:ilvl="5" w:tplc="04130005" w:tentative="1">
      <w:start w:val="1"/>
      <w:numFmt w:val="bullet"/>
      <w:lvlText w:val=""/>
      <w:lvlJc w:val="left"/>
      <w:pPr>
        <w:ind w:left="4011" w:hanging="360"/>
      </w:pPr>
      <w:rPr>
        <w:rFonts w:ascii="Wingdings" w:hAnsi="Wingdings" w:hint="default"/>
      </w:rPr>
    </w:lvl>
    <w:lvl w:ilvl="6" w:tplc="04130001" w:tentative="1">
      <w:start w:val="1"/>
      <w:numFmt w:val="bullet"/>
      <w:lvlText w:val=""/>
      <w:lvlJc w:val="left"/>
      <w:pPr>
        <w:ind w:left="4731" w:hanging="360"/>
      </w:pPr>
      <w:rPr>
        <w:rFonts w:ascii="Symbol" w:hAnsi="Symbol" w:hint="default"/>
      </w:rPr>
    </w:lvl>
    <w:lvl w:ilvl="7" w:tplc="04130003" w:tentative="1">
      <w:start w:val="1"/>
      <w:numFmt w:val="bullet"/>
      <w:lvlText w:val="o"/>
      <w:lvlJc w:val="left"/>
      <w:pPr>
        <w:ind w:left="5451" w:hanging="360"/>
      </w:pPr>
      <w:rPr>
        <w:rFonts w:ascii="Courier New" w:hAnsi="Courier New" w:cs="Courier New" w:hint="default"/>
      </w:rPr>
    </w:lvl>
    <w:lvl w:ilvl="8" w:tplc="04130005" w:tentative="1">
      <w:start w:val="1"/>
      <w:numFmt w:val="bullet"/>
      <w:lvlText w:val=""/>
      <w:lvlJc w:val="left"/>
      <w:pPr>
        <w:ind w:left="6171" w:hanging="360"/>
      </w:pPr>
      <w:rPr>
        <w:rFonts w:ascii="Wingdings" w:hAnsi="Wingdings" w:hint="default"/>
      </w:rPr>
    </w:lvl>
  </w:abstractNum>
  <w:abstractNum w:abstractNumId="21" w15:restartNumberingAfterBreak="0">
    <w:nsid w:val="420206E8"/>
    <w:multiLevelType w:val="hybridMultilevel"/>
    <w:tmpl w:val="98989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4646EF"/>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3B82862"/>
    <w:multiLevelType w:val="hybridMultilevel"/>
    <w:tmpl w:val="AA306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AF737B4"/>
    <w:multiLevelType w:val="hybridMultilevel"/>
    <w:tmpl w:val="82AC667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316156"/>
    <w:multiLevelType w:val="hybridMultilevel"/>
    <w:tmpl w:val="2676087C"/>
    <w:lvl w:ilvl="0" w:tplc="C7E29EFE">
      <w:start w:val="4"/>
      <w:numFmt w:val="bullet"/>
      <w:lvlText w:val="-"/>
      <w:lvlJc w:val="left"/>
      <w:pPr>
        <w:ind w:left="720" w:hanging="360"/>
      </w:pPr>
      <w:rPr>
        <w:rFonts w:ascii="Avenir Book" w:eastAsia="Times New Roman" w:hAnsi="Avenir Book" w:cs="Consola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B571A2"/>
    <w:multiLevelType w:val="hybridMultilevel"/>
    <w:tmpl w:val="B72CA144"/>
    <w:lvl w:ilvl="0" w:tplc="22240CBA">
      <w:start w:val="1"/>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EC517E"/>
    <w:multiLevelType w:val="hybridMultilevel"/>
    <w:tmpl w:val="F1D061DC"/>
    <w:lvl w:ilvl="0" w:tplc="B56EADA4">
      <w:start w:val="1"/>
      <w:numFmt w:val="bullet"/>
      <w:lvlText w:val=""/>
      <w:lvlJc w:val="left"/>
      <w:pPr>
        <w:ind w:left="360" w:hanging="360"/>
      </w:pPr>
      <w:rPr>
        <w:rFonts w:ascii="Wingdings" w:hAnsi="Wingdings" w:hint="default"/>
        <w:color w:val="538135"/>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15A2317"/>
    <w:multiLevelType w:val="hybridMultilevel"/>
    <w:tmpl w:val="DE3651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22F12F7"/>
    <w:multiLevelType w:val="hybridMultilevel"/>
    <w:tmpl w:val="70FAA0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3DF6C07"/>
    <w:multiLevelType w:val="multilevel"/>
    <w:tmpl w:val="4EEE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385335"/>
    <w:multiLevelType w:val="hybridMultilevel"/>
    <w:tmpl w:val="CA1660B0"/>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8A32180"/>
    <w:multiLevelType w:val="hybridMultilevel"/>
    <w:tmpl w:val="E2A8E7A6"/>
    <w:lvl w:ilvl="0" w:tplc="752A3E44">
      <w:start w:val="1"/>
      <w:numFmt w:val="bullet"/>
      <w:lvlText w:val="&gt;"/>
      <w:lvlJc w:val="left"/>
      <w:pPr>
        <w:ind w:left="720" w:hanging="360"/>
      </w:pPr>
      <w:rPr>
        <w:rFonts w:ascii="Calibri" w:hAnsi="Calibri" w:hint="default"/>
        <w:b w:val="0"/>
        <w:bCs/>
        <w:color w:val="365F91"/>
      </w:rPr>
    </w:lvl>
    <w:lvl w:ilvl="1" w:tplc="530087D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AD52ED"/>
    <w:multiLevelType w:val="hybridMultilevel"/>
    <w:tmpl w:val="1D2A51FA"/>
    <w:lvl w:ilvl="0" w:tplc="E3CA77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BEA7CE3"/>
    <w:multiLevelType w:val="hybridMultilevel"/>
    <w:tmpl w:val="02E0A7E0"/>
    <w:lvl w:ilvl="0" w:tplc="ABBCBF5E">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C6A2077"/>
    <w:multiLevelType w:val="hybridMultilevel"/>
    <w:tmpl w:val="F574113A"/>
    <w:lvl w:ilvl="0" w:tplc="D8AE1EFC">
      <w:start w:val="2"/>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5B40630"/>
    <w:multiLevelType w:val="hybridMultilevel"/>
    <w:tmpl w:val="549C3CAE"/>
    <w:lvl w:ilvl="0" w:tplc="F7448632">
      <w:start w:val="1"/>
      <w:numFmt w:val="bullet"/>
      <w:lvlText w:val="&gt;"/>
      <w:lvlJc w:val="left"/>
      <w:pPr>
        <w:ind w:left="720" w:hanging="360"/>
      </w:pPr>
      <w:rPr>
        <w:rFonts w:ascii="Calibri" w:hAnsi="Calibri" w:hint="default"/>
        <w:b w:val="0"/>
        <w:bCs/>
        <w:color w:val="6B7CBC"/>
      </w:rPr>
    </w:lvl>
    <w:lvl w:ilvl="1" w:tplc="3A3A4C9E">
      <w:start w:val="1"/>
      <w:numFmt w:val="bullet"/>
      <w:lvlText w:val="o"/>
      <w:lvlJc w:val="left"/>
      <w:pPr>
        <w:ind w:left="1440" w:hanging="360"/>
      </w:pPr>
      <w:rPr>
        <w:rFonts w:ascii="Courier New" w:hAnsi="Courier New" w:cs="Courier New" w:hint="default"/>
        <w:color w:val="6B7CBC"/>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831676F"/>
    <w:multiLevelType w:val="hybridMultilevel"/>
    <w:tmpl w:val="76ECA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C9B4AA2"/>
    <w:multiLevelType w:val="hybridMultilevel"/>
    <w:tmpl w:val="411C563E"/>
    <w:lvl w:ilvl="0" w:tplc="18606E00">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0E6F81"/>
    <w:multiLevelType w:val="hybridMultilevel"/>
    <w:tmpl w:val="A2C87236"/>
    <w:lvl w:ilvl="0" w:tplc="E9AE4E86">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1064F83"/>
    <w:multiLevelType w:val="hybridMultilevel"/>
    <w:tmpl w:val="3F74A0E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1FE7576"/>
    <w:multiLevelType w:val="hybridMultilevel"/>
    <w:tmpl w:val="AB043E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2E75A9D"/>
    <w:multiLevelType w:val="hybridMultilevel"/>
    <w:tmpl w:val="61C64C38"/>
    <w:lvl w:ilvl="0" w:tplc="777C4EB8">
      <w:start w:val="10"/>
      <w:numFmt w:val="bullet"/>
      <w:lvlText w:val="-"/>
      <w:lvlJc w:val="left"/>
      <w:pPr>
        <w:ind w:left="720" w:hanging="360"/>
      </w:pPr>
      <w:rPr>
        <w:rFonts w:ascii="Avenir Book" w:eastAsia="Times New Roman" w:hAnsi="Avenir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37D5497"/>
    <w:multiLevelType w:val="hybridMultilevel"/>
    <w:tmpl w:val="7A4C44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3D0452A"/>
    <w:multiLevelType w:val="multilevel"/>
    <w:tmpl w:val="5304548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2F7BDD"/>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B552FC3"/>
    <w:multiLevelType w:val="hybridMultilevel"/>
    <w:tmpl w:val="E2649F2C"/>
    <w:lvl w:ilvl="0" w:tplc="04130005">
      <w:start w:val="1"/>
      <w:numFmt w:val="bullet"/>
      <w:lvlText w:val=""/>
      <w:lvlJc w:val="left"/>
      <w:pPr>
        <w:ind w:left="720" w:hanging="360"/>
      </w:pPr>
      <w:rPr>
        <w:rFonts w:ascii="Wingdings" w:hAnsi="Wingdings" w:hint="default"/>
      </w:rPr>
    </w:lvl>
    <w:lvl w:ilvl="1" w:tplc="E3E2F37C">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C8B36CA"/>
    <w:multiLevelType w:val="hybridMultilevel"/>
    <w:tmpl w:val="4B36B57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CF34420"/>
    <w:multiLevelType w:val="hybridMultilevel"/>
    <w:tmpl w:val="75DCE4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DAF06EA"/>
    <w:multiLevelType w:val="hybridMultilevel"/>
    <w:tmpl w:val="F056A9F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8141028">
    <w:abstractNumId w:val="2"/>
  </w:num>
  <w:num w:numId="2" w16cid:durableId="829442974">
    <w:abstractNumId w:val="19"/>
  </w:num>
  <w:num w:numId="3" w16cid:durableId="744229654">
    <w:abstractNumId w:val="48"/>
  </w:num>
  <w:num w:numId="4" w16cid:durableId="1001011536">
    <w:abstractNumId w:val="28"/>
  </w:num>
  <w:num w:numId="5" w16cid:durableId="17851380">
    <w:abstractNumId w:val="23"/>
  </w:num>
  <w:num w:numId="6" w16cid:durableId="2019772193">
    <w:abstractNumId w:val="47"/>
  </w:num>
  <w:num w:numId="7" w16cid:durableId="1876845901">
    <w:abstractNumId w:val="49"/>
  </w:num>
  <w:num w:numId="8" w16cid:durableId="114059581">
    <w:abstractNumId w:val="5"/>
  </w:num>
  <w:num w:numId="9" w16cid:durableId="2113739262">
    <w:abstractNumId w:val="45"/>
  </w:num>
  <w:num w:numId="10" w16cid:durableId="828523346">
    <w:abstractNumId w:val="41"/>
  </w:num>
  <w:num w:numId="11" w16cid:durableId="1884441962">
    <w:abstractNumId w:val="29"/>
  </w:num>
  <w:num w:numId="12" w16cid:durableId="852188761">
    <w:abstractNumId w:val="13"/>
  </w:num>
  <w:num w:numId="13" w16cid:durableId="1496340722">
    <w:abstractNumId w:val="38"/>
  </w:num>
  <w:num w:numId="14" w16cid:durableId="1947035206">
    <w:abstractNumId w:val="24"/>
  </w:num>
  <w:num w:numId="15" w16cid:durableId="1708337369">
    <w:abstractNumId w:val="6"/>
  </w:num>
  <w:num w:numId="16" w16cid:durableId="1319723403">
    <w:abstractNumId w:val="39"/>
  </w:num>
  <w:num w:numId="17" w16cid:durableId="1978103014">
    <w:abstractNumId w:val="34"/>
  </w:num>
  <w:num w:numId="18" w16cid:durableId="343478866">
    <w:abstractNumId w:val="46"/>
  </w:num>
  <w:num w:numId="19" w16cid:durableId="1953051930">
    <w:abstractNumId w:val="31"/>
  </w:num>
  <w:num w:numId="20" w16cid:durableId="1695157818">
    <w:abstractNumId w:val="40"/>
  </w:num>
  <w:num w:numId="21" w16cid:durableId="982544195">
    <w:abstractNumId w:val="16"/>
  </w:num>
  <w:num w:numId="22" w16cid:durableId="400256359">
    <w:abstractNumId w:val="27"/>
  </w:num>
  <w:num w:numId="23" w16cid:durableId="317225446">
    <w:abstractNumId w:val="42"/>
  </w:num>
  <w:num w:numId="24" w16cid:durableId="673923970">
    <w:abstractNumId w:val="4"/>
  </w:num>
  <w:num w:numId="25" w16cid:durableId="1858351919">
    <w:abstractNumId w:val="33"/>
  </w:num>
  <w:num w:numId="26" w16cid:durableId="1587298589">
    <w:abstractNumId w:val="18"/>
  </w:num>
  <w:num w:numId="27" w16cid:durableId="1900168255">
    <w:abstractNumId w:val="12"/>
  </w:num>
  <w:num w:numId="28" w16cid:durableId="101270555">
    <w:abstractNumId w:val="1"/>
  </w:num>
  <w:num w:numId="29" w16cid:durableId="1882551109">
    <w:abstractNumId w:val="25"/>
  </w:num>
  <w:num w:numId="30" w16cid:durableId="1601915343">
    <w:abstractNumId w:val="32"/>
  </w:num>
  <w:num w:numId="31" w16cid:durableId="2001418925">
    <w:abstractNumId w:val="7"/>
  </w:num>
  <w:num w:numId="32" w16cid:durableId="1107041576">
    <w:abstractNumId w:val="21"/>
  </w:num>
  <w:num w:numId="33" w16cid:durableId="78066424">
    <w:abstractNumId w:val="0"/>
  </w:num>
  <w:num w:numId="34" w16cid:durableId="2139717257">
    <w:abstractNumId w:val="30"/>
  </w:num>
  <w:num w:numId="35" w16cid:durableId="881747011">
    <w:abstractNumId w:val="9"/>
  </w:num>
  <w:num w:numId="36" w16cid:durableId="690885479">
    <w:abstractNumId w:val="26"/>
  </w:num>
  <w:num w:numId="37" w16cid:durableId="1317762455">
    <w:abstractNumId w:val="20"/>
  </w:num>
  <w:num w:numId="38" w16cid:durableId="220871929">
    <w:abstractNumId w:val="17"/>
  </w:num>
  <w:num w:numId="39" w16cid:durableId="1828520545">
    <w:abstractNumId w:val="44"/>
  </w:num>
  <w:num w:numId="40" w16cid:durableId="1183057957">
    <w:abstractNumId w:val="14"/>
  </w:num>
  <w:num w:numId="41" w16cid:durableId="258875844">
    <w:abstractNumId w:val="15"/>
  </w:num>
  <w:num w:numId="42" w16cid:durableId="1135636671">
    <w:abstractNumId w:val="8"/>
  </w:num>
  <w:num w:numId="43" w16cid:durableId="336612536">
    <w:abstractNumId w:val="22"/>
  </w:num>
  <w:num w:numId="44" w16cid:durableId="671103969">
    <w:abstractNumId w:val="11"/>
  </w:num>
  <w:num w:numId="45" w16cid:durableId="544952099">
    <w:abstractNumId w:val="43"/>
  </w:num>
  <w:num w:numId="46" w16cid:durableId="672220483">
    <w:abstractNumId w:val="35"/>
  </w:num>
  <w:num w:numId="47" w16cid:durableId="460416969">
    <w:abstractNumId w:val="36"/>
  </w:num>
  <w:num w:numId="48" w16cid:durableId="2108455697">
    <w:abstractNumId w:val="3"/>
  </w:num>
  <w:num w:numId="49" w16cid:durableId="693658026">
    <w:abstractNumId w:val="10"/>
  </w:num>
  <w:num w:numId="50" w16cid:durableId="120914372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CF"/>
    <w:rsid w:val="00014F07"/>
    <w:rsid w:val="00016138"/>
    <w:rsid w:val="00031A7B"/>
    <w:rsid w:val="00032ABA"/>
    <w:rsid w:val="000365EE"/>
    <w:rsid w:val="00040127"/>
    <w:rsid w:val="00041C00"/>
    <w:rsid w:val="00042719"/>
    <w:rsid w:val="0005600D"/>
    <w:rsid w:val="000735C1"/>
    <w:rsid w:val="00075188"/>
    <w:rsid w:val="000765DB"/>
    <w:rsid w:val="00080609"/>
    <w:rsid w:val="00087629"/>
    <w:rsid w:val="000A2FAA"/>
    <w:rsid w:val="000B6554"/>
    <w:rsid w:val="000C392F"/>
    <w:rsid w:val="000D0FD0"/>
    <w:rsid w:val="000F3368"/>
    <w:rsid w:val="00113ACB"/>
    <w:rsid w:val="00117D03"/>
    <w:rsid w:val="001263E3"/>
    <w:rsid w:val="001320B0"/>
    <w:rsid w:val="00132931"/>
    <w:rsid w:val="001360E7"/>
    <w:rsid w:val="001407FB"/>
    <w:rsid w:val="00172698"/>
    <w:rsid w:val="001843AE"/>
    <w:rsid w:val="00185195"/>
    <w:rsid w:val="00192AC0"/>
    <w:rsid w:val="001A2192"/>
    <w:rsid w:val="001A591C"/>
    <w:rsid w:val="001A6685"/>
    <w:rsid w:val="001B69D5"/>
    <w:rsid w:val="001D3C7F"/>
    <w:rsid w:val="001F4755"/>
    <w:rsid w:val="001F4E4B"/>
    <w:rsid w:val="001F6615"/>
    <w:rsid w:val="0020791F"/>
    <w:rsid w:val="0021210C"/>
    <w:rsid w:val="0022337D"/>
    <w:rsid w:val="002323B2"/>
    <w:rsid w:val="00247963"/>
    <w:rsid w:val="002720C6"/>
    <w:rsid w:val="00285567"/>
    <w:rsid w:val="00297004"/>
    <w:rsid w:val="002A0E0C"/>
    <w:rsid w:val="002A41B5"/>
    <w:rsid w:val="002A5514"/>
    <w:rsid w:val="002A714C"/>
    <w:rsid w:val="002A7F2E"/>
    <w:rsid w:val="002B1CAC"/>
    <w:rsid w:val="002B25DA"/>
    <w:rsid w:val="002B2A8F"/>
    <w:rsid w:val="002B35F4"/>
    <w:rsid w:val="002C1753"/>
    <w:rsid w:val="002C634A"/>
    <w:rsid w:val="002C6912"/>
    <w:rsid w:val="002E4D15"/>
    <w:rsid w:val="002F4879"/>
    <w:rsid w:val="002F5A28"/>
    <w:rsid w:val="0030173A"/>
    <w:rsid w:val="00302439"/>
    <w:rsid w:val="003139BD"/>
    <w:rsid w:val="003155C9"/>
    <w:rsid w:val="00316F5A"/>
    <w:rsid w:val="00326A5C"/>
    <w:rsid w:val="00340E9D"/>
    <w:rsid w:val="003426A9"/>
    <w:rsid w:val="003469D5"/>
    <w:rsid w:val="00351CAB"/>
    <w:rsid w:val="003537B8"/>
    <w:rsid w:val="00375C01"/>
    <w:rsid w:val="003763B6"/>
    <w:rsid w:val="00380F86"/>
    <w:rsid w:val="00396B13"/>
    <w:rsid w:val="003A275B"/>
    <w:rsid w:val="003C5DC1"/>
    <w:rsid w:val="003E6966"/>
    <w:rsid w:val="003F7223"/>
    <w:rsid w:val="00455E45"/>
    <w:rsid w:val="00472682"/>
    <w:rsid w:val="00494BC4"/>
    <w:rsid w:val="004A2AB4"/>
    <w:rsid w:val="004B541C"/>
    <w:rsid w:val="004B5C18"/>
    <w:rsid w:val="004D17D5"/>
    <w:rsid w:val="004E0EC3"/>
    <w:rsid w:val="004E18F4"/>
    <w:rsid w:val="004F1AED"/>
    <w:rsid w:val="004F2F66"/>
    <w:rsid w:val="004F53C6"/>
    <w:rsid w:val="00516268"/>
    <w:rsid w:val="005222C9"/>
    <w:rsid w:val="00540E3F"/>
    <w:rsid w:val="00547DC7"/>
    <w:rsid w:val="00547EEF"/>
    <w:rsid w:val="005519BD"/>
    <w:rsid w:val="00551E8D"/>
    <w:rsid w:val="005544C7"/>
    <w:rsid w:val="00554CCF"/>
    <w:rsid w:val="00563E9B"/>
    <w:rsid w:val="00563F8A"/>
    <w:rsid w:val="005663BF"/>
    <w:rsid w:val="00566CD3"/>
    <w:rsid w:val="00582AE2"/>
    <w:rsid w:val="005830B1"/>
    <w:rsid w:val="00587DB4"/>
    <w:rsid w:val="0059185E"/>
    <w:rsid w:val="00597232"/>
    <w:rsid w:val="005B26D0"/>
    <w:rsid w:val="005B7545"/>
    <w:rsid w:val="005C75F4"/>
    <w:rsid w:val="005F27D8"/>
    <w:rsid w:val="005F2BED"/>
    <w:rsid w:val="006021A7"/>
    <w:rsid w:val="00616249"/>
    <w:rsid w:val="0063282F"/>
    <w:rsid w:val="0064418D"/>
    <w:rsid w:val="00670708"/>
    <w:rsid w:val="00684E1C"/>
    <w:rsid w:val="0069287B"/>
    <w:rsid w:val="00697AFB"/>
    <w:rsid w:val="006A5545"/>
    <w:rsid w:val="006B35B4"/>
    <w:rsid w:val="006C6316"/>
    <w:rsid w:val="006C6EB2"/>
    <w:rsid w:val="006D4BCD"/>
    <w:rsid w:val="006E20E9"/>
    <w:rsid w:val="006E312C"/>
    <w:rsid w:val="00705454"/>
    <w:rsid w:val="007309FF"/>
    <w:rsid w:val="007437D4"/>
    <w:rsid w:val="00763291"/>
    <w:rsid w:val="00775434"/>
    <w:rsid w:val="007918C0"/>
    <w:rsid w:val="007B0C69"/>
    <w:rsid w:val="007B418D"/>
    <w:rsid w:val="007C2113"/>
    <w:rsid w:val="007C23D1"/>
    <w:rsid w:val="007D267C"/>
    <w:rsid w:val="007D779C"/>
    <w:rsid w:val="008106DF"/>
    <w:rsid w:val="00815D1C"/>
    <w:rsid w:val="00825BA8"/>
    <w:rsid w:val="00834707"/>
    <w:rsid w:val="00864D3F"/>
    <w:rsid w:val="00872C76"/>
    <w:rsid w:val="00872F22"/>
    <w:rsid w:val="00873098"/>
    <w:rsid w:val="00876C8B"/>
    <w:rsid w:val="00887B97"/>
    <w:rsid w:val="0089268C"/>
    <w:rsid w:val="0089441A"/>
    <w:rsid w:val="008977C5"/>
    <w:rsid w:val="008B688C"/>
    <w:rsid w:val="008B6C0E"/>
    <w:rsid w:val="008B6CC3"/>
    <w:rsid w:val="008C16D0"/>
    <w:rsid w:val="008D2BF9"/>
    <w:rsid w:val="008D54B8"/>
    <w:rsid w:val="008E33AC"/>
    <w:rsid w:val="008F50B5"/>
    <w:rsid w:val="00904D4F"/>
    <w:rsid w:val="00905710"/>
    <w:rsid w:val="009252BA"/>
    <w:rsid w:val="00944962"/>
    <w:rsid w:val="00953C32"/>
    <w:rsid w:val="00975087"/>
    <w:rsid w:val="009851C7"/>
    <w:rsid w:val="0099255D"/>
    <w:rsid w:val="009968FB"/>
    <w:rsid w:val="00996FE0"/>
    <w:rsid w:val="009B1331"/>
    <w:rsid w:val="009C08AD"/>
    <w:rsid w:val="009F3195"/>
    <w:rsid w:val="009F69CF"/>
    <w:rsid w:val="009F7DBE"/>
    <w:rsid w:val="00A062A5"/>
    <w:rsid w:val="00A0726D"/>
    <w:rsid w:val="00A104DF"/>
    <w:rsid w:val="00A1369D"/>
    <w:rsid w:val="00A20326"/>
    <w:rsid w:val="00AA0B98"/>
    <w:rsid w:val="00AA267A"/>
    <w:rsid w:val="00AA2CC3"/>
    <w:rsid w:val="00AA5E04"/>
    <w:rsid w:val="00AB48F7"/>
    <w:rsid w:val="00AB4DF7"/>
    <w:rsid w:val="00AC1804"/>
    <w:rsid w:val="00AC228F"/>
    <w:rsid w:val="00AC7858"/>
    <w:rsid w:val="00AD709D"/>
    <w:rsid w:val="00AE1F54"/>
    <w:rsid w:val="00AF0887"/>
    <w:rsid w:val="00AF4847"/>
    <w:rsid w:val="00B00CFB"/>
    <w:rsid w:val="00B010E4"/>
    <w:rsid w:val="00B11A97"/>
    <w:rsid w:val="00B16E19"/>
    <w:rsid w:val="00B32A88"/>
    <w:rsid w:val="00B33376"/>
    <w:rsid w:val="00B65F47"/>
    <w:rsid w:val="00B74E57"/>
    <w:rsid w:val="00B8352B"/>
    <w:rsid w:val="00B86754"/>
    <w:rsid w:val="00BA2BF3"/>
    <w:rsid w:val="00BA415E"/>
    <w:rsid w:val="00BA4429"/>
    <w:rsid w:val="00BA652E"/>
    <w:rsid w:val="00BA6F29"/>
    <w:rsid w:val="00BB24FE"/>
    <w:rsid w:val="00BC2AC9"/>
    <w:rsid w:val="00BE15E2"/>
    <w:rsid w:val="00BF065B"/>
    <w:rsid w:val="00C03520"/>
    <w:rsid w:val="00C311A4"/>
    <w:rsid w:val="00C34B1B"/>
    <w:rsid w:val="00C4632A"/>
    <w:rsid w:val="00C4645C"/>
    <w:rsid w:val="00C46E10"/>
    <w:rsid w:val="00C501CF"/>
    <w:rsid w:val="00C522CE"/>
    <w:rsid w:val="00C8653F"/>
    <w:rsid w:val="00CB1734"/>
    <w:rsid w:val="00CB266A"/>
    <w:rsid w:val="00CB5DF2"/>
    <w:rsid w:val="00CC670A"/>
    <w:rsid w:val="00CD2199"/>
    <w:rsid w:val="00CD5EB6"/>
    <w:rsid w:val="00CE0239"/>
    <w:rsid w:val="00CF0853"/>
    <w:rsid w:val="00CF3F80"/>
    <w:rsid w:val="00CF40B5"/>
    <w:rsid w:val="00D00AE8"/>
    <w:rsid w:val="00D0383A"/>
    <w:rsid w:val="00D06826"/>
    <w:rsid w:val="00D075AF"/>
    <w:rsid w:val="00D148F4"/>
    <w:rsid w:val="00D54413"/>
    <w:rsid w:val="00D54EEF"/>
    <w:rsid w:val="00D633DB"/>
    <w:rsid w:val="00D676A0"/>
    <w:rsid w:val="00D75284"/>
    <w:rsid w:val="00D80C52"/>
    <w:rsid w:val="00D81638"/>
    <w:rsid w:val="00D92AF0"/>
    <w:rsid w:val="00D9394F"/>
    <w:rsid w:val="00D951C7"/>
    <w:rsid w:val="00D95424"/>
    <w:rsid w:val="00DA25F2"/>
    <w:rsid w:val="00DA54E5"/>
    <w:rsid w:val="00DB7AF1"/>
    <w:rsid w:val="00DD5067"/>
    <w:rsid w:val="00DD5925"/>
    <w:rsid w:val="00DD65B7"/>
    <w:rsid w:val="00DE0865"/>
    <w:rsid w:val="00DE4FD7"/>
    <w:rsid w:val="00DE67E5"/>
    <w:rsid w:val="00DF1613"/>
    <w:rsid w:val="00DF3E73"/>
    <w:rsid w:val="00E03546"/>
    <w:rsid w:val="00E2405D"/>
    <w:rsid w:val="00E47957"/>
    <w:rsid w:val="00E62016"/>
    <w:rsid w:val="00E76B32"/>
    <w:rsid w:val="00EA3C85"/>
    <w:rsid w:val="00EC0A78"/>
    <w:rsid w:val="00ED0561"/>
    <w:rsid w:val="00ED4C91"/>
    <w:rsid w:val="00ED660D"/>
    <w:rsid w:val="00EE061F"/>
    <w:rsid w:val="00EE4898"/>
    <w:rsid w:val="00EF06AD"/>
    <w:rsid w:val="00F11C60"/>
    <w:rsid w:val="00F126C5"/>
    <w:rsid w:val="00F403F5"/>
    <w:rsid w:val="00F609AD"/>
    <w:rsid w:val="00F81F09"/>
    <w:rsid w:val="00F82653"/>
    <w:rsid w:val="00F90A98"/>
    <w:rsid w:val="00FA35EC"/>
    <w:rsid w:val="00FC5A1E"/>
    <w:rsid w:val="00FD0E55"/>
    <w:rsid w:val="00FE14A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A7A2B"/>
  <w15:chartTrackingRefBased/>
  <w15:docId w15:val="{26187B0B-CA7D-4179-918A-3BE923C4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01CF"/>
    <w:pPr>
      <w:spacing w:after="0" w:line="240" w:lineRule="auto"/>
    </w:pPr>
    <w:rPr>
      <w:rFonts w:ascii="Avenir Book" w:eastAsia="Times New Roman" w:hAnsi="Avenir Book" w:cs="Times New Roman"/>
      <w:color w:val="000000" w:themeColor="text1"/>
      <w:kern w:val="0"/>
      <w:sz w:val="22"/>
      <w:lang w:eastAsia="nl-NL"/>
      <w14:ligatures w14:val="none"/>
    </w:rPr>
  </w:style>
  <w:style w:type="paragraph" w:styleId="Kop1">
    <w:name w:val="heading 1"/>
    <w:basedOn w:val="Standaard"/>
    <w:next w:val="Standaard"/>
    <w:link w:val="Kop1Char"/>
    <w:uiPriority w:val="9"/>
    <w:qFormat/>
    <w:rsid w:val="00C50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50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501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01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01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01C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01C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01C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01C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01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501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501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01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01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01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01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01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01CF"/>
    <w:rPr>
      <w:rFonts w:eastAsiaTheme="majorEastAsia" w:cstheme="majorBidi"/>
      <w:color w:val="272727" w:themeColor="text1" w:themeTint="D8"/>
    </w:rPr>
  </w:style>
  <w:style w:type="paragraph" w:styleId="Titel">
    <w:name w:val="Title"/>
    <w:basedOn w:val="Standaard"/>
    <w:next w:val="Standaard"/>
    <w:link w:val="TitelChar"/>
    <w:uiPriority w:val="10"/>
    <w:qFormat/>
    <w:rsid w:val="00C501C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01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01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01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01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01CF"/>
    <w:rPr>
      <w:i/>
      <w:iCs/>
      <w:color w:val="404040" w:themeColor="text1" w:themeTint="BF"/>
    </w:rPr>
  </w:style>
  <w:style w:type="paragraph" w:styleId="Lijstalinea">
    <w:name w:val="List Paragraph"/>
    <w:basedOn w:val="Standaard"/>
    <w:uiPriority w:val="34"/>
    <w:qFormat/>
    <w:rsid w:val="00C501CF"/>
    <w:pPr>
      <w:ind w:left="720"/>
      <w:contextualSpacing/>
    </w:pPr>
  </w:style>
  <w:style w:type="character" w:styleId="Intensievebenadrukking">
    <w:name w:val="Intense Emphasis"/>
    <w:basedOn w:val="Standaardalinea-lettertype"/>
    <w:uiPriority w:val="21"/>
    <w:qFormat/>
    <w:rsid w:val="00C501CF"/>
    <w:rPr>
      <w:i/>
      <w:iCs/>
      <w:color w:val="0F4761" w:themeColor="accent1" w:themeShade="BF"/>
    </w:rPr>
  </w:style>
  <w:style w:type="paragraph" w:styleId="Duidelijkcitaat">
    <w:name w:val="Intense Quote"/>
    <w:basedOn w:val="Standaard"/>
    <w:next w:val="Standaard"/>
    <w:link w:val="DuidelijkcitaatChar"/>
    <w:uiPriority w:val="30"/>
    <w:qFormat/>
    <w:rsid w:val="00C50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01CF"/>
    <w:rPr>
      <w:i/>
      <w:iCs/>
      <w:color w:val="0F4761" w:themeColor="accent1" w:themeShade="BF"/>
    </w:rPr>
  </w:style>
  <w:style w:type="character" w:styleId="Intensieveverwijzing">
    <w:name w:val="Intense Reference"/>
    <w:basedOn w:val="Standaardalinea-lettertype"/>
    <w:uiPriority w:val="32"/>
    <w:qFormat/>
    <w:rsid w:val="00C501CF"/>
    <w:rPr>
      <w:b/>
      <w:bCs/>
      <w:smallCaps/>
      <w:color w:val="0F4761" w:themeColor="accent1" w:themeShade="BF"/>
      <w:spacing w:val="5"/>
    </w:rPr>
  </w:style>
  <w:style w:type="paragraph" w:styleId="Tekstzonderopmaak">
    <w:name w:val="Plain Text"/>
    <w:basedOn w:val="Standaard"/>
    <w:link w:val="TekstzonderopmaakChar"/>
    <w:uiPriority w:val="99"/>
    <w:unhideWhenUsed/>
    <w:rsid w:val="00C501CF"/>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C501CF"/>
    <w:rPr>
      <w:rFonts w:ascii="Consolas" w:eastAsia="Times New Roman" w:hAnsi="Consolas" w:cs="Consolas"/>
      <w:color w:val="000000" w:themeColor="text1"/>
      <w:kern w:val="0"/>
      <w:sz w:val="21"/>
      <w:szCs w:val="21"/>
      <w:lang w:eastAsia="nl-NL"/>
      <w14:ligatures w14:val="none"/>
    </w:rPr>
  </w:style>
  <w:style w:type="table" w:styleId="Tabelraster">
    <w:name w:val="Table Grid"/>
    <w:basedOn w:val="Standaardtabel"/>
    <w:uiPriority w:val="39"/>
    <w:rsid w:val="00C501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Opsomming,Subparagraaf"/>
    <w:link w:val="GeenafstandChar"/>
    <w:uiPriority w:val="1"/>
    <w:qFormat/>
    <w:rsid w:val="00C501CF"/>
    <w:pPr>
      <w:spacing w:after="0" w:line="240" w:lineRule="auto"/>
      <w:ind w:firstLine="360"/>
    </w:pPr>
    <w:rPr>
      <w:rFonts w:ascii="Avenir Book" w:eastAsiaTheme="minorEastAsia" w:hAnsi="Avenir Book"/>
      <w:color w:val="000000" w:themeColor="text1"/>
      <w:kern w:val="0"/>
      <w:sz w:val="20"/>
      <w:szCs w:val="22"/>
      <w14:ligatures w14:val="none"/>
    </w:rPr>
  </w:style>
  <w:style w:type="paragraph" w:styleId="Koptekst">
    <w:name w:val="header"/>
    <w:basedOn w:val="Standaard"/>
    <w:link w:val="KoptekstChar"/>
    <w:uiPriority w:val="99"/>
    <w:unhideWhenUsed/>
    <w:rsid w:val="00C501CF"/>
    <w:pPr>
      <w:tabs>
        <w:tab w:val="center" w:pos="4536"/>
        <w:tab w:val="right" w:pos="9072"/>
      </w:tabs>
    </w:pPr>
  </w:style>
  <w:style w:type="character" w:customStyle="1" w:styleId="KoptekstChar">
    <w:name w:val="Koptekst Char"/>
    <w:basedOn w:val="Standaardalinea-lettertype"/>
    <w:link w:val="Koptekst"/>
    <w:uiPriority w:val="99"/>
    <w:rsid w:val="00C501CF"/>
    <w:rPr>
      <w:rFonts w:ascii="Avenir Book" w:eastAsia="Times New Roman" w:hAnsi="Avenir Book" w:cs="Times New Roman"/>
      <w:color w:val="000000" w:themeColor="text1"/>
      <w:kern w:val="0"/>
      <w:sz w:val="22"/>
      <w:lang w:eastAsia="nl-NL"/>
      <w14:ligatures w14:val="none"/>
    </w:rPr>
  </w:style>
  <w:style w:type="paragraph" w:styleId="Voettekst">
    <w:name w:val="footer"/>
    <w:basedOn w:val="Standaard"/>
    <w:link w:val="VoettekstChar"/>
    <w:uiPriority w:val="99"/>
    <w:unhideWhenUsed/>
    <w:rsid w:val="00C501CF"/>
    <w:pPr>
      <w:tabs>
        <w:tab w:val="center" w:pos="4536"/>
        <w:tab w:val="right" w:pos="9072"/>
      </w:tabs>
    </w:pPr>
  </w:style>
  <w:style w:type="character" w:customStyle="1" w:styleId="VoettekstChar">
    <w:name w:val="Voettekst Char"/>
    <w:basedOn w:val="Standaardalinea-lettertype"/>
    <w:link w:val="Voettekst"/>
    <w:uiPriority w:val="99"/>
    <w:rsid w:val="00C501CF"/>
    <w:rPr>
      <w:rFonts w:ascii="Avenir Book" w:eastAsia="Times New Roman" w:hAnsi="Avenir Book" w:cs="Times New Roman"/>
      <w:color w:val="000000" w:themeColor="text1"/>
      <w:kern w:val="0"/>
      <w:sz w:val="22"/>
      <w:lang w:eastAsia="nl-NL"/>
      <w14:ligatures w14:val="none"/>
    </w:rPr>
  </w:style>
  <w:style w:type="character" w:styleId="Hyperlink">
    <w:name w:val="Hyperlink"/>
    <w:basedOn w:val="Standaardalinea-lettertype"/>
    <w:uiPriority w:val="99"/>
    <w:unhideWhenUsed/>
    <w:rsid w:val="00C501CF"/>
    <w:rPr>
      <w:color w:val="467886" w:themeColor="hyperlink"/>
      <w:u w:val="single"/>
    </w:rPr>
  </w:style>
  <w:style w:type="character" w:styleId="Onopgelostemelding">
    <w:name w:val="Unresolved Mention"/>
    <w:basedOn w:val="Standaardalinea-lettertype"/>
    <w:uiPriority w:val="99"/>
    <w:semiHidden/>
    <w:unhideWhenUsed/>
    <w:rsid w:val="00C501CF"/>
    <w:rPr>
      <w:color w:val="605E5C"/>
      <w:shd w:val="clear" w:color="auto" w:fill="E1DFDD"/>
    </w:rPr>
  </w:style>
  <w:style w:type="paragraph" w:styleId="Inhopg1">
    <w:name w:val="toc 1"/>
    <w:basedOn w:val="Standaard"/>
    <w:next w:val="Standaard"/>
    <w:autoRedefine/>
    <w:uiPriority w:val="39"/>
    <w:unhideWhenUsed/>
    <w:rsid w:val="00B65F47"/>
    <w:pPr>
      <w:tabs>
        <w:tab w:val="left" w:pos="567"/>
        <w:tab w:val="right" w:leader="dot" w:pos="8494"/>
      </w:tabs>
      <w:spacing w:before="120" w:after="120"/>
    </w:pPr>
    <w:rPr>
      <w:rFonts w:cstheme="minorHAnsi"/>
      <w:b/>
      <w:caps/>
      <w:noProof/>
    </w:rPr>
  </w:style>
  <w:style w:type="paragraph" w:styleId="Inhopg2">
    <w:name w:val="toc 2"/>
    <w:basedOn w:val="Standaard"/>
    <w:next w:val="Standaard"/>
    <w:autoRedefine/>
    <w:uiPriority w:val="39"/>
    <w:unhideWhenUsed/>
    <w:rsid w:val="00C501CF"/>
    <w:pPr>
      <w:tabs>
        <w:tab w:val="right" w:leader="dot" w:pos="8494"/>
      </w:tabs>
    </w:pPr>
    <w:rPr>
      <w:rFonts w:cstheme="minorHAnsi"/>
      <w:noProof/>
    </w:rPr>
  </w:style>
  <w:style w:type="paragraph" w:styleId="Inhopg3">
    <w:name w:val="toc 3"/>
    <w:basedOn w:val="Standaard"/>
    <w:next w:val="Standaard"/>
    <w:autoRedefine/>
    <w:uiPriority w:val="39"/>
    <w:unhideWhenUsed/>
    <w:rsid w:val="00C501CF"/>
    <w:pPr>
      <w:ind w:left="400"/>
    </w:pPr>
    <w:rPr>
      <w:rFonts w:asciiTheme="minorHAnsi" w:hAnsiTheme="minorHAnsi" w:cstheme="minorHAnsi"/>
      <w:i/>
      <w:iCs/>
    </w:rPr>
  </w:style>
  <w:style w:type="paragraph" w:styleId="Inhopg4">
    <w:name w:val="toc 4"/>
    <w:basedOn w:val="Standaard"/>
    <w:next w:val="Standaard"/>
    <w:autoRedefine/>
    <w:uiPriority w:val="39"/>
    <w:unhideWhenUsed/>
    <w:rsid w:val="00C501CF"/>
    <w:pPr>
      <w:ind w:left="600"/>
    </w:pPr>
    <w:rPr>
      <w:rFonts w:asciiTheme="minorHAnsi" w:hAnsiTheme="minorHAnsi" w:cstheme="minorHAnsi"/>
      <w:sz w:val="18"/>
      <w:szCs w:val="18"/>
    </w:rPr>
  </w:style>
  <w:style w:type="paragraph" w:styleId="Inhopg5">
    <w:name w:val="toc 5"/>
    <w:basedOn w:val="Standaard"/>
    <w:next w:val="Standaard"/>
    <w:autoRedefine/>
    <w:uiPriority w:val="39"/>
    <w:unhideWhenUsed/>
    <w:rsid w:val="00C501CF"/>
    <w:pPr>
      <w:ind w:left="800"/>
    </w:pPr>
    <w:rPr>
      <w:rFonts w:asciiTheme="minorHAnsi" w:hAnsiTheme="minorHAnsi" w:cstheme="minorHAnsi"/>
      <w:sz w:val="18"/>
      <w:szCs w:val="18"/>
    </w:rPr>
  </w:style>
  <w:style w:type="paragraph" w:styleId="Inhopg6">
    <w:name w:val="toc 6"/>
    <w:basedOn w:val="Standaard"/>
    <w:next w:val="Standaard"/>
    <w:autoRedefine/>
    <w:uiPriority w:val="39"/>
    <w:unhideWhenUsed/>
    <w:rsid w:val="00C501CF"/>
    <w:pPr>
      <w:ind w:left="1000"/>
    </w:pPr>
    <w:rPr>
      <w:rFonts w:asciiTheme="minorHAnsi" w:hAnsiTheme="minorHAnsi" w:cstheme="minorHAnsi"/>
      <w:sz w:val="18"/>
      <w:szCs w:val="18"/>
    </w:rPr>
  </w:style>
  <w:style w:type="paragraph" w:styleId="Inhopg7">
    <w:name w:val="toc 7"/>
    <w:basedOn w:val="Standaard"/>
    <w:next w:val="Standaard"/>
    <w:autoRedefine/>
    <w:uiPriority w:val="39"/>
    <w:unhideWhenUsed/>
    <w:rsid w:val="00C501CF"/>
    <w:pPr>
      <w:ind w:left="1200"/>
    </w:pPr>
    <w:rPr>
      <w:rFonts w:asciiTheme="minorHAnsi" w:hAnsiTheme="minorHAnsi" w:cstheme="minorHAnsi"/>
      <w:sz w:val="18"/>
      <w:szCs w:val="18"/>
    </w:rPr>
  </w:style>
  <w:style w:type="paragraph" w:styleId="Inhopg8">
    <w:name w:val="toc 8"/>
    <w:basedOn w:val="Standaard"/>
    <w:next w:val="Standaard"/>
    <w:autoRedefine/>
    <w:uiPriority w:val="39"/>
    <w:unhideWhenUsed/>
    <w:rsid w:val="00C501CF"/>
    <w:pPr>
      <w:ind w:left="1400"/>
    </w:pPr>
    <w:rPr>
      <w:rFonts w:asciiTheme="minorHAnsi" w:hAnsiTheme="minorHAnsi" w:cstheme="minorHAnsi"/>
      <w:sz w:val="18"/>
      <w:szCs w:val="18"/>
    </w:rPr>
  </w:style>
  <w:style w:type="paragraph" w:styleId="Inhopg9">
    <w:name w:val="toc 9"/>
    <w:basedOn w:val="Standaard"/>
    <w:next w:val="Standaard"/>
    <w:autoRedefine/>
    <w:uiPriority w:val="39"/>
    <w:unhideWhenUsed/>
    <w:rsid w:val="00C501CF"/>
    <w:pPr>
      <w:ind w:left="1600"/>
    </w:pPr>
    <w:rPr>
      <w:rFonts w:asciiTheme="minorHAnsi" w:hAnsiTheme="minorHAnsi" w:cstheme="minorHAnsi"/>
      <w:sz w:val="18"/>
      <w:szCs w:val="18"/>
    </w:rPr>
  </w:style>
  <w:style w:type="paragraph" w:styleId="Voetnoottekst">
    <w:name w:val="footnote text"/>
    <w:basedOn w:val="Standaard"/>
    <w:link w:val="VoetnoottekstChar"/>
    <w:uiPriority w:val="99"/>
    <w:semiHidden/>
    <w:unhideWhenUsed/>
    <w:rsid w:val="00C501CF"/>
  </w:style>
  <w:style w:type="character" w:customStyle="1" w:styleId="VoetnoottekstChar">
    <w:name w:val="Voetnoottekst Char"/>
    <w:basedOn w:val="Standaardalinea-lettertype"/>
    <w:link w:val="Voetnoottekst"/>
    <w:uiPriority w:val="99"/>
    <w:semiHidden/>
    <w:rsid w:val="00C501CF"/>
    <w:rPr>
      <w:rFonts w:ascii="Avenir Book" w:eastAsia="Times New Roman" w:hAnsi="Avenir Book" w:cs="Times New Roman"/>
      <w:color w:val="000000" w:themeColor="text1"/>
      <w:kern w:val="0"/>
      <w:sz w:val="22"/>
      <w:lang w:eastAsia="nl-NL"/>
      <w14:ligatures w14:val="none"/>
    </w:rPr>
  </w:style>
  <w:style w:type="character" w:styleId="Voetnootmarkering">
    <w:name w:val="footnote reference"/>
    <w:basedOn w:val="Standaardalinea-lettertype"/>
    <w:uiPriority w:val="99"/>
    <w:semiHidden/>
    <w:unhideWhenUsed/>
    <w:rsid w:val="00C501CF"/>
    <w:rPr>
      <w:vertAlign w:val="superscript"/>
    </w:rPr>
  </w:style>
  <w:style w:type="paragraph" w:styleId="Normaalweb">
    <w:name w:val="Normal (Web)"/>
    <w:basedOn w:val="Standaard"/>
    <w:uiPriority w:val="99"/>
    <w:unhideWhenUsed/>
    <w:rsid w:val="00C501CF"/>
    <w:pPr>
      <w:spacing w:before="100" w:beforeAutospacing="1" w:after="100" w:afterAutospacing="1"/>
    </w:pPr>
  </w:style>
  <w:style w:type="table" w:styleId="Rastertabel3-Accent1">
    <w:name w:val="Grid Table 3 Accent 1"/>
    <w:basedOn w:val="Standaardtabel"/>
    <w:uiPriority w:val="48"/>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Rastertabel2-Accent1">
    <w:name w:val="Grid Table 2 Accent 1"/>
    <w:basedOn w:val="Standaardtabel"/>
    <w:uiPriority w:val="47"/>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Rastertabel1licht-Accent5">
    <w:name w:val="Grid Table 1 Light Accent 5"/>
    <w:basedOn w:val="Standaardtabel"/>
    <w:uiPriority w:val="46"/>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C501CF"/>
    <w:rPr>
      <w:sz w:val="16"/>
      <w:szCs w:val="16"/>
    </w:rPr>
  </w:style>
  <w:style w:type="paragraph" w:styleId="Tekstopmerking">
    <w:name w:val="annotation text"/>
    <w:basedOn w:val="Standaard"/>
    <w:link w:val="TekstopmerkingChar"/>
    <w:uiPriority w:val="99"/>
    <w:unhideWhenUsed/>
    <w:rsid w:val="00C501CF"/>
  </w:style>
  <w:style w:type="character" w:customStyle="1" w:styleId="TekstopmerkingChar">
    <w:name w:val="Tekst opmerking Char"/>
    <w:basedOn w:val="Standaardalinea-lettertype"/>
    <w:link w:val="Tekstopmerking"/>
    <w:uiPriority w:val="99"/>
    <w:rsid w:val="00C501CF"/>
    <w:rPr>
      <w:rFonts w:ascii="Avenir Book" w:eastAsia="Times New Roman" w:hAnsi="Avenir Book" w:cs="Times New Roman"/>
      <w:color w:val="000000" w:themeColor="text1"/>
      <w:kern w:val="0"/>
      <w:sz w:val="22"/>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C501CF"/>
    <w:rPr>
      <w:b/>
      <w:bCs/>
    </w:rPr>
  </w:style>
  <w:style w:type="character" w:customStyle="1" w:styleId="OnderwerpvanopmerkingChar">
    <w:name w:val="Onderwerp van opmerking Char"/>
    <w:basedOn w:val="TekstopmerkingChar"/>
    <w:link w:val="Onderwerpvanopmerking"/>
    <w:uiPriority w:val="99"/>
    <w:semiHidden/>
    <w:rsid w:val="00C501CF"/>
    <w:rPr>
      <w:rFonts w:ascii="Avenir Book" w:eastAsia="Times New Roman" w:hAnsi="Avenir Book" w:cs="Times New Roman"/>
      <w:b/>
      <w:bCs/>
      <w:color w:val="000000" w:themeColor="text1"/>
      <w:kern w:val="0"/>
      <w:sz w:val="22"/>
      <w:lang w:eastAsia="nl-NL"/>
      <w14:ligatures w14:val="none"/>
    </w:rPr>
  </w:style>
  <w:style w:type="character" w:customStyle="1" w:styleId="cf01">
    <w:name w:val="cf01"/>
    <w:basedOn w:val="Standaardalinea-lettertype"/>
    <w:rsid w:val="00C501CF"/>
    <w:rPr>
      <w:rFonts w:ascii="Segoe UI" w:hAnsi="Segoe UI" w:cs="Segoe UI" w:hint="default"/>
      <w:sz w:val="18"/>
      <w:szCs w:val="18"/>
    </w:rPr>
  </w:style>
  <w:style w:type="character" w:customStyle="1" w:styleId="apple-converted-space">
    <w:name w:val="apple-converted-space"/>
    <w:basedOn w:val="Standaardalinea-lettertype"/>
    <w:rsid w:val="00C501CF"/>
  </w:style>
  <w:style w:type="character" w:styleId="Zwaar">
    <w:name w:val="Strong"/>
    <w:basedOn w:val="Standaardalinea-lettertype"/>
    <w:uiPriority w:val="22"/>
    <w:qFormat/>
    <w:rsid w:val="00C501CF"/>
    <w:rPr>
      <w:b/>
      <w:bCs/>
    </w:rPr>
  </w:style>
  <w:style w:type="table" w:styleId="Rastertabel5donker-Accent3">
    <w:name w:val="Grid Table 5 Dark Accent 3"/>
    <w:basedOn w:val="Standaardtabel"/>
    <w:uiPriority w:val="50"/>
    <w:rsid w:val="00C501CF"/>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paragraph" w:customStyle="1" w:styleId="paragraph">
    <w:name w:val="paragraph"/>
    <w:basedOn w:val="Standaard"/>
    <w:rsid w:val="00C501CF"/>
    <w:pPr>
      <w:spacing w:before="100" w:beforeAutospacing="1" w:after="100" w:afterAutospacing="1"/>
    </w:pPr>
  </w:style>
  <w:style w:type="character" w:customStyle="1" w:styleId="normaltextrun">
    <w:name w:val="normaltextrun"/>
    <w:basedOn w:val="Standaardalinea-lettertype"/>
    <w:rsid w:val="00C501CF"/>
  </w:style>
  <w:style w:type="character" w:customStyle="1" w:styleId="eop">
    <w:name w:val="eop"/>
    <w:basedOn w:val="Standaardalinea-lettertype"/>
    <w:rsid w:val="00C501CF"/>
  </w:style>
  <w:style w:type="character" w:customStyle="1" w:styleId="pagebreaktextspan">
    <w:name w:val="pagebreaktextspan"/>
    <w:basedOn w:val="Standaardalinea-lettertype"/>
    <w:rsid w:val="00C501CF"/>
  </w:style>
  <w:style w:type="character" w:customStyle="1" w:styleId="tabchar">
    <w:name w:val="tabchar"/>
    <w:basedOn w:val="Standaardalinea-lettertype"/>
    <w:rsid w:val="00C501CF"/>
  </w:style>
  <w:style w:type="character" w:customStyle="1" w:styleId="spellingerror">
    <w:name w:val="spellingerror"/>
    <w:basedOn w:val="Standaardalinea-lettertype"/>
    <w:rsid w:val="00C501CF"/>
  </w:style>
  <w:style w:type="character" w:customStyle="1" w:styleId="scxw59502230">
    <w:name w:val="scxw59502230"/>
    <w:basedOn w:val="Standaardalinea-lettertype"/>
    <w:rsid w:val="00C501CF"/>
  </w:style>
  <w:style w:type="character" w:customStyle="1" w:styleId="scxw68867034">
    <w:name w:val="scxw68867034"/>
    <w:basedOn w:val="Standaardalinea-lettertype"/>
    <w:rsid w:val="00C501CF"/>
  </w:style>
  <w:style w:type="character" w:customStyle="1" w:styleId="contextualspellingandgrammarerror">
    <w:name w:val="contextualspellingandgrammarerror"/>
    <w:basedOn w:val="Standaardalinea-lettertype"/>
    <w:rsid w:val="00C501CF"/>
  </w:style>
  <w:style w:type="table" w:styleId="Rastertabel4-Accent5">
    <w:name w:val="Grid Table 4 Accent 5"/>
    <w:basedOn w:val="Standaardtabel"/>
    <w:uiPriority w:val="49"/>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Rastertabel4-Accent3">
    <w:name w:val="Grid Table 4 Accent 3"/>
    <w:basedOn w:val="Standaardtabel"/>
    <w:uiPriority w:val="49"/>
    <w:rsid w:val="00C501CF"/>
    <w:pPr>
      <w:spacing w:after="0" w:line="240" w:lineRule="auto"/>
      <w:jc w:val="both"/>
    </w:pPr>
    <w:rPr>
      <w:rFonts w:eastAsiaTheme="minorEastAsia"/>
      <w:kern w:val="0"/>
      <w:sz w:val="20"/>
      <w:szCs w:val="2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customStyle="1" w:styleId="GeenafstandChar">
    <w:name w:val="Geen afstand Char"/>
    <w:aliases w:val="Opsomming Char,Subparagraaf Char"/>
    <w:basedOn w:val="Standaardalinea-lettertype"/>
    <w:link w:val="Geenafstand"/>
    <w:uiPriority w:val="1"/>
    <w:rsid w:val="00C501CF"/>
    <w:rPr>
      <w:rFonts w:ascii="Avenir Book" w:eastAsiaTheme="minorEastAsia" w:hAnsi="Avenir Book"/>
      <w:color w:val="000000" w:themeColor="text1"/>
      <w:kern w:val="0"/>
      <w:sz w:val="20"/>
      <w:szCs w:val="22"/>
      <w14:ligatures w14:val="none"/>
    </w:rPr>
  </w:style>
  <w:style w:type="table" w:styleId="Rastertabel4-Accent6">
    <w:name w:val="Grid Table 4 Accent 6"/>
    <w:basedOn w:val="Standaardtabel"/>
    <w:uiPriority w:val="49"/>
    <w:rsid w:val="00C501CF"/>
    <w:pPr>
      <w:spacing w:after="0" w:line="240" w:lineRule="auto"/>
      <w:jc w:val="both"/>
    </w:pPr>
    <w:rPr>
      <w:rFonts w:ascii="Calibri" w:eastAsia="Times New Roman" w:hAnsi="Calibri" w:cs="Times New Roman"/>
      <w:kern w:val="0"/>
      <w:sz w:val="20"/>
      <w:szCs w:val="20"/>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styleId="Rastertabel4-Accent2">
    <w:name w:val="Grid Table 4 Accent 2"/>
    <w:basedOn w:val="Standaardtabel"/>
    <w:uiPriority w:val="49"/>
    <w:rsid w:val="00C501CF"/>
    <w:pPr>
      <w:spacing w:after="0" w:line="240" w:lineRule="auto"/>
      <w:jc w:val="both"/>
    </w:pPr>
    <w:rPr>
      <w:rFonts w:eastAsiaTheme="minorEastAsia"/>
      <w:kern w:val="0"/>
      <w:sz w:val="20"/>
      <w:szCs w:val="2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Rastertabel5donker-Accent6">
    <w:name w:val="Grid Table 5 Dark Accent 6"/>
    <w:basedOn w:val="Standaardtabel"/>
    <w:uiPriority w:val="50"/>
    <w:rsid w:val="00C501CF"/>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paragraph" w:customStyle="1" w:styleId="gfield">
    <w:name w:val="gfield"/>
    <w:basedOn w:val="Standaard"/>
    <w:rsid w:val="00C501CF"/>
    <w:pPr>
      <w:spacing w:before="100" w:beforeAutospacing="1" w:after="100" w:afterAutospacing="1"/>
    </w:pPr>
    <w:rPr>
      <w:rFonts w:ascii="Times New Roman" w:hAnsi="Times New Roman"/>
      <w:color w:val="auto"/>
      <w:sz w:val="24"/>
    </w:rPr>
  </w:style>
  <w:style w:type="character" w:customStyle="1" w:styleId="gfieldrequired">
    <w:name w:val="gfield_required"/>
    <w:basedOn w:val="Standaardalinea-lettertype"/>
    <w:rsid w:val="00C501CF"/>
  </w:style>
  <w:style w:type="character" w:customStyle="1" w:styleId="namefirst">
    <w:name w:val="name_first"/>
    <w:basedOn w:val="Standaardalinea-lettertype"/>
    <w:rsid w:val="00C501CF"/>
  </w:style>
  <w:style w:type="table" w:styleId="Rastertabel5donker-Accent1">
    <w:name w:val="Grid Table 5 Dark Accent 1"/>
    <w:basedOn w:val="Standaardtabel"/>
    <w:uiPriority w:val="50"/>
    <w:rsid w:val="00C50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Lijsttabel4-Accent1">
    <w:name w:val="List Table 4 Accent 1"/>
    <w:basedOn w:val="Standaardtabel"/>
    <w:uiPriority w:val="49"/>
    <w:rsid w:val="00C501CF"/>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Bovenkantformulier">
    <w:name w:val="HTML Top of Form"/>
    <w:basedOn w:val="Standaard"/>
    <w:next w:val="Standaard"/>
    <w:link w:val="BovenkantformulierChar"/>
    <w:hidden/>
    <w:uiPriority w:val="99"/>
    <w:semiHidden/>
    <w:unhideWhenUsed/>
    <w:rsid w:val="00C501CF"/>
    <w:pPr>
      <w:pBdr>
        <w:bottom w:val="single" w:sz="6" w:space="1" w:color="auto"/>
      </w:pBdr>
      <w:jc w:val="center"/>
    </w:pPr>
    <w:rPr>
      <w:rFonts w:ascii="Arial" w:hAnsi="Arial" w:cs="Arial"/>
      <w:vanish/>
      <w:color w:val="auto"/>
      <w:sz w:val="16"/>
      <w:szCs w:val="16"/>
    </w:rPr>
  </w:style>
  <w:style w:type="character" w:customStyle="1" w:styleId="BovenkantformulierChar">
    <w:name w:val="Bovenkant formulier Char"/>
    <w:basedOn w:val="Standaardalinea-lettertype"/>
    <w:link w:val="Bovenkantformulier"/>
    <w:uiPriority w:val="99"/>
    <w:semiHidden/>
    <w:rsid w:val="00C501CF"/>
    <w:rPr>
      <w:rFonts w:ascii="Arial" w:eastAsia="Times New Roman" w:hAnsi="Arial" w:cs="Arial"/>
      <w:vanish/>
      <w:kern w:val="0"/>
      <w:sz w:val="16"/>
      <w:szCs w:val="16"/>
      <w:lang w:eastAsia="nl-NL"/>
      <w14:ligatures w14:val="none"/>
    </w:rPr>
  </w:style>
  <w:style w:type="table" w:styleId="Rastertabel1licht-Accent2">
    <w:name w:val="Grid Table 1 Light Accent 2"/>
    <w:basedOn w:val="Standaardtabel"/>
    <w:uiPriority w:val="46"/>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card-company">
    <w:name w:val="vcard-company"/>
    <w:basedOn w:val="Standaard"/>
    <w:rsid w:val="00C501CF"/>
    <w:pPr>
      <w:spacing w:before="100" w:beforeAutospacing="1" w:after="100" w:afterAutospacing="1"/>
    </w:pPr>
    <w:rPr>
      <w:rFonts w:ascii="Times New Roman" w:hAnsi="Times New Roman"/>
      <w:color w:val="auto"/>
      <w:sz w:val="24"/>
    </w:rPr>
  </w:style>
  <w:style w:type="table" w:styleId="Rastertabel1licht-Accent1">
    <w:name w:val="Grid Table 1 Light Accent 1"/>
    <w:basedOn w:val="Standaardtabel"/>
    <w:uiPriority w:val="46"/>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Kopvaninhoudsopgave">
    <w:name w:val="TOC Heading"/>
    <w:basedOn w:val="Kop1"/>
    <w:next w:val="Standaard"/>
    <w:uiPriority w:val="39"/>
    <w:unhideWhenUsed/>
    <w:qFormat/>
    <w:rsid w:val="00C501CF"/>
    <w:pPr>
      <w:spacing w:before="240" w:after="0" w:line="259" w:lineRule="auto"/>
      <w:outlineLvl w:val="9"/>
    </w:pPr>
    <w:rPr>
      <w:sz w:val="32"/>
      <w:szCs w:val="32"/>
    </w:rPr>
  </w:style>
  <w:style w:type="table" w:styleId="Rastertabel1licht-Accent4">
    <w:name w:val="Grid Table 1 Light Accent 4"/>
    <w:basedOn w:val="Standaardtabel"/>
    <w:uiPriority w:val="46"/>
    <w:rsid w:val="003469D5"/>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8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inderopvangwaterland.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1ratio.n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1ratio.n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68D99.46C92B70"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bdbc27-6500-4b8e-80f4-c5fe6de566d4">
      <Terms xmlns="http://schemas.microsoft.com/office/infopath/2007/PartnerControls"/>
    </lcf76f155ced4ddcb4097134ff3c332f>
    <TaxCatchAll xmlns="569c7e6c-4c45-4422-8c54-f41a1511a220" xsi:nil="true"/>
  </documentManagement>
</p:properties>
</file>

<file path=customXml/itemProps1.xml><?xml version="1.0" encoding="utf-8"?>
<ds:datastoreItem xmlns:ds="http://schemas.openxmlformats.org/officeDocument/2006/customXml" ds:itemID="{717412BA-A510-48DF-A50A-0166F9E34645}">
  <ds:schemaRefs>
    <ds:schemaRef ds:uri="http://schemas.microsoft.com/sharepoint/v3/contenttype/forms"/>
  </ds:schemaRefs>
</ds:datastoreItem>
</file>

<file path=customXml/itemProps2.xml><?xml version="1.0" encoding="utf-8"?>
<ds:datastoreItem xmlns:ds="http://schemas.openxmlformats.org/officeDocument/2006/customXml" ds:itemID="{684376AE-DE26-4228-A337-B7409C187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dbc27-6500-4b8e-80f4-c5fe6de566d4"/>
    <ds:schemaRef ds:uri="569c7e6c-4c45-4422-8c54-f41a1511a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0B9F2-CD8A-4561-891A-CA0402EF898A}">
  <ds:schemaRefs>
    <ds:schemaRef ds:uri="http://schemas.microsoft.com/office/2006/metadata/properties"/>
    <ds:schemaRef ds:uri="http://schemas.microsoft.com/office/infopath/2007/PartnerControls"/>
    <ds:schemaRef ds:uri="b5bdbc27-6500-4b8e-80f4-c5fe6de566d4"/>
    <ds:schemaRef ds:uri="569c7e6c-4c45-4422-8c54-f41a1511a220"/>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25</Pages>
  <Words>7712</Words>
  <Characters>42421</Characters>
  <Application>Microsoft Office Word</Application>
  <DocSecurity>0</DocSecurity>
  <Lines>353</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50033</CharactersWithSpaces>
  <SharedDoc>false</SharedDoc>
  <HLinks>
    <vt:vector size="120" baseType="variant">
      <vt:variant>
        <vt:i4>1835071</vt:i4>
      </vt:variant>
      <vt:variant>
        <vt:i4>116</vt:i4>
      </vt:variant>
      <vt:variant>
        <vt:i4>0</vt:i4>
      </vt:variant>
      <vt:variant>
        <vt:i4>5</vt:i4>
      </vt:variant>
      <vt:variant>
        <vt:lpwstr/>
      </vt:variant>
      <vt:variant>
        <vt:lpwstr>_Toc162944801</vt:lpwstr>
      </vt:variant>
      <vt:variant>
        <vt:i4>1835071</vt:i4>
      </vt:variant>
      <vt:variant>
        <vt:i4>110</vt:i4>
      </vt:variant>
      <vt:variant>
        <vt:i4>0</vt:i4>
      </vt:variant>
      <vt:variant>
        <vt:i4>5</vt:i4>
      </vt:variant>
      <vt:variant>
        <vt:lpwstr/>
      </vt:variant>
      <vt:variant>
        <vt:lpwstr>_Toc162944800</vt:lpwstr>
      </vt:variant>
      <vt:variant>
        <vt:i4>1376304</vt:i4>
      </vt:variant>
      <vt:variant>
        <vt:i4>104</vt:i4>
      </vt:variant>
      <vt:variant>
        <vt:i4>0</vt:i4>
      </vt:variant>
      <vt:variant>
        <vt:i4>5</vt:i4>
      </vt:variant>
      <vt:variant>
        <vt:lpwstr/>
      </vt:variant>
      <vt:variant>
        <vt:lpwstr>_Toc162944799</vt:lpwstr>
      </vt:variant>
      <vt:variant>
        <vt:i4>1376304</vt:i4>
      </vt:variant>
      <vt:variant>
        <vt:i4>98</vt:i4>
      </vt:variant>
      <vt:variant>
        <vt:i4>0</vt:i4>
      </vt:variant>
      <vt:variant>
        <vt:i4>5</vt:i4>
      </vt:variant>
      <vt:variant>
        <vt:lpwstr/>
      </vt:variant>
      <vt:variant>
        <vt:lpwstr>_Toc162944798</vt:lpwstr>
      </vt:variant>
      <vt:variant>
        <vt:i4>1376304</vt:i4>
      </vt:variant>
      <vt:variant>
        <vt:i4>92</vt:i4>
      </vt:variant>
      <vt:variant>
        <vt:i4>0</vt:i4>
      </vt:variant>
      <vt:variant>
        <vt:i4>5</vt:i4>
      </vt:variant>
      <vt:variant>
        <vt:lpwstr/>
      </vt:variant>
      <vt:variant>
        <vt:lpwstr>_Toc162944797</vt:lpwstr>
      </vt:variant>
      <vt:variant>
        <vt:i4>1376304</vt:i4>
      </vt:variant>
      <vt:variant>
        <vt:i4>86</vt:i4>
      </vt:variant>
      <vt:variant>
        <vt:i4>0</vt:i4>
      </vt:variant>
      <vt:variant>
        <vt:i4>5</vt:i4>
      </vt:variant>
      <vt:variant>
        <vt:lpwstr/>
      </vt:variant>
      <vt:variant>
        <vt:lpwstr>_Toc162944796</vt:lpwstr>
      </vt:variant>
      <vt:variant>
        <vt:i4>1376304</vt:i4>
      </vt:variant>
      <vt:variant>
        <vt:i4>80</vt:i4>
      </vt:variant>
      <vt:variant>
        <vt:i4>0</vt:i4>
      </vt:variant>
      <vt:variant>
        <vt:i4>5</vt:i4>
      </vt:variant>
      <vt:variant>
        <vt:lpwstr/>
      </vt:variant>
      <vt:variant>
        <vt:lpwstr>_Toc162944795</vt:lpwstr>
      </vt:variant>
      <vt:variant>
        <vt:i4>1376304</vt:i4>
      </vt:variant>
      <vt:variant>
        <vt:i4>74</vt:i4>
      </vt:variant>
      <vt:variant>
        <vt:i4>0</vt:i4>
      </vt:variant>
      <vt:variant>
        <vt:i4>5</vt:i4>
      </vt:variant>
      <vt:variant>
        <vt:lpwstr/>
      </vt:variant>
      <vt:variant>
        <vt:lpwstr>_Toc162944794</vt:lpwstr>
      </vt:variant>
      <vt:variant>
        <vt:i4>1376304</vt:i4>
      </vt:variant>
      <vt:variant>
        <vt:i4>68</vt:i4>
      </vt:variant>
      <vt:variant>
        <vt:i4>0</vt:i4>
      </vt:variant>
      <vt:variant>
        <vt:i4>5</vt:i4>
      </vt:variant>
      <vt:variant>
        <vt:lpwstr/>
      </vt:variant>
      <vt:variant>
        <vt:lpwstr>_Toc162944793</vt:lpwstr>
      </vt:variant>
      <vt:variant>
        <vt:i4>1376304</vt:i4>
      </vt:variant>
      <vt:variant>
        <vt:i4>62</vt:i4>
      </vt:variant>
      <vt:variant>
        <vt:i4>0</vt:i4>
      </vt:variant>
      <vt:variant>
        <vt:i4>5</vt:i4>
      </vt:variant>
      <vt:variant>
        <vt:lpwstr/>
      </vt:variant>
      <vt:variant>
        <vt:lpwstr>_Toc162944792</vt:lpwstr>
      </vt:variant>
      <vt:variant>
        <vt:i4>1376304</vt:i4>
      </vt:variant>
      <vt:variant>
        <vt:i4>56</vt:i4>
      </vt:variant>
      <vt:variant>
        <vt:i4>0</vt:i4>
      </vt:variant>
      <vt:variant>
        <vt:i4>5</vt:i4>
      </vt:variant>
      <vt:variant>
        <vt:lpwstr/>
      </vt:variant>
      <vt:variant>
        <vt:lpwstr>_Toc162944791</vt:lpwstr>
      </vt:variant>
      <vt:variant>
        <vt:i4>1376304</vt:i4>
      </vt:variant>
      <vt:variant>
        <vt:i4>50</vt:i4>
      </vt:variant>
      <vt:variant>
        <vt:i4>0</vt:i4>
      </vt:variant>
      <vt:variant>
        <vt:i4>5</vt:i4>
      </vt:variant>
      <vt:variant>
        <vt:lpwstr/>
      </vt:variant>
      <vt:variant>
        <vt:lpwstr>_Toc162944790</vt:lpwstr>
      </vt:variant>
      <vt:variant>
        <vt:i4>1310768</vt:i4>
      </vt:variant>
      <vt:variant>
        <vt:i4>44</vt:i4>
      </vt:variant>
      <vt:variant>
        <vt:i4>0</vt:i4>
      </vt:variant>
      <vt:variant>
        <vt:i4>5</vt:i4>
      </vt:variant>
      <vt:variant>
        <vt:lpwstr/>
      </vt:variant>
      <vt:variant>
        <vt:lpwstr>_Toc162944789</vt:lpwstr>
      </vt:variant>
      <vt:variant>
        <vt:i4>1310768</vt:i4>
      </vt:variant>
      <vt:variant>
        <vt:i4>38</vt:i4>
      </vt:variant>
      <vt:variant>
        <vt:i4>0</vt:i4>
      </vt:variant>
      <vt:variant>
        <vt:i4>5</vt:i4>
      </vt:variant>
      <vt:variant>
        <vt:lpwstr/>
      </vt:variant>
      <vt:variant>
        <vt:lpwstr>_Toc162944788</vt:lpwstr>
      </vt:variant>
      <vt:variant>
        <vt:i4>1310768</vt:i4>
      </vt:variant>
      <vt:variant>
        <vt:i4>32</vt:i4>
      </vt:variant>
      <vt:variant>
        <vt:i4>0</vt:i4>
      </vt:variant>
      <vt:variant>
        <vt:i4>5</vt:i4>
      </vt:variant>
      <vt:variant>
        <vt:lpwstr/>
      </vt:variant>
      <vt:variant>
        <vt:lpwstr>_Toc162944787</vt:lpwstr>
      </vt:variant>
      <vt:variant>
        <vt:i4>1310768</vt:i4>
      </vt:variant>
      <vt:variant>
        <vt:i4>26</vt:i4>
      </vt:variant>
      <vt:variant>
        <vt:i4>0</vt:i4>
      </vt:variant>
      <vt:variant>
        <vt:i4>5</vt:i4>
      </vt:variant>
      <vt:variant>
        <vt:lpwstr/>
      </vt:variant>
      <vt:variant>
        <vt:lpwstr>_Toc162944786</vt:lpwstr>
      </vt:variant>
      <vt:variant>
        <vt:i4>1310768</vt:i4>
      </vt:variant>
      <vt:variant>
        <vt:i4>20</vt:i4>
      </vt:variant>
      <vt:variant>
        <vt:i4>0</vt:i4>
      </vt:variant>
      <vt:variant>
        <vt:i4>5</vt:i4>
      </vt:variant>
      <vt:variant>
        <vt:lpwstr/>
      </vt:variant>
      <vt:variant>
        <vt:lpwstr>_Toc162944785</vt:lpwstr>
      </vt:variant>
      <vt:variant>
        <vt:i4>1310768</vt:i4>
      </vt:variant>
      <vt:variant>
        <vt:i4>14</vt:i4>
      </vt:variant>
      <vt:variant>
        <vt:i4>0</vt:i4>
      </vt:variant>
      <vt:variant>
        <vt:i4>5</vt:i4>
      </vt:variant>
      <vt:variant>
        <vt:lpwstr/>
      </vt:variant>
      <vt:variant>
        <vt:lpwstr>_Toc162944784</vt:lpwstr>
      </vt:variant>
      <vt:variant>
        <vt:i4>1310768</vt:i4>
      </vt:variant>
      <vt:variant>
        <vt:i4>8</vt:i4>
      </vt:variant>
      <vt:variant>
        <vt:i4>0</vt:i4>
      </vt:variant>
      <vt:variant>
        <vt:i4>5</vt:i4>
      </vt:variant>
      <vt:variant>
        <vt:lpwstr/>
      </vt:variant>
      <vt:variant>
        <vt:lpwstr>_Toc162944783</vt:lpwstr>
      </vt:variant>
      <vt:variant>
        <vt:i4>1310768</vt:i4>
      </vt:variant>
      <vt:variant>
        <vt:i4>2</vt:i4>
      </vt:variant>
      <vt:variant>
        <vt:i4>0</vt:i4>
      </vt:variant>
      <vt:variant>
        <vt:i4>5</vt:i4>
      </vt:variant>
      <vt:variant>
        <vt:lpwstr/>
      </vt:variant>
      <vt:variant>
        <vt:lpwstr>_Toc162944782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 Wenning</dc:creator>
  <cp:keywords/>
  <dc:description/>
  <cp:lastModifiedBy>Petra Koopmans</cp:lastModifiedBy>
  <cp:revision>15</cp:revision>
  <dcterms:created xsi:type="dcterms:W3CDTF">2024-07-01T10:24:00Z</dcterms:created>
  <dcterms:modified xsi:type="dcterms:W3CDTF">2025-09-11T12:41:00Z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0x0101006C4EA3FC88F37841A2132CB4F1F65916</vt:lpwstr>
  </property>
  <property fmtid="{D5CDD505-2E9C-101B-9397-08002B2CF9AE}" pid="3" name="MediaServiceImageTags">
    <vt:lpwstr/>
  </property>
</Properties>
</file>