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84A3" w14:textId="77777777" w:rsidR="00C0657E" w:rsidRDefault="00C0657E"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AA0884" w14:textId="5DE4A2C7" w:rsidR="00266D4B" w:rsidRPr="00A75E12" w:rsidRDefault="005D2392"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BSO </w:t>
      </w:r>
      <w:r w:rsidR="00371F1C">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Buitenrijk</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3FBB47B8" w14:textId="2B771F71" w:rsidR="00266D4B" w:rsidRPr="00821475" w:rsidRDefault="00866795" w:rsidP="00DF0B5D">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703382"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7497">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66D4B"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F7866">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6D4B" w:rsidRPr="0082147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 </w:t>
      </w:r>
      <w:r w:rsidR="006271CC">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4E1B79E8" w14:textId="08C9B199" w:rsidR="00266D4B" w:rsidRPr="00821475" w:rsidRDefault="00266D4B" w:rsidP="00DF0B5D">
      <w:pPr>
        <w:spacing w:line="276" w:lineRule="auto"/>
        <w:rPr>
          <w:rFonts w:cs="Courier New"/>
          <w:szCs w:val="22"/>
        </w:rPr>
      </w:pPr>
    </w:p>
    <w:p w14:paraId="7F8E1844" w14:textId="77777777" w:rsidR="005A1048" w:rsidRDefault="005A1048" w:rsidP="00DF0B5D">
      <w:pPr>
        <w:spacing w:line="276" w:lineRule="auto"/>
        <w:rPr>
          <w:rFonts w:cs="Courier New"/>
          <w:sz w:val="30"/>
          <w:szCs w:val="36"/>
        </w:rPr>
      </w:pPr>
    </w:p>
    <w:p w14:paraId="59A90CA2" w14:textId="77777777" w:rsidR="00536630" w:rsidRDefault="00536630" w:rsidP="00DF0B5D">
      <w:pPr>
        <w:spacing w:line="276" w:lineRule="auto"/>
        <w:rPr>
          <w:rFonts w:cs="Courier New"/>
          <w:sz w:val="30"/>
          <w:szCs w:val="36"/>
        </w:rPr>
      </w:pPr>
    </w:p>
    <w:p w14:paraId="44E57107" w14:textId="77777777" w:rsidR="009659EE" w:rsidRPr="00821475" w:rsidRDefault="009659EE" w:rsidP="00DF0B5D">
      <w:pPr>
        <w:spacing w:line="276" w:lineRule="auto"/>
        <w:rPr>
          <w:rFonts w:cs="Courier New"/>
          <w:sz w:val="30"/>
          <w:szCs w:val="36"/>
        </w:rPr>
      </w:pPr>
    </w:p>
    <w:p w14:paraId="0743FF29" w14:textId="77777777" w:rsidR="00945226" w:rsidRPr="00821475" w:rsidRDefault="00945226" w:rsidP="00945226">
      <w:pPr>
        <w:spacing w:line="276" w:lineRule="auto"/>
        <w:jc w:val="both"/>
        <w:rPr>
          <w:rFonts w:cs="Courier New"/>
          <w:sz w:val="28"/>
          <w:szCs w:val="32"/>
        </w:rPr>
      </w:pPr>
      <w:r w:rsidRPr="00821475">
        <w:rPr>
          <w:rFonts w:cs="Courier New"/>
          <w:sz w:val="28"/>
          <w:szCs w:val="32"/>
        </w:rPr>
        <w:t>BSO Buitenrijk</w:t>
      </w:r>
    </w:p>
    <w:p w14:paraId="56A06C62" w14:textId="77777777" w:rsidR="00945226" w:rsidRPr="00821475" w:rsidRDefault="00945226" w:rsidP="00945226">
      <w:pPr>
        <w:spacing w:line="276" w:lineRule="auto"/>
        <w:jc w:val="both"/>
        <w:rPr>
          <w:rFonts w:cs="Courier New"/>
          <w:sz w:val="28"/>
          <w:szCs w:val="32"/>
        </w:rPr>
      </w:pPr>
      <w:r w:rsidRPr="00821475">
        <w:rPr>
          <w:rFonts w:cs="Courier New"/>
          <w:sz w:val="28"/>
          <w:szCs w:val="32"/>
        </w:rPr>
        <w:t>Cornelis Dirkszoonlaan 342</w:t>
      </w:r>
    </w:p>
    <w:p w14:paraId="636AD70C" w14:textId="77777777" w:rsidR="00945226" w:rsidRPr="00945226" w:rsidRDefault="00945226" w:rsidP="00945226">
      <w:pPr>
        <w:spacing w:line="276" w:lineRule="auto"/>
        <w:jc w:val="both"/>
        <w:rPr>
          <w:rFonts w:cs="Courier New"/>
          <w:sz w:val="28"/>
          <w:szCs w:val="32"/>
          <w:lang w:val="fr-FR"/>
        </w:rPr>
      </w:pPr>
      <w:r w:rsidRPr="00945226">
        <w:rPr>
          <w:rFonts w:cs="Courier New"/>
          <w:sz w:val="28"/>
          <w:szCs w:val="32"/>
          <w:lang w:val="fr-FR"/>
        </w:rPr>
        <w:t>1141 XS, Monnickendam</w:t>
      </w:r>
    </w:p>
    <w:p w14:paraId="14C8D356" w14:textId="77777777" w:rsidR="00945226" w:rsidRPr="00E13B4A" w:rsidRDefault="00945226" w:rsidP="00945226">
      <w:pPr>
        <w:spacing w:line="276" w:lineRule="auto"/>
        <w:jc w:val="both"/>
        <w:rPr>
          <w:rFonts w:cs="Courier New"/>
          <w:color w:val="auto"/>
          <w:sz w:val="28"/>
          <w:szCs w:val="32"/>
          <w:lang w:val="en-US"/>
        </w:rPr>
      </w:pPr>
      <w:r w:rsidRPr="00E13B4A">
        <w:rPr>
          <w:rFonts w:cs="Courier New"/>
          <w:sz w:val="28"/>
          <w:szCs w:val="32"/>
          <w:lang w:val="en-US"/>
        </w:rPr>
        <w:t>Info@kinderopvangwaterland.nl</w:t>
      </w:r>
    </w:p>
    <w:p w14:paraId="776033E6" w14:textId="77777777" w:rsidR="00945226" w:rsidRPr="00E13B4A" w:rsidRDefault="00945226" w:rsidP="00945226">
      <w:pPr>
        <w:spacing w:line="276" w:lineRule="auto"/>
        <w:jc w:val="both"/>
        <w:rPr>
          <w:rFonts w:cs="Courier New"/>
          <w:sz w:val="28"/>
          <w:szCs w:val="32"/>
          <w:lang w:val="en-US"/>
        </w:rPr>
      </w:pPr>
      <w:r w:rsidRPr="00E13B4A">
        <w:rPr>
          <w:rFonts w:cs="Courier New"/>
          <w:sz w:val="28"/>
          <w:szCs w:val="32"/>
          <w:lang w:val="en-US"/>
        </w:rPr>
        <w:t>06-40869204</w:t>
      </w:r>
    </w:p>
    <w:p w14:paraId="440C82B7" w14:textId="77777777" w:rsidR="00F30BDC" w:rsidRDefault="00F30BDC" w:rsidP="0093185E">
      <w:pPr>
        <w:spacing w:line="276" w:lineRule="auto"/>
        <w:jc w:val="both"/>
        <w:rPr>
          <w:rFonts w:cs="Courier New"/>
          <w:sz w:val="28"/>
          <w:szCs w:val="32"/>
          <w:lang w:val="fr-FR"/>
        </w:rPr>
      </w:pPr>
    </w:p>
    <w:p w14:paraId="6314681C" w14:textId="77777777" w:rsidR="003C0FF0" w:rsidRDefault="003C0FF0" w:rsidP="0093185E">
      <w:pPr>
        <w:spacing w:line="276" w:lineRule="auto"/>
        <w:jc w:val="both"/>
        <w:rPr>
          <w:rFonts w:cs="Courier New"/>
          <w:sz w:val="28"/>
          <w:szCs w:val="32"/>
          <w:lang w:val="fr-FR"/>
        </w:rPr>
      </w:pPr>
    </w:p>
    <w:p w14:paraId="0D45B214" w14:textId="77777777" w:rsidR="003C0FF0" w:rsidRPr="00F30BDC" w:rsidRDefault="003C0FF0" w:rsidP="0093185E">
      <w:pPr>
        <w:spacing w:line="276" w:lineRule="auto"/>
        <w:jc w:val="both"/>
        <w:rPr>
          <w:rFonts w:cs="Courier New"/>
          <w:sz w:val="28"/>
          <w:szCs w:val="32"/>
          <w:lang w:val="fr-FR"/>
        </w:rPr>
      </w:pPr>
    </w:p>
    <w:p w14:paraId="652A940E" w14:textId="2E489DBB" w:rsidR="00D46F97" w:rsidRPr="003427BD" w:rsidRDefault="00D46F97" w:rsidP="008744F7">
      <w:pPr>
        <w:pStyle w:val="Kop1"/>
        <w:shd w:val="clear" w:color="auto" w:fill="500086"/>
        <w:spacing w:line="276" w:lineRule="auto"/>
        <w:rPr>
          <w:rFonts w:hint="eastAsia"/>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63480639"/>
      <w:bookmarkStart w:id="12" w:name="_Toc170290456"/>
      <w:bookmarkStart w:id="13" w:name="_Toc170727987"/>
      <w:r w:rsidRPr="003427BD">
        <w:t>Colofon</w:t>
      </w:r>
      <w:bookmarkEnd w:id="0"/>
      <w:bookmarkEnd w:id="1"/>
      <w:bookmarkEnd w:id="2"/>
      <w:bookmarkEnd w:id="3"/>
      <w:bookmarkEnd w:id="4"/>
      <w:bookmarkEnd w:id="5"/>
      <w:bookmarkEnd w:id="6"/>
      <w:bookmarkEnd w:id="7"/>
      <w:bookmarkEnd w:id="8"/>
      <w:bookmarkEnd w:id="9"/>
      <w:bookmarkEnd w:id="10"/>
      <w:bookmarkEnd w:id="11"/>
      <w:bookmarkEnd w:id="12"/>
      <w:bookmarkEnd w:id="13"/>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1D1DED7C"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Werkplan</w:t>
            </w:r>
            <w:r w:rsidR="00C521CF">
              <w:rPr>
                <w:rFonts w:ascii="Avenir Book" w:hAnsi="Avenir Book"/>
                <w:szCs w:val="22"/>
              </w:rPr>
              <w:t xml:space="preserve"> BSO </w:t>
            </w:r>
            <w:r w:rsidR="00945226">
              <w:rPr>
                <w:rFonts w:ascii="Avenir Book" w:hAnsi="Avenir Book"/>
                <w:szCs w:val="22"/>
              </w:rPr>
              <w:t>Buitenrijk</w:t>
            </w:r>
          </w:p>
          <w:p w14:paraId="55593BE7" w14:textId="31A729DD"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locatie BSO</w:t>
            </w:r>
            <w:r w:rsidR="00945226">
              <w:rPr>
                <w:rFonts w:ascii="Avenir Book" w:hAnsi="Avenir Book"/>
                <w:szCs w:val="22"/>
              </w:rPr>
              <w:t xml:space="preserve"> Buitenrijk</w:t>
            </w:r>
            <w:r w:rsidR="00C521CF">
              <w:rPr>
                <w:rFonts w:ascii="Avenir Book" w:hAnsi="Avenir Book"/>
                <w:szCs w:val="22"/>
              </w:rPr>
              <w:t xml:space="preserve">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134C938D"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837497">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7E99DADC" w:rsidR="00D46F97" w:rsidRPr="00E43836" w:rsidRDefault="005F7866"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7AA3C73D" w:rsidR="00153110" w:rsidRPr="00E43836" w:rsidRDefault="009A73D2" w:rsidP="00DF0B5D">
            <w:pPr>
              <w:spacing w:line="276" w:lineRule="auto"/>
              <w:rPr>
                <w:rFonts w:ascii="Avenir Book" w:hAnsi="Avenir Book"/>
                <w:szCs w:val="22"/>
              </w:rPr>
            </w:pPr>
            <w:r>
              <w:rPr>
                <w:rFonts w:ascii="Avenir Book" w:hAnsi="Avenir Book"/>
                <w:szCs w:val="22"/>
              </w:rPr>
              <w:t>April</w:t>
            </w:r>
            <w:r w:rsidR="00FF19C3">
              <w:rPr>
                <w:rFonts w:ascii="Avenir Book" w:hAnsi="Avenir Book"/>
                <w:szCs w:val="22"/>
              </w:rPr>
              <w:t xml:space="preserve"> 2024</w:t>
            </w:r>
          </w:p>
          <w:p w14:paraId="2CED2608" w14:textId="65B4CDF9" w:rsidR="00153110" w:rsidRPr="00E43836" w:rsidRDefault="00C34500" w:rsidP="00DF0B5D">
            <w:pPr>
              <w:spacing w:line="276" w:lineRule="auto"/>
              <w:rPr>
                <w:rFonts w:ascii="Avenir Book" w:hAnsi="Avenir Book"/>
                <w:szCs w:val="22"/>
              </w:rPr>
            </w:pPr>
            <w:r w:rsidRPr="00E43836">
              <w:rPr>
                <w:rFonts w:ascii="Avenir Book" w:hAnsi="Avenir Book"/>
                <w:szCs w:val="22"/>
              </w:rPr>
              <w:t>Nader te bepalen</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rPr>
          <w:rFonts w:hint="eastAsia"/>
        </w:rPr>
      </w:pPr>
      <w:bookmarkStart w:id="14" w:name="_Toc109575976"/>
      <w:bookmarkStart w:id="15" w:name="_Toc134175292"/>
      <w:bookmarkStart w:id="16" w:name="_Toc134175360"/>
      <w:bookmarkStart w:id="17" w:name="_Toc134179815"/>
      <w:bookmarkStart w:id="18" w:name="_Toc160102462"/>
      <w:bookmarkStart w:id="19" w:name="_Toc161221617"/>
      <w:bookmarkStart w:id="20" w:name="_Toc161232790"/>
      <w:bookmarkStart w:id="21" w:name="_Toc161233470"/>
      <w:bookmarkStart w:id="22" w:name="_Toc161832901"/>
      <w:bookmarkStart w:id="23" w:name="_Toc162432862"/>
      <w:bookmarkStart w:id="24" w:name="_Toc162944780"/>
      <w:bookmarkStart w:id="25" w:name="_Toc163480640"/>
      <w:bookmarkStart w:id="26" w:name="_Toc170290457"/>
      <w:bookmarkStart w:id="27" w:name="_Toc170727988"/>
      <w:r w:rsidRPr="003427BD">
        <w:t>Versiebeheer</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rFonts w:hint="eastAsia"/>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C14696" w:rsidRDefault="006B55A4" w:rsidP="00DF0B5D">
            <w:pPr>
              <w:pStyle w:val="Geenafstand"/>
              <w:spacing w:line="276" w:lineRule="auto"/>
              <w:ind w:firstLine="0"/>
              <w:rPr>
                <w:rFonts w:hint="eastAsia"/>
                <w:b w:val="0"/>
                <w:bCs w:val="0"/>
                <w:sz w:val="22"/>
              </w:rPr>
            </w:pPr>
            <w:r w:rsidRPr="00C14696">
              <w:rPr>
                <w:b w:val="0"/>
                <w:bCs w:val="0"/>
                <w:sz w:val="22"/>
              </w:rPr>
              <w:t>1.0</w:t>
            </w:r>
          </w:p>
        </w:tc>
        <w:tc>
          <w:tcPr>
            <w:tcW w:w="1438" w:type="dxa"/>
          </w:tcPr>
          <w:p w14:paraId="15722BE1" w14:textId="3BEBAF50" w:rsidR="00D46F97" w:rsidRPr="003427BD" w:rsidRDefault="00945226"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w:t>
            </w:r>
            <w:r w:rsidR="00A94F6D">
              <w:rPr>
                <w:sz w:val="22"/>
              </w:rPr>
              <w:t>l</w:t>
            </w:r>
            <w:r w:rsidR="006B55A4">
              <w:rPr>
                <w:sz w:val="22"/>
              </w:rPr>
              <w:t xml:space="preserve">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176CCCAB" w14:textId="0023AD9E"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Conceptversie opstellen werkplan </w:t>
            </w:r>
            <w:r w:rsidR="00DC79D6">
              <w:rPr>
                <w:sz w:val="22"/>
              </w:rPr>
              <w:t>SKW-locatie</w:t>
            </w:r>
            <w:r>
              <w:rPr>
                <w:sz w:val="22"/>
              </w:rPr>
              <w:t xml:space="preserve"> </w:t>
            </w:r>
            <w:r w:rsidR="00C521CF">
              <w:rPr>
                <w:sz w:val="22"/>
              </w:rPr>
              <w:t>BSO</w:t>
            </w:r>
            <w:r w:rsidR="00945226">
              <w:rPr>
                <w:sz w:val="22"/>
              </w:rPr>
              <w:t xml:space="preserve"> Buitenrijk</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1BE34488" w:rsidR="00685E0F" w:rsidRPr="007C4F1A" w:rsidRDefault="00512FD7" w:rsidP="00DF0B5D">
            <w:pPr>
              <w:pStyle w:val="Geenafstand"/>
              <w:spacing w:line="276" w:lineRule="auto"/>
              <w:ind w:firstLine="0"/>
              <w:rPr>
                <w:rFonts w:hint="eastAsia"/>
                <w:b w:val="0"/>
                <w:bCs w:val="0"/>
                <w:sz w:val="22"/>
              </w:rPr>
            </w:pPr>
            <w:r w:rsidRPr="007C4F1A">
              <w:rPr>
                <w:b w:val="0"/>
                <w:bCs w:val="0"/>
                <w:sz w:val="22"/>
              </w:rPr>
              <w:t>1.1</w:t>
            </w:r>
          </w:p>
        </w:tc>
        <w:tc>
          <w:tcPr>
            <w:tcW w:w="1438" w:type="dxa"/>
          </w:tcPr>
          <w:p w14:paraId="206462A2" w14:textId="0AAB1A85" w:rsidR="00685E0F" w:rsidRPr="003427BD" w:rsidRDefault="00512FD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4628ABB4" w14:textId="6257059C" w:rsidR="00685E0F" w:rsidRPr="003427BD" w:rsidRDefault="00512FD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15003D7" w14:textId="04BEAA7E" w:rsidR="00685E0F" w:rsidRPr="003427BD" w:rsidRDefault="00512FD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Kleine aanpassingen verrichten </w:t>
            </w:r>
          </w:p>
        </w:tc>
      </w:tr>
      <w:tr w:rsidR="00685E0F"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48670D60" w:rsidR="00685E0F" w:rsidRPr="007C4F1A" w:rsidRDefault="005F7866" w:rsidP="00DF0B5D">
            <w:pPr>
              <w:pStyle w:val="Geenafstand"/>
              <w:spacing w:line="276" w:lineRule="auto"/>
              <w:ind w:firstLine="0"/>
              <w:rPr>
                <w:rFonts w:hint="eastAsia"/>
                <w:b w:val="0"/>
                <w:bCs w:val="0"/>
                <w:sz w:val="22"/>
              </w:rPr>
            </w:pPr>
            <w:r w:rsidRPr="007C4F1A">
              <w:rPr>
                <w:b w:val="0"/>
                <w:bCs w:val="0"/>
                <w:sz w:val="22"/>
              </w:rPr>
              <w:t>1.2</w:t>
            </w:r>
          </w:p>
        </w:tc>
        <w:tc>
          <w:tcPr>
            <w:tcW w:w="1438" w:type="dxa"/>
          </w:tcPr>
          <w:p w14:paraId="3925DE1F" w14:textId="1841FAAC" w:rsidR="00685E0F" w:rsidRPr="003427BD" w:rsidRDefault="0083749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7CC71FC7" w14:textId="43A98106" w:rsidR="00685E0F" w:rsidRPr="003427BD" w:rsidRDefault="0083749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HR Medewerker</w:t>
            </w:r>
          </w:p>
        </w:tc>
        <w:tc>
          <w:tcPr>
            <w:tcW w:w="3963" w:type="dxa"/>
          </w:tcPr>
          <w:p w14:paraId="7E1B114C" w14:textId="6D0FEC22" w:rsidR="00685E0F" w:rsidRPr="003427BD" w:rsidRDefault="00837497"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Kleine Lay-out aanpassingen</w:t>
            </w:r>
          </w:p>
        </w:tc>
      </w:tr>
      <w:tr w:rsidR="00837497"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147FE4C7" w:rsidR="00837497" w:rsidRPr="00837497" w:rsidRDefault="00837497" w:rsidP="00837497">
            <w:pPr>
              <w:pStyle w:val="Geenafstand"/>
              <w:spacing w:line="276" w:lineRule="auto"/>
              <w:ind w:firstLine="0"/>
              <w:rPr>
                <w:rFonts w:hint="eastAsia"/>
                <w:b w:val="0"/>
                <w:bCs w:val="0"/>
                <w:sz w:val="22"/>
              </w:rPr>
            </w:pPr>
            <w:r w:rsidRPr="00837497">
              <w:rPr>
                <w:b w:val="0"/>
                <w:bCs w:val="0"/>
                <w:sz w:val="22"/>
              </w:rPr>
              <w:t>1.3</w:t>
            </w:r>
          </w:p>
        </w:tc>
        <w:tc>
          <w:tcPr>
            <w:tcW w:w="1438" w:type="dxa"/>
          </w:tcPr>
          <w:p w14:paraId="02F92890" w14:textId="51BF2A43"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Juli 2024</w:t>
            </w:r>
          </w:p>
        </w:tc>
        <w:tc>
          <w:tcPr>
            <w:tcW w:w="2268" w:type="dxa"/>
          </w:tcPr>
          <w:p w14:paraId="2B95DC9A" w14:textId="2DC533BE"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F3CD3F2" w14:textId="015ECCFB"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Wijzigingen wetswijziging 1 juli 2024</w:t>
            </w:r>
          </w:p>
        </w:tc>
      </w:tr>
      <w:tr w:rsidR="00837497"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837497" w:rsidRPr="003427BD" w:rsidRDefault="00837497" w:rsidP="00837497">
            <w:pPr>
              <w:pStyle w:val="Geenafstand"/>
              <w:spacing w:line="276" w:lineRule="auto"/>
              <w:ind w:firstLine="0"/>
              <w:rPr>
                <w:rFonts w:hint="eastAsia"/>
                <w:sz w:val="22"/>
              </w:rPr>
            </w:pPr>
          </w:p>
        </w:tc>
        <w:tc>
          <w:tcPr>
            <w:tcW w:w="1438" w:type="dxa"/>
          </w:tcPr>
          <w:p w14:paraId="01516F1D"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2C204BD5"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6E09E8DE"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r w:rsidR="00837497"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837497" w:rsidRPr="003427BD" w:rsidRDefault="00837497" w:rsidP="00837497">
            <w:pPr>
              <w:pStyle w:val="Geenafstand"/>
              <w:spacing w:line="276" w:lineRule="auto"/>
              <w:ind w:firstLine="0"/>
              <w:rPr>
                <w:rFonts w:hint="eastAsia"/>
                <w:sz w:val="22"/>
              </w:rPr>
            </w:pPr>
          </w:p>
        </w:tc>
        <w:tc>
          <w:tcPr>
            <w:tcW w:w="1438" w:type="dxa"/>
          </w:tcPr>
          <w:p w14:paraId="4040DD23"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1370575E"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57D467D8" w14:textId="77777777" w:rsidR="00837497" w:rsidRPr="003427BD" w:rsidRDefault="00837497" w:rsidP="00837497">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77777777" w:rsidR="00ED477F" w:rsidRDefault="00ED477F" w:rsidP="00DF0B5D">
      <w:pPr>
        <w:pStyle w:val="Tekstzonderopmaak"/>
        <w:spacing w:line="276" w:lineRule="auto"/>
        <w:rPr>
          <w:rFonts w:ascii="Avenir Book" w:hAnsi="Avenir Book" w:cs="Courier New"/>
          <w:sz w:val="22"/>
          <w:szCs w:val="22"/>
        </w:rPr>
      </w:pPr>
    </w:p>
    <w:p w14:paraId="2F9736E3" w14:textId="2C63272E" w:rsidR="00ED477F" w:rsidRDefault="00B51B87" w:rsidP="00B51B87">
      <w:pPr>
        <w:rPr>
          <w:rFonts w:cs="Courier New"/>
          <w:szCs w:val="22"/>
        </w:rPr>
      </w:pPr>
      <w:r>
        <w:rPr>
          <w:rFonts w:cs="Courier New"/>
          <w:szCs w:val="22"/>
        </w:rPr>
        <w:br w:type="page"/>
      </w:r>
    </w:p>
    <w:p w14:paraId="13326D59" w14:textId="11F227A2" w:rsidR="005B33FC" w:rsidRDefault="00D46F97" w:rsidP="00657C71">
      <w:pPr>
        <w:pStyle w:val="Kop1"/>
        <w:shd w:val="clear" w:color="auto" w:fill="500086"/>
        <w:tabs>
          <w:tab w:val="left" w:pos="567"/>
        </w:tabs>
        <w:spacing w:line="276" w:lineRule="auto"/>
        <w:rPr>
          <w:rFonts w:hint="eastAsia"/>
          <w:szCs w:val="22"/>
          <w:highlight w:val="yellow"/>
        </w:rPr>
      </w:pPr>
      <w:bookmarkStart w:id="28" w:name="_Toc109575977"/>
      <w:bookmarkStart w:id="29" w:name="_Toc134175361"/>
      <w:bookmarkStart w:id="30" w:name="_Toc134179816"/>
      <w:bookmarkStart w:id="31" w:name="_Toc134175293"/>
      <w:bookmarkStart w:id="32" w:name="_Toc109575978"/>
      <w:bookmarkStart w:id="33" w:name="_Toc160102463"/>
      <w:bookmarkStart w:id="34" w:name="_Toc161232791"/>
      <w:bookmarkStart w:id="35" w:name="_Toc161233471"/>
      <w:bookmarkStart w:id="36" w:name="_Toc161832902"/>
      <w:bookmarkStart w:id="37" w:name="_Toc162432863"/>
      <w:bookmarkStart w:id="38" w:name="_Toc162944781"/>
      <w:bookmarkStart w:id="39" w:name="_Toc163480641"/>
      <w:bookmarkStart w:id="40" w:name="_Toc170290458"/>
      <w:bookmarkStart w:id="41" w:name="_Toc170727989"/>
      <w:r w:rsidRPr="00065A89">
        <w:lastRenderedPageBreak/>
        <w:t>Inhoudso</w:t>
      </w:r>
      <w:r w:rsidR="00107788">
        <w:t>p</w:t>
      </w:r>
      <w:r w:rsidRPr="00065A89">
        <w:t>gave</w:t>
      </w:r>
      <w:bookmarkEnd w:id="28"/>
      <w:bookmarkEnd w:id="29"/>
      <w:bookmarkEnd w:id="30"/>
      <w:bookmarkEnd w:id="31"/>
      <w:bookmarkEnd w:id="32"/>
      <w:bookmarkEnd w:id="33"/>
      <w:bookmarkEnd w:id="34"/>
      <w:bookmarkEnd w:id="35"/>
      <w:bookmarkEnd w:id="36"/>
      <w:bookmarkEnd w:id="37"/>
      <w:bookmarkEnd w:id="38"/>
      <w:bookmarkEnd w:id="39"/>
      <w:bookmarkEnd w:id="40"/>
      <w:bookmarkEnd w:id="41"/>
    </w:p>
    <w:sdt>
      <w:sdtPr>
        <w:rPr>
          <w:rFonts w:cs="Times New Roman"/>
          <w:bCs w:val="0"/>
          <w:caps w:val="0"/>
        </w:rPr>
        <w:id w:val="999781053"/>
        <w:docPartObj>
          <w:docPartGallery w:val="Table of Contents"/>
          <w:docPartUnique/>
        </w:docPartObj>
      </w:sdtPr>
      <w:sdtEndPr>
        <w:rPr>
          <w:b/>
        </w:rPr>
      </w:sdtEndPr>
      <w:sdtContent>
        <w:p w14:paraId="74E9E8FB" w14:textId="565201B1" w:rsidR="00DC79D6" w:rsidRDefault="003135B5">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2F5496" w:themeColor="accent1" w:themeShade="BF"/>
              <w:sz w:val="32"/>
              <w:szCs w:val="32"/>
            </w:rPr>
            <w:fldChar w:fldCharType="separate"/>
          </w:r>
          <w:hyperlink w:anchor="_Toc170727987" w:history="1">
            <w:r w:rsidR="00DC79D6" w:rsidRPr="00F37C45">
              <w:rPr>
                <w:rStyle w:val="Hyperlink"/>
                <w:rFonts w:eastAsiaTheme="majorEastAsia"/>
                <w:noProof/>
              </w:rPr>
              <w:t>Colofon</w:t>
            </w:r>
            <w:r w:rsidR="00DC79D6">
              <w:rPr>
                <w:noProof/>
                <w:webHidden/>
              </w:rPr>
              <w:tab/>
            </w:r>
            <w:r w:rsidR="00DC79D6">
              <w:rPr>
                <w:noProof/>
                <w:webHidden/>
              </w:rPr>
              <w:fldChar w:fldCharType="begin"/>
            </w:r>
            <w:r w:rsidR="00DC79D6">
              <w:rPr>
                <w:noProof/>
                <w:webHidden/>
              </w:rPr>
              <w:instrText xml:space="preserve"> PAGEREF _Toc170727987 \h </w:instrText>
            </w:r>
            <w:r w:rsidR="00DC79D6">
              <w:rPr>
                <w:noProof/>
                <w:webHidden/>
              </w:rPr>
            </w:r>
            <w:r w:rsidR="00DC79D6">
              <w:rPr>
                <w:noProof/>
                <w:webHidden/>
              </w:rPr>
              <w:fldChar w:fldCharType="separate"/>
            </w:r>
            <w:r w:rsidR="00DC79D6">
              <w:rPr>
                <w:noProof/>
                <w:webHidden/>
              </w:rPr>
              <w:t>2</w:t>
            </w:r>
            <w:r w:rsidR="00DC79D6">
              <w:rPr>
                <w:noProof/>
                <w:webHidden/>
              </w:rPr>
              <w:fldChar w:fldCharType="end"/>
            </w:r>
          </w:hyperlink>
        </w:p>
        <w:p w14:paraId="4C9BD8CC" w14:textId="688FEB5B"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88" w:history="1">
            <w:r w:rsidRPr="00F37C45">
              <w:rPr>
                <w:rStyle w:val="Hyperlink"/>
                <w:rFonts w:eastAsiaTheme="majorEastAsia"/>
                <w:noProof/>
              </w:rPr>
              <w:t>Versiebeheer</w:t>
            </w:r>
            <w:r>
              <w:rPr>
                <w:noProof/>
                <w:webHidden/>
              </w:rPr>
              <w:tab/>
            </w:r>
            <w:r>
              <w:rPr>
                <w:noProof/>
                <w:webHidden/>
              </w:rPr>
              <w:fldChar w:fldCharType="begin"/>
            </w:r>
            <w:r>
              <w:rPr>
                <w:noProof/>
                <w:webHidden/>
              </w:rPr>
              <w:instrText xml:space="preserve"> PAGEREF _Toc170727988 \h </w:instrText>
            </w:r>
            <w:r>
              <w:rPr>
                <w:noProof/>
                <w:webHidden/>
              </w:rPr>
            </w:r>
            <w:r>
              <w:rPr>
                <w:noProof/>
                <w:webHidden/>
              </w:rPr>
              <w:fldChar w:fldCharType="separate"/>
            </w:r>
            <w:r>
              <w:rPr>
                <w:noProof/>
                <w:webHidden/>
              </w:rPr>
              <w:t>2</w:t>
            </w:r>
            <w:r>
              <w:rPr>
                <w:noProof/>
                <w:webHidden/>
              </w:rPr>
              <w:fldChar w:fldCharType="end"/>
            </w:r>
          </w:hyperlink>
        </w:p>
        <w:p w14:paraId="11D8EE71" w14:textId="78B3FB6F"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89" w:history="1">
            <w:r w:rsidRPr="00F37C45">
              <w:rPr>
                <w:rStyle w:val="Hyperlink"/>
                <w:rFonts w:eastAsiaTheme="majorEastAsia"/>
                <w:noProof/>
              </w:rPr>
              <w:t>Inhoudsopgave</w:t>
            </w:r>
            <w:r>
              <w:rPr>
                <w:noProof/>
                <w:webHidden/>
              </w:rPr>
              <w:tab/>
            </w:r>
            <w:r>
              <w:rPr>
                <w:noProof/>
                <w:webHidden/>
              </w:rPr>
              <w:fldChar w:fldCharType="begin"/>
            </w:r>
            <w:r>
              <w:rPr>
                <w:noProof/>
                <w:webHidden/>
              </w:rPr>
              <w:instrText xml:space="preserve"> PAGEREF _Toc170727989 \h </w:instrText>
            </w:r>
            <w:r>
              <w:rPr>
                <w:noProof/>
                <w:webHidden/>
              </w:rPr>
            </w:r>
            <w:r>
              <w:rPr>
                <w:noProof/>
                <w:webHidden/>
              </w:rPr>
              <w:fldChar w:fldCharType="separate"/>
            </w:r>
            <w:r>
              <w:rPr>
                <w:noProof/>
                <w:webHidden/>
              </w:rPr>
              <w:t>3</w:t>
            </w:r>
            <w:r>
              <w:rPr>
                <w:noProof/>
                <w:webHidden/>
              </w:rPr>
              <w:fldChar w:fldCharType="end"/>
            </w:r>
          </w:hyperlink>
        </w:p>
        <w:p w14:paraId="4A4020D8" w14:textId="2473AA66"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90" w:history="1">
            <w:r w:rsidRPr="00F37C45">
              <w:rPr>
                <w:rStyle w:val="Hyperlink"/>
                <w:rFonts w:eastAsiaTheme="majorEastAsia"/>
                <w:noProof/>
              </w:rPr>
              <w:t>Inleiding</w:t>
            </w:r>
            <w:r>
              <w:rPr>
                <w:noProof/>
                <w:webHidden/>
              </w:rPr>
              <w:tab/>
            </w:r>
            <w:r>
              <w:rPr>
                <w:noProof/>
                <w:webHidden/>
              </w:rPr>
              <w:fldChar w:fldCharType="begin"/>
            </w:r>
            <w:r>
              <w:rPr>
                <w:noProof/>
                <w:webHidden/>
              </w:rPr>
              <w:instrText xml:space="preserve"> PAGEREF _Toc170727990 \h </w:instrText>
            </w:r>
            <w:r>
              <w:rPr>
                <w:noProof/>
                <w:webHidden/>
              </w:rPr>
            </w:r>
            <w:r>
              <w:rPr>
                <w:noProof/>
                <w:webHidden/>
              </w:rPr>
              <w:fldChar w:fldCharType="separate"/>
            </w:r>
            <w:r>
              <w:rPr>
                <w:noProof/>
                <w:webHidden/>
              </w:rPr>
              <w:t>4</w:t>
            </w:r>
            <w:r>
              <w:rPr>
                <w:noProof/>
                <w:webHidden/>
              </w:rPr>
              <w:fldChar w:fldCharType="end"/>
            </w:r>
          </w:hyperlink>
        </w:p>
        <w:p w14:paraId="1938D65D" w14:textId="103EFFA3"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91" w:history="1">
            <w:r w:rsidRPr="00F37C45">
              <w:rPr>
                <w:rStyle w:val="Hyperlink"/>
                <w:rFonts w:eastAsiaTheme="majorEastAsia"/>
                <w:noProof/>
              </w:rPr>
              <w:t>1. Verantwoorde kinderopvang</w:t>
            </w:r>
            <w:r>
              <w:rPr>
                <w:noProof/>
                <w:webHidden/>
              </w:rPr>
              <w:tab/>
            </w:r>
            <w:r>
              <w:rPr>
                <w:noProof/>
                <w:webHidden/>
              </w:rPr>
              <w:fldChar w:fldCharType="begin"/>
            </w:r>
            <w:r>
              <w:rPr>
                <w:noProof/>
                <w:webHidden/>
              </w:rPr>
              <w:instrText xml:space="preserve"> PAGEREF _Toc170727991 \h </w:instrText>
            </w:r>
            <w:r>
              <w:rPr>
                <w:noProof/>
                <w:webHidden/>
              </w:rPr>
            </w:r>
            <w:r>
              <w:rPr>
                <w:noProof/>
                <w:webHidden/>
              </w:rPr>
              <w:fldChar w:fldCharType="separate"/>
            </w:r>
            <w:r>
              <w:rPr>
                <w:noProof/>
                <w:webHidden/>
              </w:rPr>
              <w:t>5</w:t>
            </w:r>
            <w:r>
              <w:rPr>
                <w:noProof/>
                <w:webHidden/>
              </w:rPr>
              <w:fldChar w:fldCharType="end"/>
            </w:r>
          </w:hyperlink>
        </w:p>
        <w:p w14:paraId="348463BC" w14:textId="48ECD689"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2" w:history="1">
            <w:r w:rsidRPr="00F37C45">
              <w:rPr>
                <w:rStyle w:val="Hyperlink"/>
                <w:rFonts w:eastAsiaTheme="majorEastAsia"/>
                <w:shd w:val="clear" w:color="auto" w:fill="FFFFFF"/>
              </w:rPr>
              <w:t>1.1 Het bieden van emotionele veiligheid</w:t>
            </w:r>
            <w:r>
              <w:rPr>
                <w:webHidden/>
              </w:rPr>
              <w:tab/>
            </w:r>
            <w:r>
              <w:rPr>
                <w:webHidden/>
              </w:rPr>
              <w:fldChar w:fldCharType="begin"/>
            </w:r>
            <w:r>
              <w:rPr>
                <w:webHidden/>
              </w:rPr>
              <w:instrText xml:space="preserve"> PAGEREF _Toc170727992 \h </w:instrText>
            </w:r>
            <w:r>
              <w:rPr>
                <w:webHidden/>
              </w:rPr>
            </w:r>
            <w:r>
              <w:rPr>
                <w:webHidden/>
              </w:rPr>
              <w:fldChar w:fldCharType="separate"/>
            </w:r>
            <w:r>
              <w:rPr>
                <w:webHidden/>
              </w:rPr>
              <w:t>5</w:t>
            </w:r>
            <w:r>
              <w:rPr>
                <w:webHidden/>
              </w:rPr>
              <w:fldChar w:fldCharType="end"/>
            </w:r>
          </w:hyperlink>
        </w:p>
        <w:p w14:paraId="55F2F4BE" w14:textId="7F73A8A2"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3" w:history="1">
            <w:r w:rsidRPr="00F37C45">
              <w:rPr>
                <w:rStyle w:val="Hyperlink"/>
                <w:rFonts w:eastAsiaTheme="majorEastAsia"/>
              </w:rPr>
              <w:t>1.2 Het bevorderen van persoonlijke competenties</w:t>
            </w:r>
            <w:r>
              <w:rPr>
                <w:webHidden/>
              </w:rPr>
              <w:tab/>
            </w:r>
            <w:r>
              <w:rPr>
                <w:webHidden/>
              </w:rPr>
              <w:fldChar w:fldCharType="begin"/>
            </w:r>
            <w:r>
              <w:rPr>
                <w:webHidden/>
              </w:rPr>
              <w:instrText xml:space="preserve"> PAGEREF _Toc170727993 \h </w:instrText>
            </w:r>
            <w:r>
              <w:rPr>
                <w:webHidden/>
              </w:rPr>
            </w:r>
            <w:r>
              <w:rPr>
                <w:webHidden/>
              </w:rPr>
              <w:fldChar w:fldCharType="separate"/>
            </w:r>
            <w:r>
              <w:rPr>
                <w:webHidden/>
              </w:rPr>
              <w:t>7</w:t>
            </w:r>
            <w:r>
              <w:rPr>
                <w:webHidden/>
              </w:rPr>
              <w:fldChar w:fldCharType="end"/>
            </w:r>
          </w:hyperlink>
        </w:p>
        <w:p w14:paraId="64A407DF" w14:textId="1873F6F7"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4" w:history="1">
            <w:r w:rsidRPr="00F37C45">
              <w:rPr>
                <w:rStyle w:val="Hyperlink"/>
                <w:rFonts w:eastAsiaTheme="majorEastAsia"/>
              </w:rPr>
              <w:t>1.3 Het bevorderen van sociale competenties</w:t>
            </w:r>
            <w:r>
              <w:rPr>
                <w:webHidden/>
              </w:rPr>
              <w:tab/>
            </w:r>
            <w:r>
              <w:rPr>
                <w:webHidden/>
              </w:rPr>
              <w:fldChar w:fldCharType="begin"/>
            </w:r>
            <w:r>
              <w:rPr>
                <w:webHidden/>
              </w:rPr>
              <w:instrText xml:space="preserve"> PAGEREF _Toc170727994 \h </w:instrText>
            </w:r>
            <w:r>
              <w:rPr>
                <w:webHidden/>
              </w:rPr>
            </w:r>
            <w:r>
              <w:rPr>
                <w:webHidden/>
              </w:rPr>
              <w:fldChar w:fldCharType="separate"/>
            </w:r>
            <w:r>
              <w:rPr>
                <w:webHidden/>
              </w:rPr>
              <w:t>9</w:t>
            </w:r>
            <w:r>
              <w:rPr>
                <w:webHidden/>
              </w:rPr>
              <w:fldChar w:fldCharType="end"/>
            </w:r>
          </w:hyperlink>
        </w:p>
        <w:p w14:paraId="03CED09B" w14:textId="037A9348"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5" w:history="1">
            <w:r w:rsidRPr="00F37C45">
              <w:rPr>
                <w:rStyle w:val="Hyperlink"/>
                <w:rFonts w:eastAsiaTheme="majorEastAsia"/>
              </w:rPr>
              <w:t>1.4 Overdracht van normen en waarden</w:t>
            </w:r>
            <w:r>
              <w:rPr>
                <w:webHidden/>
              </w:rPr>
              <w:tab/>
            </w:r>
            <w:r>
              <w:rPr>
                <w:webHidden/>
              </w:rPr>
              <w:fldChar w:fldCharType="begin"/>
            </w:r>
            <w:r>
              <w:rPr>
                <w:webHidden/>
              </w:rPr>
              <w:instrText xml:space="preserve"> PAGEREF _Toc170727995 \h </w:instrText>
            </w:r>
            <w:r>
              <w:rPr>
                <w:webHidden/>
              </w:rPr>
            </w:r>
            <w:r>
              <w:rPr>
                <w:webHidden/>
              </w:rPr>
              <w:fldChar w:fldCharType="separate"/>
            </w:r>
            <w:r>
              <w:rPr>
                <w:webHidden/>
              </w:rPr>
              <w:t>10</w:t>
            </w:r>
            <w:r>
              <w:rPr>
                <w:webHidden/>
              </w:rPr>
              <w:fldChar w:fldCharType="end"/>
            </w:r>
          </w:hyperlink>
        </w:p>
        <w:p w14:paraId="30256E93" w14:textId="4EA536EC"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7996" w:history="1">
            <w:r w:rsidRPr="00F37C45">
              <w:rPr>
                <w:rStyle w:val="Hyperlink"/>
                <w:rFonts w:eastAsiaTheme="majorEastAsia"/>
                <w:noProof/>
              </w:rPr>
              <w:t>2. Basisgroepen</w:t>
            </w:r>
            <w:r>
              <w:rPr>
                <w:noProof/>
                <w:webHidden/>
              </w:rPr>
              <w:tab/>
            </w:r>
            <w:r>
              <w:rPr>
                <w:noProof/>
                <w:webHidden/>
              </w:rPr>
              <w:fldChar w:fldCharType="begin"/>
            </w:r>
            <w:r>
              <w:rPr>
                <w:noProof/>
                <w:webHidden/>
              </w:rPr>
              <w:instrText xml:space="preserve"> PAGEREF _Toc170727996 \h </w:instrText>
            </w:r>
            <w:r>
              <w:rPr>
                <w:noProof/>
                <w:webHidden/>
              </w:rPr>
            </w:r>
            <w:r>
              <w:rPr>
                <w:noProof/>
                <w:webHidden/>
              </w:rPr>
              <w:fldChar w:fldCharType="separate"/>
            </w:r>
            <w:r>
              <w:rPr>
                <w:noProof/>
                <w:webHidden/>
              </w:rPr>
              <w:t>11</w:t>
            </w:r>
            <w:r>
              <w:rPr>
                <w:noProof/>
                <w:webHidden/>
              </w:rPr>
              <w:fldChar w:fldCharType="end"/>
            </w:r>
          </w:hyperlink>
        </w:p>
        <w:p w14:paraId="270FD3F2" w14:textId="6A65F788"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7" w:history="1">
            <w:r w:rsidRPr="00F37C45">
              <w:rPr>
                <w:rStyle w:val="Hyperlink"/>
                <w:rFonts w:eastAsiaTheme="majorEastAsia"/>
              </w:rPr>
              <w:t>2.1 Openingstijden</w:t>
            </w:r>
            <w:r>
              <w:rPr>
                <w:webHidden/>
              </w:rPr>
              <w:tab/>
            </w:r>
            <w:r>
              <w:rPr>
                <w:webHidden/>
              </w:rPr>
              <w:fldChar w:fldCharType="begin"/>
            </w:r>
            <w:r>
              <w:rPr>
                <w:webHidden/>
              </w:rPr>
              <w:instrText xml:space="preserve"> PAGEREF _Toc170727997 \h </w:instrText>
            </w:r>
            <w:r>
              <w:rPr>
                <w:webHidden/>
              </w:rPr>
            </w:r>
            <w:r>
              <w:rPr>
                <w:webHidden/>
              </w:rPr>
              <w:fldChar w:fldCharType="separate"/>
            </w:r>
            <w:r>
              <w:rPr>
                <w:webHidden/>
              </w:rPr>
              <w:t>11</w:t>
            </w:r>
            <w:r>
              <w:rPr>
                <w:webHidden/>
              </w:rPr>
              <w:fldChar w:fldCharType="end"/>
            </w:r>
          </w:hyperlink>
        </w:p>
        <w:p w14:paraId="2542BCE3" w14:textId="3C6DA290"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8" w:history="1">
            <w:r w:rsidRPr="00F37C45">
              <w:rPr>
                <w:rStyle w:val="Hyperlink"/>
                <w:rFonts w:eastAsiaTheme="majorEastAsia"/>
              </w:rPr>
              <w:t>2.2 Werkwijze op de groep</w:t>
            </w:r>
            <w:r>
              <w:rPr>
                <w:webHidden/>
              </w:rPr>
              <w:tab/>
            </w:r>
            <w:r>
              <w:rPr>
                <w:webHidden/>
              </w:rPr>
              <w:fldChar w:fldCharType="begin"/>
            </w:r>
            <w:r>
              <w:rPr>
                <w:webHidden/>
              </w:rPr>
              <w:instrText xml:space="preserve"> PAGEREF _Toc170727998 \h </w:instrText>
            </w:r>
            <w:r>
              <w:rPr>
                <w:webHidden/>
              </w:rPr>
            </w:r>
            <w:r>
              <w:rPr>
                <w:webHidden/>
              </w:rPr>
              <w:fldChar w:fldCharType="separate"/>
            </w:r>
            <w:r>
              <w:rPr>
                <w:webHidden/>
              </w:rPr>
              <w:t>11</w:t>
            </w:r>
            <w:r>
              <w:rPr>
                <w:webHidden/>
              </w:rPr>
              <w:fldChar w:fldCharType="end"/>
            </w:r>
          </w:hyperlink>
        </w:p>
        <w:p w14:paraId="0C551F5E" w14:textId="663A2174"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7999" w:history="1">
            <w:r w:rsidRPr="00F37C45">
              <w:rPr>
                <w:rStyle w:val="Hyperlink"/>
                <w:rFonts w:eastAsiaTheme="majorEastAsia"/>
              </w:rPr>
              <w:t>2.3 Haal- en brengtijden</w:t>
            </w:r>
            <w:r>
              <w:rPr>
                <w:webHidden/>
              </w:rPr>
              <w:tab/>
            </w:r>
            <w:r>
              <w:rPr>
                <w:webHidden/>
              </w:rPr>
              <w:fldChar w:fldCharType="begin"/>
            </w:r>
            <w:r>
              <w:rPr>
                <w:webHidden/>
              </w:rPr>
              <w:instrText xml:space="preserve"> PAGEREF _Toc170727999 \h </w:instrText>
            </w:r>
            <w:r>
              <w:rPr>
                <w:webHidden/>
              </w:rPr>
            </w:r>
            <w:r>
              <w:rPr>
                <w:webHidden/>
              </w:rPr>
              <w:fldChar w:fldCharType="separate"/>
            </w:r>
            <w:r>
              <w:rPr>
                <w:webHidden/>
              </w:rPr>
              <w:t>13</w:t>
            </w:r>
            <w:r>
              <w:rPr>
                <w:webHidden/>
              </w:rPr>
              <w:fldChar w:fldCharType="end"/>
            </w:r>
          </w:hyperlink>
        </w:p>
        <w:p w14:paraId="38A116E4" w14:textId="4B1482C2"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0" w:history="1">
            <w:r w:rsidRPr="00F37C45">
              <w:rPr>
                <w:rStyle w:val="Hyperlink"/>
                <w:rFonts w:eastAsiaTheme="majorEastAsia"/>
              </w:rPr>
              <w:t>2.4 Samenvoegen</w:t>
            </w:r>
            <w:r>
              <w:rPr>
                <w:webHidden/>
              </w:rPr>
              <w:tab/>
            </w:r>
            <w:r>
              <w:rPr>
                <w:webHidden/>
              </w:rPr>
              <w:fldChar w:fldCharType="begin"/>
            </w:r>
            <w:r>
              <w:rPr>
                <w:webHidden/>
              </w:rPr>
              <w:instrText xml:space="preserve"> PAGEREF _Toc170728000 \h </w:instrText>
            </w:r>
            <w:r>
              <w:rPr>
                <w:webHidden/>
              </w:rPr>
            </w:r>
            <w:r>
              <w:rPr>
                <w:webHidden/>
              </w:rPr>
              <w:fldChar w:fldCharType="separate"/>
            </w:r>
            <w:r>
              <w:rPr>
                <w:webHidden/>
              </w:rPr>
              <w:t>13</w:t>
            </w:r>
            <w:r>
              <w:rPr>
                <w:webHidden/>
              </w:rPr>
              <w:fldChar w:fldCharType="end"/>
            </w:r>
          </w:hyperlink>
        </w:p>
        <w:p w14:paraId="16F7F615" w14:textId="23B58B8F"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1" w:history="1">
            <w:r w:rsidRPr="00F37C45">
              <w:rPr>
                <w:rStyle w:val="Hyperlink"/>
                <w:rFonts w:eastAsiaTheme="majorEastAsia"/>
              </w:rPr>
              <w:t>2.5 Locatieoverstijgende opvang</w:t>
            </w:r>
            <w:r>
              <w:rPr>
                <w:webHidden/>
              </w:rPr>
              <w:tab/>
            </w:r>
            <w:r>
              <w:rPr>
                <w:webHidden/>
              </w:rPr>
              <w:fldChar w:fldCharType="begin"/>
            </w:r>
            <w:r>
              <w:rPr>
                <w:webHidden/>
              </w:rPr>
              <w:instrText xml:space="preserve"> PAGEREF _Toc170728001 \h </w:instrText>
            </w:r>
            <w:r>
              <w:rPr>
                <w:webHidden/>
              </w:rPr>
            </w:r>
            <w:r>
              <w:rPr>
                <w:webHidden/>
              </w:rPr>
              <w:fldChar w:fldCharType="separate"/>
            </w:r>
            <w:r>
              <w:rPr>
                <w:webHidden/>
              </w:rPr>
              <w:t>15</w:t>
            </w:r>
            <w:r>
              <w:rPr>
                <w:webHidden/>
              </w:rPr>
              <w:fldChar w:fldCharType="end"/>
            </w:r>
          </w:hyperlink>
        </w:p>
        <w:p w14:paraId="41A84185" w14:textId="5D9D21C4"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2" w:history="1">
            <w:r w:rsidRPr="00F37C45">
              <w:rPr>
                <w:rStyle w:val="Hyperlink"/>
                <w:rFonts w:eastAsiaTheme="majorEastAsia"/>
              </w:rPr>
              <w:t>2.6 De basisgroep verlaten</w:t>
            </w:r>
            <w:r>
              <w:rPr>
                <w:webHidden/>
              </w:rPr>
              <w:tab/>
            </w:r>
            <w:r>
              <w:rPr>
                <w:webHidden/>
              </w:rPr>
              <w:fldChar w:fldCharType="begin"/>
            </w:r>
            <w:r>
              <w:rPr>
                <w:webHidden/>
              </w:rPr>
              <w:instrText xml:space="preserve"> PAGEREF _Toc170728002 \h </w:instrText>
            </w:r>
            <w:r>
              <w:rPr>
                <w:webHidden/>
              </w:rPr>
            </w:r>
            <w:r>
              <w:rPr>
                <w:webHidden/>
              </w:rPr>
              <w:fldChar w:fldCharType="separate"/>
            </w:r>
            <w:r>
              <w:rPr>
                <w:webHidden/>
              </w:rPr>
              <w:t>17</w:t>
            </w:r>
            <w:r>
              <w:rPr>
                <w:webHidden/>
              </w:rPr>
              <w:fldChar w:fldCharType="end"/>
            </w:r>
          </w:hyperlink>
        </w:p>
        <w:p w14:paraId="6EE66680" w14:textId="4F42651A"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8003" w:history="1">
            <w:r w:rsidRPr="00F37C45">
              <w:rPr>
                <w:rStyle w:val="Hyperlink"/>
                <w:rFonts w:eastAsiaTheme="majorEastAsia"/>
                <w:noProof/>
              </w:rPr>
              <w:t>3. Groepsindeling</w:t>
            </w:r>
            <w:r>
              <w:rPr>
                <w:noProof/>
                <w:webHidden/>
              </w:rPr>
              <w:tab/>
            </w:r>
            <w:r>
              <w:rPr>
                <w:noProof/>
                <w:webHidden/>
              </w:rPr>
              <w:fldChar w:fldCharType="begin"/>
            </w:r>
            <w:r>
              <w:rPr>
                <w:noProof/>
                <w:webHidden/>
              </w:rPr>
              <w:instrText xml:space="preserve"> PAGEREF _Toc170728003 \h </w:instrText>
            </w:r>
            <w:r>
              <w:rPr>
                <w:noProof/>
                <w:webHidden/>
              </w:rPr>
            </w:r>
            <w:r>
              <w:rPr>
                <w:noProof/>
                <w:webHidden/>
              </w:rPr>
              <w:fldChar w:fldCharType="separate"/>
            </w:r>
            <w:r>
              <w:rPr>
                <w:noProof/>
                <w:webHidden/>
              </w:rPr>
              <w:t>19</w:t>
            </w:r>
            <w:r>
              <w:rPr>
                <w:noProof/>
                <w:webHidden/>
              </w:rPr>
              <w:fldChar w:fldCharType="end"/>
            </w:r>
          </w:hyperlink>
        </w:p>
        <w:p w14:paraId="17F73EE1" w14:textId="221A19FF"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4" w:history="1">
            <w:r w:rsidRPr="00F37C45">
              <w:rPr>
                <w:rStyle w:val="Hyperlink"/>
                <w:rFonts w:eastAsiaTheme="majorEastAsia"/>
              </w:rPr>
              <w:t>3.1 Beroepskracht-kindratio</w:t>
            </w:r>
            <w:r>
              <w:rPr>
                <w:webHidden/>
              </w:rPr>
              <w:tab/>
            </w:r>
            <w:r>
              <w:rPr>
                <w:webHidden/>
              </w:rPr>
              <w:fldChar w:fldCharType="begin"/>
            </w:r>
            <w:r>
              <w:rPr>
                <w:webHidden/>
              </w:rPr>
              <w:instrText xml:space="preserve"> PAGEREF _Toc170728004 \h </w:instrText>
            </w:r>
            <w:r>
              <w:rPr>
                <w:webHidden/>
              </w:rPr>
            </w:r>
            <w:r>
              <w:rPr>
                <w:webHidden/>
              </w:rPr>
              <w:fldChar w:fldCharType="separate"/>
            </w:r>
            <w:r>
              <w:rPr>
                <w:webHidden/>
              </w:rPr>
              <w:t>19</w:t>
            </w:r>
            <w:r>
              <w:rPr>
                <w:webHidden/>
              </w:rPr>
              <w:fldChar w:fldCharType="end"/>
            </w:r>
          </w:hyperlink>
        </w:p>
        <w:p w14:paraId="0333F351" w14:textId="3D06D895"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5" w:history="1">
            <w:r w:rsidRPr="00F37C45">
              <w:rPr>
                <w:rStyle w:val="Hyperlink"/>
                <w:rFonts w:eastAsiaTheme="majorEastAsia"/>
              </w:rPr>
              <w:t>3.2 Afwijken van de beroepskracht-kindratio</w:t>
            </w:r>
            <w:r>
              <w:rPr>
                <w:webHidden/>
              </w:rPr>
              <w:tab/>
            </w:r>
            <w:r>
              <w:rPr>
                <w:webHidden/>
              </w:rPr>
              <w:fldChar w:fldCharType="begin"/>
            </w:r>
            <w:r>
              <w:rPr>
                <w:webHidden/>
              </w:rPr>
              <w:instrText xml:space="preserve"> PAGEREF _Toc170728005 \h </w:instrText>
            </w:r>
            <w:r>
              <w:rPr>
                <w:webHidden/>
              </w:rPr>
            </w:r>
            <w:r>
              <w:rPr>
                <w:webHidden/>
              </w:rPr>
              <w:fldChar w:fldCharType="separate"/>
            </w:r>
            <w:r>
              <w:rPr>
                <w:webHidden/>
              </w:rPr>
              <w:t>19</w:t>
            </w:r>
            <w:r>
              <w:rPr>
                <w:webHidden/>
              </w:rPr>
              <w:fldChar w:fldCharType="end"/>
            </w:r>
          </w:hyperlink>
        </w:p>
        <w:p w14:paraId="7B0A1907" w14:textId="5D2DC03B"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6" w:history="1">
            <w:r w:rsidRPr="00F37C45">
              <w:rPr>
                <w:rStyle w:val="Hyperlink"/>
                <w:rFonts w:eastAsiaTheme="majorEastAsia"/>
              </w:rPr>
              <w:t>3.3 Vormgeving van de basisgroep aan de hand van de behoeften van de kinderen</w:t>
            </w:r>
            <w:r>
              <w:rPr>
                <w:webHidden/>
              </w:rPr>
              <w:tab/>
            </w:r>
            <w:r>
              <w:rPr>
                <w:webHidden/>
              </w:rPr>
              <w:fldChar w:fldCharType="begin"/>
            </w:r>
            <w:r>
              <w:rPr>
                <w:webHidden/>
              </w:rPr>
              <w:instrText xml:space="preserve"> PAGEREF _Toc170728006 \h </w:instrText>
            </w:r>
            <w:r>
              <w:rPr>
                <w:webHidden/>
              </w:rPr>
            </w:r>
            <w:r>
              <w:rPr>
                <w:webHidden/>
              </w:rPr>
              <w:fldChar w:fldCharType="separate"/>
            </w:r>
            <w:r>
              <w:rPr>
                <w:webHidden/>
              </w:rPr>
              <w:t>21</w:t>
            </w:r>
            <w:r>
              <w:rPr>
                <w:webHidden/>
              </w:rPr>
              <w:fldChar w:fldCharType="end"/>
            </w:r>
          </w:hyperlink>
        </w:p>
        <w:p w14:paraId="4D6F20FF" w14:textId="086CD001"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7" w:history="1">
            <w:r w:rsidRPr="00F37C45">
              <w:rPr>
                <w:rStyle w:val="Hyperlink"/>
                <w:rFonts w:eastAsiaTheme="majorEastAsia"/>
              </w:rPr>
              <w:t>3.4 De stabiliteit van onze opvang</w:t>
            </w:r>
            <w:r>
              <w:rPr>
                <w:webHidden/>
              </w:rPr>
              <w:tab/>
            </w:r>
            <w:r>
              <w:rPr>
                <w:webHidden/>
              </w:rPr>
              <w:fldChar w:fldCharType="begin"/>
            </w:r>
            <w:r>
              <w:rPr>
                <w:webHidden/>
              </w:rPr>
              <w:instrText xml:space="preserve"> PAGEREF _Toc170728007 \h </w:instrText>
            </w:r>
            <w:r>
              <w:rPr>
                <w:webHidden/>
              </w:rPr>
            </w:r>
            <w:r>
              <w:rPr>
                <w:webHidden/>
              </w:rPr>
              <w:fldChar w:fldCharType="separate"/>
            </w:r>
            <w:r>
              <w:rPr>
                <w:webHidden/>
              </w:rPr>
              <w:t>22</w:t>
            </w:r>
            <w:r>
              <w:rPr>
                <w:webHidden/>
              </w:rPr>
              <w:fldChar w:fldCharType="end"/>
            </w:r>
          </w:hyperlink>
        </w:p>
        <w:p w14:paraId="3B51C65B" w14:textId="6851EE6C"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08" w:history="1">
            <w:r w:rsidRPr="00F37C45">
              <w:rPr>
                <w:rStyle w:val="Hyperlink"/>
                <w:rFonts w:eastAsiaTheme="majorEastAsia"/>
              </w:rPr>
              <w:t>3.5 Vaste gezichten</w:t>
            </w:r>
            <w:r>
              <w:rPr>
                <w:webHidden/>
              </w:rPr>
              <w:tab/>
            </w:r>
            <w:r>
              <w:rPr>
                <w:webHidden/>
              </w:rPr>
              <w:fldChar w:fldCharType="begin"/>
            </w:r>
            <w:r>
              <w:rPr>
                <w:webHidden/>
              </w:rPr>
              <w:instrText xml:space="preserve"> PAGEREF _Toc170728008 \h </w:instrText>
            </w:r>
            <w:r>
              <w:rPr>
                <w:webHidden/>
              </w:rPr>
            </w:r>
            <w:r>
              <w:rPr>
                <w:webHidden/>
              </w:rPr>
              <w:fldChar w:fldCharType="separate"/>
            </w:r>
            <w:r>
              <w:rPr>
                <w:webHidden/>
              </w:rPr>
              <w:t>22</w:t>
            </w:r>
            <w:r>
              <w:rPr>
                <w:webHidden/>
              </w:rPr>
              <w:fldChar w:fldCharType="end"/>
            </w:r>
          </w:hyperlink>
        </w:p>
        <w:p w14:paraId="4B33643B" w14:textId="1F443470" w:rsidR="00DC79D6" w:rsidRDefault="00DC79D6">
          <w:pPr>
            <w:pStyle w:val="Inhopg1"/>
            <w:rPr>
              <w:rFonts w:asciiTheme="minorHAnsi" w:eastAsiaTheme="minorEastAsia" w:hAnsiTheme="minorHAnsi" w:cstheme="minorBidi"/>
              <w:bCs w:val="0"/>
              <w:caps w:val="0"/>
              <w:noProof/>
              <w:color w:val="auto"/>
              <w:kern w:val="2"/>
              <w:sz w:val="24"/>
              <w14:ligatures w14:val="standardContextual"/>
            </w:rPr>
          </w:pPr>
          <w:hyperlink w:anchor="_Toc170728009" w:history="1">
            <w:r w:rsidRPr="00F37C45">
              <w:rPr>
                <w:rStyle w:val="Hyperlink"/>
                <w:rFonts w:eastAsiaTheme="majorEastAsia"/>
                <w:noProof/>
              </w:rPr>
              <w:t>4. Wennen</w:t>
            </w:r>
            <w:r>
              <w:rPr>
                <w:noProof/>
                <w:webHidden/>
              </w:rPr>
              <w:tab/>
            </w:r>
            <w:r>
              <w:rPr>
                <w:noProof/>
                <w:webHidden/>
              </w:rPr>
              <w:fldChar w:fldCharType="begin"/>
            </w:r>
            <w:r>
              <w:rPr>
                <w:noProof/>
                <w:webHidden/>
              </w:rPr>
              <w:instrText xml:space="preserve"> PAGEREF _Toc170728009 \h </w:instrText>
            </w:r>
            <w:r>
              <w:rPr>
                <w:noProof/>
                <w:webHidden/>
              </w:rPr>
            </w:r>
            <w:r>
              <w:rPr>
                <w:noProof/>
                <w:webHidden/>
              </w:rPr>
              <w:fldChar w:fldCharType="separate"/>
            </w:r>
            <w:r>
              <w:rPr>
                <w:noProof/>
                <w:webHidden/>
              </w:rPr>
              <w:t>23</w:t>
            </w:r>
            <w:r>
              <w:rPr>
                <w:noProof/>
                <w:webHidden/>
              </w:rPr>
              <w:fldChar w:fldCharType="end"/>
            </w:r>
          </w:hyperlink>
        </w:p>
        <w:p w14:paraId="0D98F6BD" w14:textId="322117F0"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10" w:history="1">
            <w:r w:rsidRPr="00F37C45">
              <w:rPr>
                <w:rStyle w:val="Hyperlink"/>
                <w:rFonts w:eastAsiaTheme="majorEastAsia"/>
                <w:bCs/>
              </w:rPr>
              <w:t>4.1 Nieuw op de locatie</w:t>
            </w:r>
            <w:r>
              <w:rPr>
                <w:webHidden/>
              </w:rPr>
              <w:tab/>
            </w:r>
            <w:r>
              <w:rPr>
                <w:webHidden/>
              </w:rPr>
              <w:fldChar w:fldCharType="begin"/>
            </w:r>
            <w:r>
              <w:rPr>
                <w:webHidden/>
              </w:rPr>
              <w:instrText xml:space="preserve"> PAGEREF _Toc170728010 \h </w:instrText>
            </w:r>
            <w:r>
              <w:rPr>
                <w:webHidden/>
              </w:rPr>
            </w:r>
            <w:r>
              <w:rPr>
                <w:webHidden/>
              </w:rPr>
              <w:fldChar w:fldCharType="separate"/>
            </w:r>
            <w:r>
              <w:rPr>
                <w:webHidden/>
              </w:rPr>
              <w:t>23</w:t>
            </w:r>
            <w:r>
              <w:rPr>
                <w:webHidden/>
              </w:rPr>
              <w:fldChar w:fldCharType="end"/>
            </w:r>
          </w:hyperlink>
        </w:p>
        <w:p w14:paraId="403E7931" w14:textId="2FF7C4B7"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11" w:history="1">
            <w:r w:rsidRPr="00F37C45">
              <w:rPr>
                <w:rStyle w:val="Hyperlink"/>
                <w:rFonts w:eastAsiaTheme="majorEastAsia"/>
              </w:rPr>
              <w:t>4.2 Interne wenafspraken</w:t>
            </w:r>
            <w:r>
              <w:rPr>
                <w:webHidden/>
              </w:rPr>
              <w:tab/>
            </w:r>
            <w:r>
              <w:rPr>
                <w:webHidden/>
              </w:rPr>
              <w:fldChar w:fldCharType="begin"/>
            </w:r>
            <w:r>
              <w:rPr>
                <w:webHidden/>
              </w:rPr>
              <w:instrText xml:space="preserve"> PAGEREF _Toc170728011 \h </w:instrText>
            </w:r>
            <w:r>
              <w:rPr>
                <w:webHidden/>
              </w:rPr>
            </w:r>
            <w:r>
              <w:rPr>
                <w:webHidden/>
              </w:rPr>
              <w:fldChar w:fldCharType="separate"/>
            </w:r>
            <w:r>
              <w:rPr>
                <w:webHidden/>
              </w:rPr>
              <w:t>23</w:t>
            </w:r>
            <w:r>
              <w:rPr>
                <w:webHidden/>
              </w:rPr>
              <w:fldChar w:fldCharType="end"/>
            </w:r>
          </w:hyperlink>
        </w:p>
        <w:p w14:paraId="37BC200C" w14:textId="2A216CED" w:rsidR="00DC79D6" w:rsidRDefault="00DC79D6">
          <w:pPr>
            <w:pStyle w:val="Inhopg2"/>
            <w:rPr>
              <w:rFonts w:asciiTheme="minorHAnsi" w:eastAsiaTheme="minorEastAsia" w:hAnsiTheme="minorHAnsi" w:cstheme="minorBidi"/>
              <w:color w:val="auto"/>
              <w:kern w:val="2"/>
              <w:sz w:val="24"/>
              <w14:ligatures w14:val="standardContextual"/>
            </w:rPr>
          </w:pPr>
          <w:hyperlink w:anchor="_Toc170728012" w:history="1">
            <w:r w:rsidRPr="00F37C45">
              <w:rPr>
                <w:rStyle w:val="Hyperlink"/>
                <w:rFonts w:eastAsiaTheme="majorEastAsia"/>
                <w:bCs/>
              </w:rPr>
              <w:t>4.3 Doorstromen</w:t>
            </w:r>
            <w:r>
              <w:rPr>
                <w:webHidden/>
              </w:rPr>
              <w:tab/>
            </w:r>
            <w:r>
              <w:rPr>
                <w:webHidden/>
              </w:rPr>
              <w:fldChar w:fldCharType="begin"/>
            </w:r>
            <w:r>
              <w:rPr>
                <w:webHidden/>
              </w:rPr>
              <w:instrText xml:space="preserve"> PAGEREF _Toc170728012 \h </w:instrText>
            </w:r>
            <w:r>
              <w:rPr>
                <w:webHidden/>
              </w:rPr>
            </w:r>
            <w:r>
              <w:rPr>
                <w:webHidden/>
              </w:rPr>
              <w:fldChar w:fldCharType="separate"/>
            </w:r>
            <w:r>
              <w:rPr>
                <w:webHidden/>
              </w:rPr>
              <w:t>24</w:t>
            </w:r>
            <w:r>
              <w:rPr>
                <w:webHidden/>
              </w:rPr>
              <w:fldChar w:fldCharType="end"/>
            </w:r>
          </w:hyperlink>
        </w:p>
        <w:p w14:paraId="38994D08" w14:textId="47263EA1" w:rsidR="003135B5" w:rsidRDefault="003135B5">
          <w:r>
            <w:rPr>
              <w:b/>
              <w:bCs/>
            </w:rPr>
            <w:fldChar w:fldCharType="end"/>
          </w:r>
        </w:p>
      </w:sdtContent>
    </w:sdt>
    <w:p w14:paraId="71890B0C" w14:textId="77777777" w:rsidR="005B33FC" w:rsidRDefault="005B33FC" w:rsidP="00DF0B5D">
      <w:pPr>
        <w:pStyle w:val="Tekstzonderopmaak"/>
        <w:spacing w:line="276" w:lineRule="auto"/>
        <w:rPr>
          <w:rFonts w:ascii="Avenir Book" w:hAnsi="Avenir Book"/>
          <w:sz w:val="22"/>
          <w:szCs w:val="22"/>
          <w:highlight w:val="yellow"/>
        </w:rPr>
      </w:pPr>
    </w:p>
    <w:p w14:paraId="29663AEB" w14:textId="77777777" w:rsidR="005B33FC" w:rsidRDefault="005B33FC" w:rsidP="00DF0B5D">
      <w:pPr>
        <w:pStyle w:val="Tekstzonderopmaak"/>
        <w:spacing w:line="276" w:lineRule="auto"/>
        <w:rPr>
          <w:rFonts w:ascii="Avenir Book" w:hAnsi="Avenir Book"/>
          <w:sz w:val="22"/>
          <w:szCs w:val="22"/>
          <w:highlight w:val="yellow"/>
        </w:rPr>
      </w:pPr>
    </w:p>
    <w:p w14:paraId="5D604936" w14:textId="77777777" w:rsidR="005B33FC" w:rsidRDefault="005B33FC" w:rsidP="00DF0B5D">
      <w:pPr>
        <w:pStyle w:val="Tekstzonderopmaak"/>
        <w:spacing w:line="276" w:lineRule="auto"/>
        <w:rPr>
          <w:rFonts w:ascii="Avenir Book" w:hAnsi="Avenir Book"/>
          <w:sz w:val="22"/>
          <w:szCs w:val="22"/>
          <w:highlight w:val="yellow"/>
        </w:rPr>
      </w:pPr>
    </w:p>
    <w:p w14:paraId="373D9A00" w14:textId="77777777" w:rsidR="0096227F" w:rsidRDefault="0096227F" w:rsidP="00DF0B5D">
      <w:pPr>
        <w:pStyle w:val="Tekstzonderopmaak"/>
        <w:spacing w:line="276" w:lineRule="auto"/>
        <w:rPr>
          <w:rFonts w:ascii="Avenir Book" w:hAnsi="Avenir Book"/>
          <w:sz w:val="22"/>
          <w:szCs w:val="22"/>
          <w:highlight w:val="yellow"/>
        </w:rPr>
      </w:pPr>
    </w:p>
    <w:p w14:paraId="17996338" w14:textId="77777777" w:rsidR="0096227F" w:rsidRDefault="0096227F" w:rsidP="00DF0B5D">
      <w:pPr>
        <w:pStyle w:val="Tekstzonderopmaak"/>
        <w:spacing w:line="276" w:lineRule="auto"/>
        <w:rPr>
          <w:rFonts w:ascii="Avenir Book" w:hAnsi="Avenir Book"/>
          <w:sz w:val="22"/>
          <w:szCs w:val="22"/>
          <w:highlight w:val="yellow"/>
        </w:rPr>
      </w:pPr>
    </w:p>
    <w:p w14:paraId="37E4A785" w14:textId="77777777" w:rsidR="0096227F" w:rsidRDefault="0096227F" w:rsidP="00DF0B5D">
      <w:pPr>
        <w:pStyle w:val="Tekstzonderopmaak"/>
        <w:spacing w:line="276" w:lineRule="auto"/>
        <w:rPr>
          <w:rFonts w:ascii="Avenir Book" w:hAnsi="Avenir Book"/>
          <w:sz w:val="22"/>
          <w:szCs w:val="22"/>
          <w:highlight w:val="yellow"/>
        </w:rPr>
      </w:pPr>
    </w:p>
    <w:p w14:paraId="1CB1ABE6" w14:textId="77777777" w:rsidR="0096227F" w:rsidRDefault="0096227F" w:rsidP="00DF0B5D">
      <w:pPr>
        <w:pStyle w:val="Tekstzonderopmaak"/>
        <w:spacing w:line="276" w:lineRule="auto"/>
        <w:rPr>
          <w:rFonts w:ascii="Avenir Book" w:hAnsi="Avenir Book"/>
          <w:sz w:val="22"/>
          <w:szCs w:val="22"/>
          <w:highlight w:val="yellow"/>
        </w:rPr>
      </w:pPr>
    </w:p>
    <w:p w14:paraId="44539AF0" w14:textId="77777777" w:rsidR="0096227F" w:rsidRDefault="0096227F" w:rsidP="00DF0B5D">
      <w:pPr>
        <w:pStyle w:val="Tekstzonderopmaak"/>
        <w:spacing w:line="276" w:lineRule="auto"/>
        <w:rPr>
          <w:rFonts w:ascii="Avenir Book" w:hAnsi="Avenir Book"/>
          <w:sz w:val="22"/>
          <w:szCs w:val="22"/>
          <w:highlight w:val="yellow"/>
        </w:rPr>
      </w:pPr>
    </w:p>
    <w:p w14:paraId="00FD2002" w14:textId="77777777" w:rsidR="0096227F" w:rsidRDefault="0096227F" w:rsidP="00DF0B5D">
      <w:pPr>
        <w:pStyle w:val="Tekstzonderopmaak"/>
        <w:spacing w:line="276" w:lineRule="auto"/>
        <w:rPr>
          <w:rFonts w:ascii="Avenir Book" w:hAnsi="Avenir Book"/>
          <w:sz w:val="22"/>
          <w:szCs w:val="22"/>
          <w:highlight w:val="yellow"/>
        </w:rPr>
      </w:pPr>
    </w:p>
    <w:p w14:paraId="664DE3FD" w14:textId="77777777" w:rsidR="0096227F" w:rsidRDefault="0096227F" w:rsidP="00DF0B5D">
      <w:pPr>
        <w:pStyle w:val="Tekstzonderopmaak"/>
        <w:spacing w:line="276" w:lineRule="auto"/>
        <w:rPr>
          <w:rFonts w:ascii="Avenir Book" w:hAnsi="Avenir Book"/>
          <w:sz w:val="22"/>
          <w:szCs w:val="22"/>
          <w:highlight w:val="yellow"/>
        </w:rPr>
      </w:pPr>
    </w:p>
    <w:p w14:paraId="3B56BF54" w14:textId="77777777" w:rsidR="0096227F" w:rsidRDefault="0096227F" w:rsidP="00DF0B5D">
      <w:pPr>
        <w:pStyle w:val="Tekstzonderopmaak"/>
        <w:spacing w:line="276" w:lineRule="auto"/>
        <w:rPr>
          <w:rFonts w:ascii="Avenir Book" w:hAnsi="Avenir Book"/>
          <w:sz w:val="22"/>
          <w:szCs w:val="22"/>
          <w:highlight w:val="yellow"/>
        </w:rPr>
      </w:pPr>
    </w:p>
    <w:p w14:paraId="5BE66970" w14:textId="77777777" w:rsidR="0096227F" w:rsidRDefault="0096227F" w:rsidP="00DF0B5D">
      <w:pPr>
        <w:pStyle w:val="Tekstzonderopmaak"/>
        <w:spacing w:line="276" w:lineRule="auto"/>
        <w:rPr>
          <w:rFonts w:ascii="Avenir Book" w:hAnsi="Avenir Book"/>
          <w:sz w:val="22"/>
          <w:szCs w:val="22"/>
          <w:highlight w:val="yellow"/>
        </w:rPr>
      </w:pPr>
    </w:p>
    <w:p w14:paraId="77863EE2" w14:textId="77777777" w:rsidR="0096227F" w:rsidRDefault="0096227F" w:rsidP="00DF0B5D">
      <w:pPr>
        <w:pStyle w:val="Tekstzonderopmaak"/>
        <w:spacing w:line="276" w:lineRule="auto"/>
        <w:rPr>
          <w:rFonts w:ascii="Avenir Book" w:hAnsi="Avenir Book"/>
          <w:sz w:val="22"/>
          <w:szCs w:val="22"/>
          <w:highlight w:val="yellow"/>
        </w:rPr>
      </w:pPr>
    </w:p>
    <w:p w14:paraId="2296C03F" w14:textId="77777777" w:rsidR="0096227F" w:rsidRDefault="0096227F" w:rsidP="00DF0B5D">
      <w:pPr>
        <w:pStyle w:val="Tekstzonderopmaak"/>
        <w:spacing w:line="276" w:lineRule="auto"/>
        <w:rPr>
          <w:rFonts w:ascii="Avenir Book" w:hAnsi="Avenir Book"/>
          <w:sz w:val="22"/>
          <w:szCs w:val="22"/>
          <w:highlight w:val="yellow"/>
        </w:rPr>
      </w:pPr>
    </w:p>
    <w:p w14:paraId="29FBCC5F" w14:textId="77777777" w:rsidR="005B33FC" w:rsidRPr="0027631F" w:rsidRDefault="005B33FC" w:rsidP="00B51B87">
      <w:pPr>
        <w:pStyle w:val="Kop1"/>
        <w:shd w:val="clear" w:color="auto" w:fill="500086"/>
        <w:spacing w:line="276" w:lineRule="auto"/>
        <w:rPr>
          <w:rFonts w:hint="eastAsia"/>
        </w:rPr>
      </w:pPr>
      <w:bookmarkStart w:id="42" w:name="_Toc170727990"/>
      <w:r w:rsidRPr="003427BD">
        <w:lastRenderedPageBreak/>
        <w:t>Inleiding</w:t>
      </w:r>
      <w:bookmarkEnd w:id="42"/>
    </w:p>
    <w:p w14:paraId="26BFDFDC" w14:textId="77777777" w:rsidR="005B33FC" w:rsidRDefault="005B33FC" w:rsidP="00BC581E">
      <w:pPr>
        <w:pStyle w:val="Tekstzonderopmaak"/>
        <w:spacing w:line="276" w:lineRule="auto"/>
        <w:rPr>
          <w:rFonts w:ascii="Avenir Book" w:hAnsi="Avenir Book"/>
          <w:sz w:val="22"/>
          <w:szCs w:val="22"/>
          <w:highlight w:val="yellow"/>
        </w:rPr>
      </w:pPr>
    </w:p>
    <w:p w14:paraId="3AF8D529" w14:textId="77777777" w:rsidR="00ED2D59" w:rsidRDefault="00ED2D59" w:rsidP="00ED2D59">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41745089" w14:textId="77777777" w:rsidR="00A94F6D" w:rsidRDefault="00A94F6D" w:rsidP="00A94F6D">
      <w:pPr>
        <w:pStyle w:val="Tekstzonderopmaak"/>
        <w:spacing w:line="276" w:lineRule="auto"/>
        <w:rPr>
          <w:rFonts w:ascii="Avenir Book" w:hAnsi="Avenir Book" w:cstheme="minorHAnsi"/>
          <w:sz w:val="22"/>
          <w:szCs w:val="22"/>
        </w:rPr>
      </w:pPr>
    </w:p>
    <w:p w14:paraId="26425F7A" w14:textId="494C85CC" w:rsidR="00A94F6D" w:rsidRDefault="00A94F6D" w:rsidP="00696814">
      <w:pPr>
        <w:pStyle w:val="Tekstzonderopmaak"/>
        <w:spacing w:line="276" w:lineRule="auto"/>
        <w:jc w:val="both"/>
        <w:rPr>
          <w:rFonts w:ascii="Avenir Book" w:hAnsi="Avenir Book" w:cstheme="minorHAnsi"/>
          <w:sz w:val="22"/>
          <w:szCs w:val="22"/>
        </w:rPr>
      </w:pPr>
      <w:r w:rsidRPr="003E60D0">
        <w:rPr>
          <w:rFonts w:ascii="Avenir Book" w:hAnsi="Avenir Book" w:cstheme="minorHAnsi"/>
          <w:sz w:val="22"/>
          <w:szCs w:val="22"/>
        </w:rPr>
        <w:t>BSO Buitenrijk, gevestigd op sportpark Markgouw in Monnickendam, verwelkomt kinderen</w:t>
      </w:r>
      <w:r w:rsidR="00EF62DB">
        <w:rPr>
          <w:rFonts w:ascii="Avenir Book" w:hAnsi="Avenir Book" w:cstheme="minorHAnsi"/>
          <w:sz w:val="22"/>
          <w:szCs w:val="22"/>
        </w:rPr>
        <w:t xml:space="preserve"> tussen de 7 en 10 jaar</w:t>
      </w:r>
      <w:r w:rsidRPr="003E60D0">
        <w:rPr>
          <w:rFonts w:ascii="Avenir Book" w:hAnsi="Avenir Book" w:cstheme="minorHAnsi"/>
          <w:sz w:val="22"/>
          <w:szCs w:val="22"/>
        </w:rPr>
        <w:t xml:space="preserve"> op maandag, dinsdag en donderdag. Met in totaal 1</w:t>
      </w:r>
      <w:r w:rsidR="004C6BFA">
        <w:rPr>
          <w:rFonts w:ascii="Avenir Book" w:hAnsi="Avenir Book" w:cstheme="minorHAnsi"/>
          <w:sz w:val="22"/>
          <w:szCs w:val="22"/>
        </w:rPr>
        <w:t>4</w:t>
      </w:r>
      <w:r w:rsidRPr="003E60D0">
        <w:rPr>
          <w:rFonts w:ascii="Avenir Book" w:hAnsi="Avenir Book" w:cstheme="minorHAnsi"/>
          <w:sz w:val="22"/>
          <w:szCs w:val="22"/>
        </w:rPr>
        <w:t xml:space="preserve"> beschikbare kindplaatsen bieden we een gezellige en avontuurlijke omgeving voor kinderen om te spelen en te leren. Onze locatie, gehuisvest in de accommodatie van </w:t>
      </w:r>
      <w:r>
        <w:rPr>
          <w:rFonts w:ascii="Avenir Book" w:hAnsi="Avenir Book" w:cstheme="minorHAnsi"/>
          <w:sz w:val="22"/>
          <w:szCs w:val="22"/>
        </w:rPr>
        <w:t>V</w:t>
      </w:r>
      <w:r w:rsidRPr="003E60D0">
        <w:rPr>
          <w:rFonts w:ascii="Avenir Book" w:hAnsi="Avenir Book" w:cstheme="minorHAnsi"/>
          <w:sz w:val="22"/>
          <w:szCs w:val="22"/>
        </w:rPr>
        <w:t>oetbalvereniging Monnickendam</w:t>
      </w:r>
      <w:r>
        <w:rPr>
          <w:rFonts w:ascii="Avenir Book" w:hAnsi="Avenir Book" w:cstheme="minorHAnsi"/>
          <w:sz w:val="22"/>
          <w:szCs w:val="22"/>
        </w:rPr>
        <w:t xml:space="preserve">, </w:t>
      </w:r>
      <w:r w:rsidRPr="003E60D0">
        <w:rPr>
          <w:rFonts w:ascii="Avenir Book" w:hAnsi="Avenir Book" w:cstheme="minorHAnsi"/>
          <w:sz w:val="22"/>
          <w:szCs w:val="22"/>
        </w:rPr>
        <w:t xml:space="preserve">beschikt over een ruime binnenruimte waar kinderen naar </w:t>
      </w:r>
      <w:r w:rsidR="0001104B" w:rsidRPr="003E60D0">
        <w:rPr>
          <w:rFonts w:ascii="Avenir Book" w:hAnsi="Avenir Book" w:cstheme="minorHAnsi"/>
          <w:sz w:val="22"/>
          <w:szCs w:val="22"/>
        </w:rPr>
        <w:t>hartenlust</w:t>
      </w:r>
      <w:r w:rsidRPr="003E60D0">
        <w:rPr>
          <w:rFonts w:ascii="Avenir Book" w:hAnsi="Avenir Book" w:cstheme="minorHAnsi"/>
          <w:sz w:val="22"/>
          <w:szCs w:val="22"/>
        </w:rPr>
        <w:t xml:space="preserve"> kunnen knutselen en spelen.</w:t>
      </w:r>
      <w:r w:rsidR="006710ED">
        <w:rPr>
          <w:rFonts w:ascii="Avenir Book" w:hAnsi="Avenir Book" w:cstheme="minorHAnsi"/>
          <w:sz w:val="22"/>
          <w:szCs w:val="22"/>
        </w:rPr>
        <w:t xml:space="preserve"> </w:t>
      </w:r>
      <w:r w:rsidRPr="003E60D0">
        <w:rPr>
          <w:rFonts w:ascii="Avenir Book" w:hAnsi="Avenir Book" w:cstheme="minorHAnsi"/>
          <w:sz w:val="22"/>
          <w:szCs w:val="22"/>
        </w:rPr>
        <w:t>Daarnaast hebben we het geluk een enorme buitenruimte te hebben, waar kinderen volop kunnen genieten van buitenactiviteiten en de frisse lucht.</w:t>
      </w:r>
    </w:p>
    <w:p w14:paraId="5B559EA4" w14:textId="77777777" w:rsidR="00A94F6D" w:rsidRDefault="00A94F6D" w:rsidP="00A94F6D">
      <w:pPr>
        <w:pStyle w:val="Tekstzonderopmaak"/>
        <w:spacing w:line="276" w:lineRule="auto"/>
        <w:rPr>
          <w:rFonts w:ascii="Avenir Book" w:hAnsi="Avenir Book" w:cstheme="minorHAnsi"/>
          <w:sz w:val="22"/>
          <w:szCs w:val="22"/>
        </w:rPr>
      </w:pPr>
    </w:p>
    <w:p w14:paraId="68B89CC8" w14:textId="77777777" w:rsidR="00696814" w:rsidRDefault="00696814" w:rsidP="00696814">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Dit werkplan is onderdeel van het Pedagogisch beleidsplan van SKW en is gespecificeerd op</w:t>
      </w:r>
      <w:r>
        <w:rPr>
          <w:rFonts w:ascii="Avenir Book" w:hAnsi="Avenir Book" w:cstheme="minorHAnsi"/>
          <w:sz w:val="22"/>
          <w:szCs w:val="22"/>
        </w:rPr>
        <w:t xml:space="preserve"> BSO Buitenrijk.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 xml:space="preserve">binnen BSO Buitenrijk. </w:t>
      </w:r>
    </w:p>
    <w:p w14:paraId="53AB8294" w14:textId="77777777" w:rsidR="00A94F6D" w:rsidRPr="00793864" w:rsidRDefault="00A94F6D" w:rsidP="00A94F6D">
      <w:pPr>
        <w:pStyle w:val="Tekstzonderopmaak"/>
        <w:spacing w:line="276" w:lineRule="auto"/>
        <w:rPr>
          <w:rFonts w:ascii="Avenir Book" w:hAnsi="Avenir Book" w:cstheme="minorHAnsi"/>
          <w:sz w:val="22"/>
          <w:szCs w:val="22"/>
        </w:rPr>
      </w:pPr>
    </w:p>
    <w:p w14:paraId="75BD3BE8" w14:textId="77777777" w:rsidR="00A94F6D" w:rsidRDefault="00A94F6D" w:rsidP="00A94F6D">
      <w:pPr>
        <w:pStyle w:val="Tekstzonderopmaak"/>
        <w:spacing w:line="276" w:lineRule="auto"/>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77B032CE" w14:textId="77777777" w:rsidR="00A94F6D" w:rsidRPr="00793864" w:rsidRDefault="00A94F6D" w:rsidP="00A94F6D">
      <w:pPr>
        <w:pStyle w:val="Tekstzonderopmaak"/>
        <w:spacing w:line="276" w:lineRule="auto"/>
        <w:rPr>
          <w:rFonts w:ascii="Avenir Book" w:hAnsi="Avenir Book" w:cstheme="minorHAnsi"/>
          <w:sz w:val="22"/>
          <w:szCs w:val="22"/>
        </w:rPr>
      </w:pPr>
    </w:p>
    <w:p w14:paraId="3D9A0F08" w14:textId="77777777" w:rsidR="00A94F6D" w:rsidRPr="00793864" w:rsidRDefault="00A94F6D" w:rsidP="00A94F6D">
      <w:pPr>
        <w:pStyle w:val="Tekstzonderopmaak"/>
        <w:spacing w:line="276" w:lineRule="auto"/>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5A3F8C08" w14:textId="77777777" w:rsidR="00A94F6D" w:rsidRPr="003427BD" w:rsidRDefault="00A94F6D" w:rsidP="00A94F6D">
      <w:pPr>
        <w:pStyle w:val="Tekstzonderopmaak"/>
        <w:spacing w:line="276" w:lineRule="auto"/>
        <w:rPr>
          <w:rFonts w:ascii="Avenir Book" w:hAnsi="Avenir Book" w:cs="Courier New"/>
          <w:sz w:val="22"/>
          <w:szCs w:val="22"/>
        </w:rPr>
      </w:pPr>
    </w:p>
    <w:p w14:paraId="52EBFED9" w14:textId="77777777" w:rsidR="00A94F6D" w:rsidRDefault="00A94F6D" w:rsidP="00A94F6D">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BSO Buitenrijk</w:t>
      </w:r>
    </w:p>
    <w:p w14:paraId="429CB2E8" w14:textId="77777777" w:rsidR="00A94F6D" w:rsidRPr="00793864" w:rsidRDefault="00A94F6D" w:rsidP="00A94F6D">
      <w:pPr>
        <w:pStyle w:val="Tekstzonderopmaak"/>
        <w:spacing w:line="276" w:lineRule="auto"/>
        <w:rPr>
          <w:rFonts w:asciiTheme="minorHAnsi" w:hAnsiTheme="minorHAnsi" w:cstheme="minorHAnsi"/>
          <w:color w:val="500086"/>
          <w:sz w:val="22"/>
          <w:szCs w:val="22"/>
        </w:rPr>
      </w:pPr>
    </w:p>
    <w:p w14:paraId="10885396" w14:textId="77777777" w:rsidR="00A94F6D" w:rsidRPr="00793864" w:rsidRDefault="00A94F6D" w:rsidP="00A94F6D">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58FB6B25" w14:textId="77777777" w:rsidR="00A94F6D" w:rsidRPr="00793864" w:rsidRDefault="00A94F6D" w:rsidP="00A94F6D">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404A597C" w14:textId="77777777" w:rsidR="00A94F6D" w:rsidRPr="008C6557" w:rsidRDefault="00A94F6D" w:rsidP="00A94F6D">
      <w:pPr>
        <w:pStyle w:val="Tekstzonderopmaak"/>
        <w:spacing w:line="276" w:lineRule="auto"/>
        <w:ind w:left="700" w:hanging="700"/>
        <w:rPr>
          <w:rFonts w:asciiTheme="minorHAnsi" w:hAnsiTheme="minorHAnsi" w:cstheme="minorHAnsi"/>
          <w:sz w:val="22"/>
          <w:szCs w:val="22"/>
        </w:rPr>
      </w:pPr>
    </w:p>
    <w:p w14:paraId="08D6B6FC" w14:textId="77777777" w:rsidR="00A94F6D" w:rsidRDefault="00A94F6D" w:rsidP="00BC581E">
      <w:pPr>
        <w:pStyle w:val="Tekstzonderopmaak"/>
        <w:spacing w:line="276" w:lineRule="auto"/>
        <w:rPr>
          <w:rFonts w:ascii="Avenir Book" w:hAnsi="Avenir Book"/>
          <w:sz w:val="22"/>
          <w:szCs w:val="22"/>
          <w:highlight w:val="yellow"/>
        </w:rPr>
      </w:pPr>
    </w:p>
    <w:p w14:paraId="3C193528" w14:textId="77777777" w:rsidR="00A94F6D" w:rsidRDefault="00A94F6D" w:rsidP="00BC581E">
      <w:pPr>
        <w:pStyle w:val="Tekstzonderopmaak"/>
        <w:spacing w:line="276" w:lineRule="auto"/>
        <w:rPr>
          <w:rFonts w:ascii="Avenir Book" w:hAnsi="Avenir Book"/>
          <w:sz w:val="22"/>
          <w:szCs w:val="22"/>
          <w:highlight w:val="yellow"/>
        </w:rPr>
      </w:pPr>
    </w:p>
    <w:p w14:paraId="20B9A077" w14:textId="77777777" w:rsidR="00A94F6D" w:rsidRDefault="00A94F6D" w:rsidP="00BC581E">
      <w:pPr>
        <w:pStyle w:val="Tekstzonderopmaak"/>
        <w:spacing w:line="276" w:lineRule="auto"/>
        <w:rPr>
          <w:rFonts w:ascii="Avenir Book" w:hAnsi="Avenir Book"/>
          <w:sz w:val="22"/>
          <w:szCs w:val="22"/>
          <w:highlight w:val="yellow"/>
        </w:rPr>
      </w:pPr>
    </w:p>
    <w:p w14:paraId="42CAF227" w14:textId="77777777" w:rsidR="00A94F6D" w:rsidRDefault="00A94F6D" w:rsidP="00BC581E">
      <w:pPr>
        <w:pStyle w:val="Tekstzonderopmaak"/>
        <w:spacing w:line="276" w:lineRule="auto"/>
        <w:rPr>
          <w:rFonts w:ascii="Avenir Book" w:hAnsi="Avenir Book"/>
          <w:sz w:val="22"/>
          <w:szCs w:val="22"/>
          <w:highlight w:val="yellow"/>
        </w:rPr>
      </w:pPr>
    </w:p>
    <w:p w14:paraId="1212191E" w14:textId="77777777" w:rsidR="00A94F6D" w:rsidRDefault="00A94F6D" w:rsidP="00BC581E">
      <w:pPr>
        <w:pStyle w:val="Tekstzonderopmaak"/>
        <w:spacing w:line="276" w:lineRule="auto"/>
        <w:rPr>
          <w:rFonts w:ascii="Avenir Book" w:hAnsi="Avenir Book"/>
          <w:sz w:val="22"/>
          <w:szCs w:val="22"/>
          <w:highlight w:val="yellow"/>
        </w:rPr>
      </w:pPr>
    </w:p>
    <w:p w14:paraId="3F71FEBC" w14:textId="77777777" w:rsidR="00A94F6D" w:rsidRDefault="00A94F6D" w:rsidP="00BC581E">
      <w:pPr>
        <w:pStyle w:val="Tekstzonderopmaak"/>
        <w:spacing w:line="276" w:lineRule="auto"/>
        <w:rPr>
          <w:rFonts w:ascii="Avenir Book" w:hAnsi="Avenir Book"/>
          <w:sz w:val="22"/>
          <w:szCs w:val="22"/>
          <w:highlight w:val="yellow"/>
        </w:rPr>
      </w:pPr>
    </w:p>
    <w:p w14:paraId="033A8C47" w14:textId="77777777" w:rsidR="00A94F6D" w:rsidRDefault="00A94F6D" w:rsidP="00BC581E">
      <w:pPr>
        <w:pStyle w:val="Tekstzonderopmaak"/>
        <w:spacing w:line="276" w:lineRule="auto"/>
        <w:rPr>
          <w:rFonts w:ascii="Avenir Book" w:hAnsi="Avenir Book"/>
          <w:sz w:val="22"/>
          <w:szCs w:val="22"/>
          <w:highlight w:val="yellow"/>
        </w:rPr>
      </w:pPr>
    </w:p>
    <w:p w14:paraId="3DD84633" w14:textId="77777777" w:rsidR="00A94F6D" w:rsidRDefault="00A94F6D" w:rsidP="00BC581E">
      <w:pPr>
        <w:pStyle w:val="Tekstzonderopmaak"/>
        <w:spacing w:line="276" w:lineRule="auto"/>
        <w:rPr>
          <w:rFonts w:ascii="Avenir Book" w:hAnsi="Avenir Book"/>
          <w:sz w:val="22"/>
          <w:szCs w:val="22"/>
          <w:highlight w:val="yellow"/>
        </w:rPr>
      </w:pPr>
    </w:p>
    <w:p w14:paraId="74EEB08C" w14:textId="77777777" w:rsidR="00A94F6D" w:rsidRDefault="00A94F6D" w:rsidP="00BC581E">
      <w:pPr>
        <w:pStyle w:val="Tekstzonderopmaak"/>
        <w:spacing w:line="276" w:lineRule="auto"/>
        <w:rPr>
          <w:rFonts w:ascii="Avenir Book" w:hAnsi="Avenir Book"/>
          <w:sz w:val="22"/>
          <w:szCs w:val="22"/>
          <w:highlight w:val="yellow"/>
        </w:rPr>
      </w:pPr>
    </w:p>
    <w:p w14:paraId="0A2A2B91" w14:textId="77777777" w:rsidR="00A94F6D" w:rsidRDefault="00A94F6D" w:rsidP="00BC581E">
      <w:pPr>
        <w:pStyle w:val="Tekstzonderopmaak"/>
        <w:spacing w:line="276" w:lineRule="auto"/>
        <w:rPr>
          <w:rFonts w:ascii="Avenir Book" w:hAnsi="Avenir Book"/>
          <w:sz w:val="22"/>
          <w:szCs w:val="22"/>
          <w:highlight w:val="yellow"/>
        </w:rPr>
      </w:pPr>
    </w:p>
    <w:p w14:paraId="3FFE2DB6" w14:textId="77777777" w:rsidR="00A94F6D" w:rsidRDefault="00A94F6D" w:rsidP="00BC581E">
      <w:pPr>
        <w:pStyle w:val="Tekstzonderopmaak"/>
        <w:spacing w:line="276" w:lineRule="auto"/>
        <w:rPr>
          <w:rFonts w:ascii="Avenir Book" w:hAnsi="Avenir Book"/>
          <w:sz w:val="22"/>
          <w:szCs w:val="22"/>
          <w:highlight w:val="yellow"/>
        </w:rPr>
      </w:pPr>
    </w:p>
    <w:p w14:paraId="0F25E782" w14:textId="77777777" w:rsidR="00A94F6D" w:rsidRDefault="00A94F6D" w:rsidP="00BC581E">
      <w:pPr>
        <w:pStyle w:val="Tekstzonderopmaak"/>
        <w:spacing w:line="276" w:lineRule="auto"/>
        <w:rPr>
          <w:rFonts w:ascii="Avenir Book" w:hAnsi="Avenir Book"/>
          <w:sz w:val="22"/>
          <w:szCs w:val="22"/>
          <w:highlight w:val="yellow"/>
        </w:rPr>
      </w:pPr>
    </w:p>
    <w:p w14:paraId="7BA471D9" w14:textId="660BD7F2" w:rsidR="00B66C13" w:rsidRPr="003427BD" w:rsidRDefault="00B66C13" w:rsidP="005035D3">
      <w:pPr>
        <w:pStyle w:val="Kop1"/>
        <w:shd w:val="clear" w:color="auto" w:fill="500086"/>
        <w:spacing w:line="276" w:lineRule="auto"/>
        <w:rPr>
          <w:rFonts w:hint="eastAsia"/>
          <w:b w:val="0"/>
        </w:rPr>
      </w:pPr>
      <w:bookmarkStart w:id="43" w:name="_Toc109575979"/>
      <w:bookmarkStart w:id="44" w:name="_Toc160102466"/>
      <w:bookmarkStart w:id="45" w:name="_Toc170727991"/>
      <w:r w:rsidRPr="003427BD">
        <w:lastRenderedPageBreak/>
        <w:t>1. Verantwoorde kinderopvang</w:t>
      </w:r>
      <w:bookmarkEnd w:id="43"/>
      <w:bookmarkEnd w:id="44"/>
      <w:bookmarkEnd w:id="45"/>
    </w:p>
    <w:p w14:paraId="6250998E" w14:textId="77777777" w:rsidR="00EE4FDB" w:rsidRPr="0074701B" w:rsidRDefault="00EE4FDB" w:rsidP="00EE4FDB">
      <w:pPr>
        <w:spacing w:line="276" w:lineRule="auto"/>
        <w:rPr>
          <w:szCs w:val="22"/>
        </w:rPr>
      </w:pPr>
    </w:p>
    <w:p w14:paraId="3A7B56E6" w14:textId="77777777" w:rsidR="008E5CD5" w:rsidRPr="0074701B" w:rsidRDefault="008E5CD5" w:rsidP="008E5CD5">
      <w:pPr>
        <w:spacing w:line="276" w:lineRule="auto"/>
        <w:jc w:val="both"/>
        <w:rPr>
          <w:rFonts w:cstheme="minorHAnsi"/>
          <w:szCs w:val="22"/>
        </w:rPr>
      </w:pPr>
      <w:r w:rsidRPr="0074701B">
        <w:rPr>
          <w:rFonts w:cstheme="minorHAnsi"/>
          <w:szCs w:val="22"/>
        </w:rPr>
        <w:t>Bij SKW</w:t>
      </w:r>
      <w:r>
        <w:rPr>
          <w:rFonts w:cstheme="minorHAnsi"/>
          <w:szCs w:val="22"/>
        </w:rPr>
        <w:t xml:space="preserve"> –</w:t>
      </w:r>
      <w:r w:rsidRPr="0074701B">
        <w:rPr>
          <w:rFonts w:cstheme="minorHAnsi"/>
          <w:szCs w:val="22"/>
        </w:rPr>
        <w:t xml:space="preserve"> BSO</w:t>
      </w:r>
      <w:r>
        <w:rPr>
          <w:rFonts w:cstheme="minorHAnsi"/>
          <w:szCs w:val="22"/>
        </w:rPr>
        <w:t xml:space="preserve"> Buitenrijk </w:t>
      </w:r>
      <w:r w:rsidRPr="0074701B">
        <w:rPr>
          <w:rFonts w:cstheme="minorHAnsi"/>
          <w:szCs w:val="22"/>
        </w:rPr>
        <w:t xml:space="preserve">streven we naar het creëren van een veilige, ontspannen en stimulerende omgeving voor kinderen in de leeftijd van </w:t>
      </w:r>
      <w:r>
        <w:rPr>
          <w:rFonts w:cstheme="minorHAnsi"/>
          <w:szCs w:val="22"/>
        </w:rPr>
        <w:t xml:space="preserve">7 tot en met 10 jaar. </w:t>
      </w:r>
      <w:r w:rsidRPr="0074701B">
        <w:rPr>
          <w:rFonts w:cstheme="minorHAnsi"/>
          <w:szCs w:val="22"/>
        </w:rPr>
        <w:t xml:space="preserve">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28C18308" w14:textId="77777777" w:rsidR="008E5CD5" w:rsidRPr="0074701B" w:rsidRDefault="008E5CD5" w:rsidP="008E5CD5">
      <w:pPr>
        <w:spacing w:line="276" w:lineRule="auto"/>
        <w:jc w:val="both"/>
        <w:rPr>
          <w:rFonts w:cstheme="minorHAnsi"/>
          <w:szCs w:val="22"/>
        </w:rPr>
      </w:pPr>
    </w:p>
    <w:p w14:paraId="22CC9CB4" w14:textId="77777777" w:rsidR="008E5CD5" w:rsidRDefault="008E5CD5" w:rsidP="008E5CD5">
      <w:pPr>
        <w:spacing w:line="276" w:lineRule="auto"/>
        <w:jc w:val="both"/>
        <w:rPr>
          <w:rFonts w:cstheme="minorHAnsi"/>
          <w:szCs w:val="22"/>
        </w:rPr>
      </w:pPr>
      <w:r w:rsidRPr="0074701B">
        <w:rPr>
          <w:rFonts w:cstheme="minorHAnsi"/>
          <w:szCs w:val="22"/>
        </w:rPr>
        <w:t>BSO</w:t>
      </w:r>
      <w:r>
        <w:rPr>
          <w:rFonts w:cstheme="minorHAnsi"/>
          <w:szCs w:val="22"/>
        </w:rPr>
        <w:t xml:space="preserve"> Buitenrijk</w:t>
      </w:r>
      <w:r w:rsidRPr="0074701B">
        <w:rPr>
          <w:rFonts w:cstheme="minorHAnsi"/>
          <w:szCs w:val="22"/>
        </w:rPr>
        <w:t xml:space="preserve"> 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1EA47438" w14:textId="77777777" w:rsidR="008E5CD5" w:rsidRPr="00636689" w:rsidRDefault="008E5CD5" w:rsidP="008E5CD5">
      <w:pPr>
        <w:spacing w:line="276" w:lineRule="auto"/>
        <w:jc w:val="both"/>
        <w:rPr>
          <w:rFonts w:cstheme="minorHAnsi"/>
          <w:szCs w:val="22"/>
        </w:rPr>
      </w:pPr>
    </w:p>
    <w:p w14:paraId="260B3F1E" w14:textId="77777777" w:rsidR="008E5CD5" w:rsidRPr="0074701B" w:rsidRDefault="008E5CD5" w:rsidP="008E5CD5">
      <w:pPr>
        <w:pStyle w:val="Kop2"/>
        <w:spacing w:line="276" w:lineRule="auto"/>
        <w:jc w:val="both"/>
        <w:rPr>
          <w:rFonts w:hint="eastAsia"/>
          <w:color w:val="365F91"/>
        </w:rPr>
      </w:pPr>
      <w:bookmarkStart w:id="46" w:name="_Toc160102467"/>
      <w:bookmarkStart w:id="47" w:name="_Toc163480644"/>
      <w:bookmarkStart w:id="48" w:name="_Toc170727992"/>
      <w:r w:rsidRPr="0074701B">
        <w:rPr>
          <w:color w:val="365F91"/>
          <w:shd w:val="clear" w:color="auto" w:fill="FFFFFF"/>
        </w:rPr>
        <w:t>1.1 Het bieden van emotionele veiligheid</w:t>
      </w:r>
      <w:bookmarkEnd w:id="46"/>
      <w:bookmarkEnd w:id="47"/>
      <w:bookmarkEnd w:id="48"/>
      <w:r w:rsidRPr="0074701B">
        <w:rPr>
          <w:color w:val="365F91"/>
          <w:shd w:val="clear" w:color="auto" w:fill="FFFFFF"/>
        </w:rPr>
        <w:t xml:space="preserve"> </w:t>
      </w:r>
    </w:p>
    <w:p w14:paraId="18813346" w14:textId="77777777" w:rsidR="008E5CD5" w:rsidRPr="0074701B" w:rsidRDefault="008E5CD5" w:rsidP="008E5CD5">
      <w:pPr>
        <w:spacing w:line="276" w:lineRule="auto"/>
        <w:jc w:val="both"/>
        <w:rPr>
          <w:rFonts w:cstheme="minorHAnsi"/>
          <w:szCs w:val="22"/>
        </w:rPr>
      </w:pPr>
      <w:r w:rsidRPr="0074701B">
        <w:rPr>
          <w:rFonts w:cstheme="minorHAnsi"/>
          <w:szCs w:val="22"/>
        </w:rPr>
        <w:t>Emotionele veiligheid gaat over het gevoel er te mogen zijn. Kinderen leren dat zij kunnen vertrouwen op anderen en bouwen zo relaties op. Bij BSO</w:t>
      </w:r>
      <w:r>
        <w:rPr>
          <w:rFonts w:cstheme="minorHAnsi"/>
          <w:szCs w:val="22"/>
        </w:rPr>
        <w:t xml:space="preserve"> Buitenrijk</w:t>
      </w:r>
      <w:r w:rsidRPr="0074701B">
        <w:rPr>
          <w:rFonts w:cstheme="minorHAnsi"/>
          <w:szCs w:val="22"/>
        </w:rPr>
        <w:t xml:space="preserve"> spelen de beroepskrachten hierbij een belangrijke rol op de volgende manieren:</w:t>
      </w:r>
    </w:p>
    <w:p w14:paraId="2F98C1F2" w14:textId="77777777" w:rsidR="008E5CD5" w:rsidRPr="0074701B" w:rsidRDefault="008E5CD5" w:rsidP="008E5CD5">
      <w:pPr>
        <w:spacing w:line="276" w:lineRule="auto"/>
        <w:jc w:val="both"/>
        <w:rPr>
          <w:szCs w:val="22"/>
        </w:rPr>
      </w:pPr>
    </w:p>
    <w:p w14:paraId="12553FA0" w14:textId="77777777" w:rsidR="008E5CD5" w:rsidRPr="006A13CF" w:rsidRDefault="008E5CD5" w:rsidP="008E5CD5">
      <w:pPr>
        <w:pStyle w:val="Lijstalinea"/>
        <w:numPr>
          <w:ilvl w:val="2"/>
          <w:numId w:val="5"/>
        </w:numPr>
        <w:jc w:val="both"/>
        <w:rPr>
          <w:rFonts w:ascii="Avenir Book" w:hAnsi="Avenir Book" w:hint="eastAsia"/>
          <w:b/>
          <w:bCs/>
          <w:i/>
          <w:iCs/>
          <w:color w:val="538135" w:themeColor="accent6" w:themeShade="BF"/>
        </w:rPr>
      </w:pPr>
      <w:r w:rsidRPr="006A13CF">
        <w:rPr>
          <w:rFonts w:ascii="Avenir Book" w:hAnsi="Avenir Book"/>
          <w:b/>
          <w:bCs/>
          <w:i/>
          <w:iCs/>
          <w:color w:val="538135" w:themeColor="accent6" w:themeShade="BF"/>
        </w:rPr>
        <w:t>Een sensitieve en responsieve omgang met kinderen</w:t>
      </w:r>
    </w:p>
    <w:p w14:paraId="6B76A760" w14:textId="77777777" w:rsidR="008E5CD5" w:rsidRDefault="008E5CD5" w:rsidP="008E5CD5">
      <w:pPr>
        <w:spacing w:line="276" w:lineRule="auto"/>
        <w:jc w:val="both"/>
        <w:rPr>
          <w:szCs w:val="22"/>
        </w:rPr>
      </w:pPr>
      <w:r w:rsidRPr="00A63F4D">
        <w:rPr>
          <w:szCs w:val="22"/>
        </w:rPr>
        <w:t>Kinderen tussen 7 en 1</w:t>
      </w:r>
      <w:r>
        <w:rPr>
          <w:szCs w:val="22"/>
        </w:rPr>
        <w:t xml:space="preserve">0 </w:t>
      </w:r>
      <w:r w:rsidRPr="00A63F4D">
        <w:rPr>
          <w:szCs w:val="22"/>
        </w:rPr>
        <w:t>jaar hebben behoefte aan autonomie en verbondenheid,</w:t>
      </w:r>
      <w:r>
        <w:rPr>
          <w:szCs w:val="22"/>
        </w:rPr>
        <w:t xml:space="preserve"> terwijl ook </w:t>
      </w:r>
      <w:r w:rsidRPr="00A63F4D">
        <w:rPr>
          <w:szCs w:val="22"/>
        </w:rPr>
        <w:t>het bieden van een veilige en ondersteunende omgeving van groot belang is.</w:t>
      </w:r>
      <w:r>
        <w:rPr>
          <w:szCs w:val="22"/>
        </w:rPr>
        <w:t xml:space="preserve"> We spelen hierop in door een uitdagende en warme omgeving te creëren, waarin de kinderen zich vrij voelen om te experimenteren en te groeien. </w:t>
      </w:r>
      <w:r w:rsidRPr="00407219">
        <w:rPr>
          <w:szCs w:val="22"/>
        </w:rPr>
        <w:t>Kinderen van deze leeftijd hebben meestal minder directe begeleiding nodig, maar ze blijven wel behoefte hebben aan aanmoediging, begrip en ondersteuning.</w:t>
      </w:r>
      <w:r>
        <w:rPr>
          <w:szCs w:val="22"/>
        </w:rPr>
        <w:t xml:space="preserve"> Om hierbij te kunnen aansluiten, observeren we de kinderen nauwlettend. We luisteren </w:t>
      </w:r>
      <w:r w:rsidRPr="001229F5">
        <w:rPr>
          <w:szCs w:val="22"/>
        </w:rPr>
        <w:t xml:space="preserve">naar hun </w:t>
      </w:r>
      <w:r>
        <w:rPr>
          <w:szCs w:val="22"/>
        </w:rPr>
        <w:t xml:space="preserve">individuele </w:t>
      </w:r>
      <w:r w:rsidRPr="001229F5">
        <w:rPr>
          <w:szCs w:val="22"/>
        </w:rPr>
        <w:t>behoefte</w:t>
      </w:r>
      <w:r>
        <w:rPr>
          <w:szCs w:val="22"/>
        </w:rPr>
        <w:t>n</w:t>
      </w:r>
      <w:r w:rsidRPr="001229F5">
        <w:rPr>
          <w:szCs w:val="22"/>
        </w:rPr>
        <w:t xml:space="preserve"> en signalen, zodat we hier op gepaste wijze op kunnen reageren en</w:t>
      </w:r>
      <w:r>
        <w:rPr>
          <w:szCs w:val="22"/>
        </w:rPr>
        <w:t>, indien nodig,</w:t>
      </w:r>
      <w:r w:rsidRPr="001229F5">
        <w:rPr>
          <w:szCs w:val="22"/>
        </w:rPr>
        <w:t xml:space="preserve"> ondersteuning kunnen </w:t>
      </w:r>
      <w:r w:rsidRPr="002956B5">
        <w:rPr>
          <w:szCs w:val="22"/>
        </w:rPr>
        <w:t xml:space="preserve">bieden. </w:t>
      </w:r>
      <w:r w:rsidRPr="002956B5">
        <w:rPr>
          <w:rFonts w:cstheme="minorHAnsi"/>
          <w:szCs w:val="22"/>
        </w:rPr>
        <w:t>We moedigen de kinderen aan om hun emoties te uiten en bieden een luisterend oor wanneer ze problemen of zorgen hebben.</w:t>
      </w:r>
      <w:r>
        <w:rPr>
          <w:rFonts w:asciiTheme="minorHAnsi" w:hAnsiTheme="minorHAnsi" w:cstheme="minorHAnsi"/>
          <w:szCs w:val="22"/>
        </w:rPr>
        <w:t xml:space="preserve"> </w:t>
      </w:r>
    </w:p>
    <w:p w14:paraId="235F4161" w14:textId="77777777" w:rsidR="00D94361" w:rsidRPr="00D94361" w:rsidRDefault="00D94361" w:rsidP="00D94361">
      <w:pPr>
        <w:spacing w:line="276" w:lineRule="auto"/>
        <w:rPr>
          <w:szCs w:val="22"/>
        </w:rPr>
      </w:pPr>
    </w:p>
    <w:tbl>
      <w:tblPr>
        <w:tblStyle w:val="Rastertabel4-Accent5"/>
        <w:tblW w:w="0" w:type="auto"/>
        <w:tblLook w:val="04A0" w:firstRow="1" w:lastRow="0" w:firstColumn="1" w:lastColumn="0" w:noHBand="0" w:noVBand="1"/>
      </w:tblPr>
      <w:tblGrid>
        <w:gridCol w:w="8494"/>
      </w:tblGrid>
      <w:tr w:rsidR="003700C8" w:rsidRPr="003427BD" w14:paraId="1892200A" w14:textId="77777777" w:rsidTr="00837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589EF30" w14:textId="77777777" w:rsidR="003700C8" w:rsidRDefault="003700C8">
            <w:pPr>
              <w:pStyle w:val="Lijstalinea"/>
              <w:spacing w:before="0" w:after="0"/>
              <w:rPr>
                <w:rFonts w:ascii="Avenir Book" w:hAnsi="Avenir Book" w:hint="eastAsia"/>
                <w:szCs w:val="22"/>
              </w:rPr>
            </w:pPr>
          </w:p>
          <w:p w14:paraId="5AD134E2" w14:textId="77777777" w:rsidR="003700C8" w:rsidRDefault="00A706CA" w:rsidP="00A706CA">
            <w:pPr>
              <w:spacing w:line="276" w:lineRule="auto"/>
              <w:jc w:val="center"/>
              <w:rPr>
                <w:szCs w:val="22"/>
              </w:rPr>
            </w:pPr>
            <w:r w:rsidRPr="00A706CA">
              <w:rPr>
                <w:b w:val="0"/>
                <w:bCs w:val="0"/>
                <w:szCs w:val="22"/>
              </w:rPr>
              <w:t>Tijdens het schilderen ziet de beroepskracht dat Noah (8 jaar) moeite heeft om de juiste kleuren te mengen. Ze gaat naast hem zitten en zegt: "Lukt het mengen van de kleuren nog niet zo goed, Noah? Vind je het goed dat ik je kom helpen?". Noah knikt. De beroepskracht laat Noah zien hoe hij de verf kan mengen om de gewenste kleur te krijgen en moedigt hem vervolgens aan om het zelf te proberen. Noah probeert het opnieuw, het mengen gaat een stuk beter. De beroepskracht zegt: "Je doet het geweldig, Noah! Zo krijg je precies de kleur die je wilt!". Noah gaat verder met zijn schilderij.</w:t>
            </w:r>
          </w:p>
          <w:p w14:paraId="0A6D2787" w14:textId="76F72104" w:rsidR="00A706CA" w:rsidRPr="004F087F" w:rsidRDefault="00A706CA" w:rsidP="00CB62FB">
            <w:pPr>
              <w:spacing w:line="276" w:lineRule="auto"/>
              <w:rPr>
                <w:b w:val="0"/>
                <w:bCs w:val="0"/>
                <w:szCs w:val="22"/>
              </w:rPr>
            </w:pPr>
          </w:p>
        </w:tc>
      </w:tr>
    </w:tbl>
    <w:p w14:paraId="139A8D33" w14:textId="77777777" w:rsidR="00ED47A9" w:rsidRDefault="00ED47A9" w:rsidP="00ED47A9">
      <w:pPr>
        <w:spacing w:line="276" w:lineRule="auto"/>
        <w:rPr>
          <w:szCs w:val="22"/>
        </w:rPr>
      </w:pPr>
    </w:p>
    <w:p w14:paraId="1BB7DC4A" w14:textId="77777777" w:rsidR="00653678" w:rsidRDefault="00653678">
      <w:pPr>
        <w:rPr>
          <w:b/>
          <w:bCs/>
          <w:i/>
          <w:iCs/>
          <w:color w:val="538135" w:themeColor="accent6" w:themeShade="BF"/>
        </w:rPr>
      </w:pPr>
      <w:r>
        <w:rPr>
          <w:b/>
          <w:bCs/>
          <w:i/>
          <w:iCs/>
          <w:color w:val="538135" w:themeColor="accent6" w:themeShade="BF"/>
        </w:rPr>
        <w:br w:type="page"/>
      </w:r>
    </w:p>
    <w:p w14:paraId="1B682FFB" w14:textId="26EE36C5" w:rsidR="00203374" w:rsidRDefault="00203374" w:rsidP="00203374">
      <w:pPr>
        <w:jc w:val="both"/>
        <w:rPr>
          <w:b/>
          <w:bCs/>
          <w:i/>
          <w:iCs/>
          <w:color w:val="538135" w:themeColor="accent6" w:themeShade="BF"/>
        </w:rPr>
      </w:pPr>
      <w:r w:rsidRPr="00957EEE">
        <w:rPr>
          <w:b/>
          <w:bCs/>
          <w:i/>
          <w:iCs/>
          <w:color w:val="538135" w:themeColor="accent6" w:themeShade="BF"/>
        </w:rPr>
        <w:lastRenderedPageBreak/>
        <w:t>1.1.2 Het tonen van respect voor de autonomie van kinderen</w:t>
      </w:r>
    </w:p>
    <w:p w14:paraId="0705629D" w14:textId="77777777" w:rsidR="00203374" w:rsidRDefault="00203374" w:rsidP="00203374">
      <w:pPr>
        <w:jc w:val="both"/>
        <w:rPr>
          <w:b/>
          <w:bCs/>
          <w:i/>
          <w:iCs/>
          <w:color w:val="538135" w:themeColor="accent6" w:themeShade="BF"/>
        </w:rPr>
      </w:pPr>
    </w:p>
    <w:p w14:paraId="74A4DDE0" w14:textId="77777777" w:rsidR="00203374" w:rsidRDefault="00203374" w:rsidP="00203374">
      <w:pPr>
        <w:spacing w:line="276" w:lineRule="auto"/>
        <w:jc w:val="both"/>
        <w:rPr>
          <w:szCs w:val="22"/>
        </w:rPr>
      </w:pPr>
      <w:r w:rsidRPr="006816DD">
        <w:rPr>
          <w:szCs w:val="22"/>
        </w:rPr>
        <w:t>Voor kinderen tussen 7 en</w:t>
      </w:r>
      <w:r>
        <w:rPr>
          <w:szCs w:val="22"/>
        </w:rPr>
        <w:t xml:space="preserve"> 10 jaar l</w:t>
      </w:r>
      <w:r w:rsidRPr="006816DD">
        <w:rPr>
          <w:szCs w:val="22"/>
        </w:rPr>
        <w:t>igt de nadruk</w:t>
      </w:r>
      <w:r>
        <w:rPr>
          <w:szCs w:val="22"/>
        </w:rPr>
        <w:t xml:space="preserve"> </w:t>
      </w:r>
      <w:r w:rsidRPr="006816DD">
        <w:rPr>
          <w:szCs w:val="22"/>
        </w:rPr>
        <w:t xml:space="preserve">op het bieden van ruimte voor zelfstandigheid en het stimuleren van verantwoordelijkheid. </w:t>
      </w:r>
      <w:r w:rsidRPr="00AA030C">
        <w:rPr>
          <w:szCs w:val="22"/>
        </w:rPr>
        <w:t>Over het algemeen hebben de kinderen al het zelfvertrouwen en de vaardigheden ontwikkeld om zelf keuzes te maken en problemen op te lossen.</w:t>
      </w:r>
      <w:r>
        <w:rPr>
          <w:szCs w:val="22"/>
        </w:rPr>
        <w:t xml:space="preserve"> </w:t>
      </w:r>
      <w:r w:rsidRPr="006816DD">
        <w:rPr>
          <w:szCs w:val="22"/>
        </w:rPr>
        <w:t xml:space="preserve">We bevorderen zelfstandigheid en respecteren de individuele interesses en voorkeuren van de kinderen. Daarnaast ondersteunen we hen bij het nemen van grotere beslissingen en moedigen we hen aan om verantwoordelijkheid te nemen voor hun eigen </w:t>
      </w:r>
      <w:r w:rsidRPr="00637280">
        <w:rPr>
          <w:color w:val="auto"/>
          <w:szCs w:val="22"/>
        </w:rPr>
        <w:t>acties.</w:t>
      </w:r>
    </w:p>
    <w:p w14:paraId="73E0C718" w14:textId="77777777" w:rsidR="00203374" w:rsidRDefault="00203374" w:rsidP="00203374">
      <w:pPr>
        <w:spacing w:line="276" w:lineRule="auto"/>
        <w:rPr>
          <w:szCs w:val="22"/>
        </w:rPr>
      </w:pPr>
    </w:p>
    <w:tbl>
      <w:tblPr>
        <w:tblStyle w:val="Rastertabel4-Accent5"/>
        <w:tblW w:w="0" w:type="auto"/>
        <w:tblLook w:val="04A0" w:firstRow="1" w:lastRow="0" w:firstColumn="1" w:lastColumn="0" w:noHBand="0" w:noVBand="1"/>
      </w:tblPr>
      <w:tblGrid>
        <w:gridCol w:w="8494"/>
      </w:tblGrid>
      <w:tr w:rsidR="00203374" w:rsidRPr="003427BD" w14:paraId="65904BAE"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142D324" w14:textId="77777777" w:rsidR="00203374" w:rsidRDefault="00203374" w:rsidP="00412755">
            <w:pPr>
              <w:pStyle w:val="Lijstalinea"/>
              <w:spacing w:before="0" w:after="0"/>
              <w:rPr>
                <w:rFonts w:ascii="Avenir Book" w:hAnsi="Avenir Book" w:hint="eastAsia"/>
                <w:szCs w:val="22"/>
              </w:rPr>
            </w:pPr>
          </w:p>
          <w:p w14:paraId="4BAAC373" w14:textId="77777777" w:rsidR="00203374" w:rsidRDefault="00203374" w:rsidP="00412755">
            <w:pPr>
              <w:spacing w:line="276" w:lineRule="auto"/>
              <w:jc w:val="center"/>
              <w:rPr>
                <w:color w:val="auto"/>
                <w:szCs w:val="22"/>
              </w:rPr>
            </w:pPr>
            <w:r w:rsidRPr="002336E6">
              <w:rPr>
                <w:b w:val="0"/>
                <w:bCs w:val="0"/>
                <w:color w:val="auto"/>
                <w:szCs w:val="22"/>
              </w:rPr>
              <w:t>E</w:t>
            </w:r>
            <w:r>
              <w:rPr>
                <w:b w:val="0"/>
                <w:bCs w:val="0"/>
                <w:color w:val="auto"/>
                <w:szCs w:val="22"/>
              </w:rPr>
              <w:t>én van de</w:t>
            </w:r>
            <w:r w:rsidRPr="002336E6">
              <w:rPr>
                <w:b w:val="0"/>
                <w:bCs w:val="0"/>
                <w:color w:val="auto"/>
                <w:szCs w:val="22"/>
              </w:rPr>
              <w:t xml:space="preserve"> beroepskrachten organiseert samen met een groep kinderen een kookactiviteit. Hij zegt tegen hen: "Vandaag gaan we samen een heerlijk gerecht maken! Welk gerecht willen jullie graag koken? En wie wil welke rol op zich nemen, zoals het snijden van groenten of het roeren van de saus?". Hij moedigt de kinderen aan om</w:t>
            </w:r>
            <w:r>
              <w:rPr>
                <w:b w:val="0"/>
                <w:bCs w:val="0"/>
                <w:color w:val="auto"/>
                <w:szCs w:val="22"/>
              </w:rPr>
              <w:t xml:space="preserve"> </w:t>
            </w:r>
            <w:r w:rsidRPr="002336E6">
              <w:rPr>
                <w:b w:val="0"/>
                <w:bCs w:val="0"/>
                <w:color w:val="auto"/>
                <w:szCs w:val="22"/>
              </w:rPr>
              <w:t>ideeën uit te wisselen en hun voorkeuren te delen. Als er verschillende suggesties zijn, stimuleert de beroepskracht hen om te stemmen op het gerecht waar ze het meest enthousiast over zijn. Hij geeft hun de ruimte om zelf keuzes te maken en respecteert</w:t>
            </w:r>
            <w:r>
              <w:rPr>
                <w:b w:val="0"/>
                <w:bCs w:val="0"/>
                <w:color w:val="auto"/>
                <w:szCs w:val="22"/>
              </w:rPr>
              <w:t xml:space="preserve"> de </w:t>
            </w:r>
            <w:r w:rsidRPr="002336E6">
              <w:rPr>
                <w:b w:val="0"/>
                <w:bCs w:val="0"/>
                <w:color w:val="auto"/>
                <w:szCs w:val="22"/>
              </w:rPr>
              <w:t>beslissingen</w:t>
            </w:r>
            <w:r>
              <w:rPr>
                <w:b w:val="0"/>
                <w:bCs w:val="0"/>
                <w:color w:val="auto"/>
                <w:szCs w:val="22"/>
              </w:rPr>
              <w:t xml:space="preserve"> van de kinderen</w:t>
            </w:r>
            <w:r w:rsidRPr="002336E6">
              <w:rPr>
                <w:b w:val="0"/>
                <w:bCs w:val="0"/>
                <w:color w:val="auto"/>
                <w:szCs w:val="22"/>
              </w:rPr>
              <w:t>. De beroepskracht staat klaar om de kinderen te begeleiden waar nodig tijdens het koken.</w:t>
            </w:r>
          </w:p>
          <w:p w14:paraId="7118F588" w14:textId="77777777" w:rsidR="00203374" w:rsidRPr="004F087F" w:rsidRDefault="00203374" w:rsidP="00412755">
            <w:pPr>
              <w:spacing w:line="276" w:lineRule="auto"/>
              <w:rPr>
                <w:b w:val="0"/>
                <w:bCs w:val="0"/>
                <w:szCs w:val="22"/>
              </w:rPr>
            </w:pPr>
          </w:p>
        </w:tc>
      </w:tr>
    </w:tbl>
    <w:p w14:paraId="6BB433FD" w14:textId="77777777" w:rsidR="00203374" w:rsidRDefault="00203374" w:rsidP="00203374">
      <w:pPr>
        <w:rPr>
          <w:b/>
          <w:bCs/>
          <w:i/>
          <w:iCs/>
          <w:color w:val="538135" w:themeColor="accent6" w:themeShade="BF"/>
        </w:rPr>
      </w:pPr>
    </w:p>
    <w:p w14:paraId="7B3B72AF" w14:textId="77777777" w:rsidR="00203374" w:rsidRDefault="00203374" w:rsidP="00203374">
      <w:pPr>
        <w:jc w:val="both"/>
        <w:rPr>
          <w:b/>
          <w:bCs/>
          <w:i/>
          <w:iCs/>
          <w:color w:val="538135" w:themeColor="accent6" w:themeShade="BF"/>
        </w:rPr>
      </w:pPr>
      <w:r w:rsidRPr="00957EEE">
        <w:rPr>
          <w:b/>
          <w:bCs/>
          <w:i/>
          <w:iCs/>
          <w:color w:val="538135" w:themeColor="accent6" w:themeShade="BF"/>
        </w:rPr>
        <w:t>1.1.</w:t>
      </w:r>
      <w:r>
        <w:rPr>
          <w:b/>
          <w:bCs/>
          <w:i/>
          <w:iCs/>
          <w:color w:val="538135" w:themeColor="accent6" w:themeShade="BF"/>
        </w:rPr>
        <w:t>3</w:t>
      </w:r>
      <w:r w:rsidRPr="00957EEE">
        <w:rPr>
          <w:b/>
          <w:bCs/>
          <w:i/>
          <w:iCs/>
          <w:color w:val="538135" w:themeColor="accent6" w:themeShade="BF"/>
        </w:rPr>
        <w:t xml:space="preserve"> </w:t>
      </w:r>
      <w:r w:rsidRPr="008172D5">
        <w:rPr>
          <w:b/>
          <w:bCs/>
          <w:i/>
          <w:iCs/>
          <w:color w:val="538135" w:themeColor="accent6" w:themeShade="BF"/>
        </w:rPr>
        <w:t>Het stellen van grenzen en het bieden van structuur voor het gedrag van kinderen</w:t>
      </w:r>
    </w:p>
    <w:p w14:paraId="32AB947E" w14:textId="77777777" w:rsidR="00203374" w:rsidRDefault="00203374" w:rsidP="00203374">
      <w:pPr>
        <w:jc w:val="both"/>
        <w:rPr>
          <w:b/>
          <w:bCs/>
          <w:i/>
          <w:iCs/>
          <w:color w:val="538135" w:themeColor="accent6" w:themeShade="BF"/>
        </w:rPr>
      </w:pPr>
    </w:p>
    <w:p w14:paraId="7B6C756B" w14:textId="77777777" w:rsidR="00203374" w:rsidRDefault="00203374" w:rsidP="00203374">
      <w:pPr>
        <w:spacing w:line="276" w:lineRule="auto"/>
        <w:jc w:val="both"/>
        <w:rPr>
          <w:szCs w:val="22"/>
        </w:rPr>
      </w:pPr>
      <w:r>
        <w:rPr>
          <w:szCs w:val="22"/>
        </w:rPr>
        <w:t xml:space="preserve">We zorgen voor </w:t>
      </w:r>
      <w:r w:rsidRPr="00240EF3">
        <w:rPr>
          <w:szCs w:val="22"/>
        </w:rPr>
        <w:t xml:space="preserve">vrijheid binnen redelijke grenzen, zodat </w:t>
      </w:r>
      <w:r>
        <w:rPr>
          <w:szCs w:val="22"/>
        </w:rPr>
        <w:t>de kinderen</w:t>
      </w:r>
      <w:r w:rsidRPr="00240EF3">
        <w:rPr>
          <w:szCs w:val="22"/>
        </w:rPr>
        <w:t xml:space="preserve"> zelf keuzes kunnen </w:t>
      </w:r>
      <w:r>
        <w:rPr>
          <w:szCs w:val="22"/>
        </w:rPr>
        <w:t xml:space="preserve">leren </w:t>
      </w:r>
      <w:r w:rsidRPr="00240EF3">
        <w:rPr>
          <w:szCs w:val="22"/>
        </w:rPr>
        <w:t xml:space="preserve">maken. We </w:t>
      </w:r>
      <w:r>
        <w:rPr>
          <w:szCs w:val="22"/>
        </w:rPr>
        <w:t xml:space="preserve">werken aan de hand van </w:t>
      </w:r>
      <w:r w:rsidRPr="00240EF3">
        <w:rPr>
          <w:szCs w:val="22"/>
        </w:rPr>
        <w:t xml:space="preserve">vaste routines en communiceren helder onze verwachtingen om een voorspelbare omgeving te bieden. De kinderen worden actief betrokken bij het opstellen van regels en afspraken, waardoor ze zich medeverantwoordelijk voelen en deze willen naleven. </w:t>
      </w:r>
      <w:r>
        <w:rPr>
          <w:szCs w:val="22"/>
        </w:rPr>
        <w:t xml:space="preserve">Ook </w:t>
      </w:r>
      <w:r w:rsidRPr="00240EF3">
        <w:rPr>
          <w:szCs w:val="22"/>
        </w:rPr>
        <w:t>moedigen</w:t>
      </w:r>
      <w:r>
        <w:rPr>
          <w:szCs w:val="22"/>
        </w:rPr>
        <w:t xml:space="preserve"> we</w:t>
      </w:r>
      <w:r w:rsidRPr="00240EF3">
        <w:rPr>
          <w:szCs w:val="22"/>
        </w:rPr>
        <w:t xml:space="preserve"> hen</w:t>
      </w:r>
      <w:r>
        <w:rPr>
          <w:szCs w:val="22"/>
        </w:rPr>
        <w:t xml:space="preserve"> </w:t>
      </w:r>
      <w:r w:rsidRPr="00240EF3">
        <w:rPr>
          <w:szCs w:val="22"/>
        </w:rPr>
        <w:t xml:space="preserve">aan om verantwoordelijkheid te nemen voor </w:t>
      </w:r>
      <w:r>
        <w:rPr>
          <w:szCs w:val="22"/>
        </w:rPr>
        <w:t>het</w:t>
      </w:r>
      <w:r w:rsidRPr="00240EF3">
        <w:rPr>
          <w:szCs w:val="22"/>
        </w:rPr>
        <w:t xml:space="preserve"> eigen gedrag.</w:t>
      </w:r>
    </w:p>
    <w:p w14:paraId="0AE18D4D" w14:textId="77777777" w:rsidR="00203374" w:rsidRDefault="00203374" w:rsidP="00203374">
      <w:pPr>
        <w:spacing w:line="276" w:lineRule="auto"/>
        <w:jc w:val="both"/>
        <w:rPr>
          <w:szCs w:val="22"/>
        </w:rPr>
      </w:pPr>
    </w:p>
    <w:p w14:paraId="09F6672B" w14:textId="77777777" w:rsidR="00203374" w:rsidRDefault="00203374" w:rsidP="00203374">
      <w:pPr>
        <w:spacing w:line="276" w:lineRule="auto"/>
        <w:jc w:val="both"/>
        <w:rPr>
          <w:szCs w:val="22"/>
        </w:rPr>
      </w:pPr>
      <w:r>
        <w:rPr>
          <w:szCs w:val="22"/>
        </w:rPr>
        <w:t xml:space="preserve">We leggen de grenzen voor het gedrag van de kinderen duidelijk uit en maken gebruik van positieve bekrachtiging.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tbl>
      <w:tblPr>
        <w:tblStyle w:val="Rastertabel4-Accent5"/>
        <w:tblW w:w="0" w:type="auto"/>
        <w:tblLook w:val="04A0" w:firstRow="1" w:lastRow="0" w:firstColumn="1" w:lastColumn="0" w:noHBand="0" w:noVBand="1"/>
      </w:tblPr>
      <w:tblGrid>
        <w:gridCol w:w="8494"/>
      </w:tblGrid>
      <w:tr w:rsidR="00203374" w:rsidRPr="003427BD" w14:paraId="1930C0A2"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5C7B1278" w14:textId="77777777" w:rsidR="00203374" w:rsidRDefault="00203374" w:rsidP="00412755">
            <w:pPr>
              <w:pStyle w:val="Lijstalinea"/>
              <w:spacing w:before="0" w:after="0"/>
              <w:rPr>
                <w:rFonts w:ascii="Avenir Book" w:hAnsi="Avenir Book" w:hint="eastAsia"/>
                <w:szCs w:val="22"/>
              </w:rPr>
            </w:pPr>
          </w:p>
          <w:p w14:paraId="73E7A84E" w14:textId="672FD368" w:rsidR="00203374" w:rsidRPr="004F087F" w:rsidRDefault="00203374" w:rsidP="00653678">
            <w:pPr>
              <w:spacing w:line="276" w:lineRule="auto"/>
              <w:jc w:val="center"/>
              <w:rPr>
                <w:b w:val="0"/>
                <w:bCs w:val="0"/>
                <w:szCs w:val="22"/>
              </w:rPr>
            </w:pPr>
            <w:r w:rsidRPr="001D3526">
              <w:rPr>
                <w:b w:val="0"/>
                <w:bCs w:val="0"/>
                <w:color w:val="auto"/>
                <w:szCs w:val="22"/>
              </w:rPr>
              <w:t>Tom heeft tijdens het buitenspelen met de voetbal en pionne</w:t>
            </w:r>
            <w:r>
              <w:rPr>
                <w:b w:val="0"/>
                <w:bCs w:val="0"/>
                <w:color w:val="auto"/>
                <w:szCs w:val="22"/>
              </w:rPr>
              <w:t>n</w:t>
            </w:r>
            <w:r w:rsidRPr="001D3526">
              <w:rPr>
                <w:b w:val="0"/>
                <w:bCs w:val="0"/>
                <w:color w:val="auto"/>
                <w:szCs w:val="22"/>
              </w:rPr>
              <w:t xml:space="preserve"> gespeeld. </w:t>
            </w:r>
            <w:r>
              <w:rPr>
                <w:b w:val="0"/>
                <w:bCs w:val="0"/>
                <w:color w:val="auto"/>
                <w:szCs w:val="22"/>
              </w:rPr>
              <w:t xml:space="preserve">Op een gegeven moment ziet hij dat zijn vrienden een ander spel aan het spelen zijn. Tom rent naar ze toe en vraagt of hij mee mag doen. </w:t>
            </w:r>
            <w:r w:rsidRPr="001D3526">
              <w:rPr>
                <w:b w:val="0"/>
                <w:bCs w:val="0"/>
                <w:color w:val="auto"/>
                <w:szCs w:val="22"/>
              </w:rPr>
              <w:t>Hij vergeet echter de voetbal en pionne</w:t>
            </w:r>
            <w:r>
              <w:rPr>
                <w:b w:val="0"/>
                <w:bCs w:val="0"/>
                <w:color w:val="auto"/>
                <w:szCs w:val="22"/>
              </w:rPr>
              <w:t>n</w:t>
            </w:r>
            <w:r w:rsidRPr="001D3526">
              <w:rPr>
                <w:b w:val="0"/>
                <w:bCs w:val="0"/>
                <w:color w:val="auto"/>
                <w:szCs w:val="22"/>
              </w:rPr>
              <w:t xml:space="preserve"> op te ruimen en laat ze liggen op het grasveld. De beroepskracht ziet dit en roept Tom terug naar de plek waar de voetbal en pionne</w:t>
            </w:r>
            <w:r>
              <w:rPr>
                <w:b w:val="0"/>
                <w:bCs w:val="0"/>
                <w:color w:val="auto"/>
                <w:szCs w:val="22"/>
              </w:rPr>
              <w:t>n</w:t>
            </w:r>
            <w:r w:rsidRPr="001D3526">
              <w:rPr>
                <w:b w:val="0"/>
                <w:bCs w:val="0"/>
                <w:color w:val="auto"/>
                <w:szCs w:val="22"/>
              </w:rPr>
              <w:t xml:space="preserve"> liggen. De beroepskracht herinnert Tom eraan wat de regel is op de BSO wanneer</w:t>
            </w:r>
            <w:r>
              <w:rPr>
                <w:b w:val="0"/>
                <w:bCs w:val="0"/>
                <w:color w:val="auto"/>
                <w:szCs w:val="22"/>
              </w:rPr>
              <w:t xml:space="preserve"> je ergens klaar mee bent. </w:t>
            </w:r>
            <w:r w:rsidRPr="001D3526">
              <w:rPr>
                <w:b w:val="0"/>
                <w:bCs w:val="0"/>
                <w:color w:val="auto"/>
                <w:szCs w:val="22"/>
              </w:rPr>
              <w:t xml:space="preserve">Tom antwoordt dat </w:t>
            </w:r>
            <w:r>
              <w:rPr>
                <w:b w:val="0"/>
                <w:bCs w:val="0"/>
                <w:color w:val="auto"/>
                <w:szCs w:val="22"/>
              </w:rPr>
              <w:t xml:space="preserve">de regel is dat </w:t>
            </w:r>
            <w:r w:rsidRPr="001D3526">
              <w:rPr>
                <w:b w:val="0"/>
                <w:bCs w:val="0"/>
                <w:color w:val="auto"/>
                <w:szCs w:val="22"/>
              </w:rPr>
              <w:t>hij de spullen moet opruimen en</w:t>
            </w:r>
            <w:r>
              <w:rPr>
                <w:b w:val="0"/>
                <w:bCs w:val="0"/>
                <w:color w:val="auto"/>
                <w:szCs w:val="22"/>
              </w:rPr>
              <w:t xml:space="preserve"> brengt de spullen terug naar de plek waar ze de voetbal en pionnen worden opgeborgen. </w:t>
            </w:r>
          </w:p>
        </w:tc>
      </w:tr>
    </w:tbl>
    <w:p w14:paraId="7C00DF49" w14:textId="77777777" w:rsidR="00203374" w:rsidRPr="004F09E9" w:rsidRDefault="00203374" w:rsidP="00203374">
      <w:pPr>
        <w:pStyle w:val="Kop2"/>
        <w:spacing w:line="276" w:lineRule="auto"/>
        <w:jc w:val="both"/>
        <w:rPr>
          <w:rFonts w:hint="eastAsia"/>
          <w:color w:val="365F91"/>
        </w:rPr>
      </w:pPr>
      <w:bookmarkStart w:id="49" w:name="_Toc160102468"/>
      <w:bookmarkStart w:id="50" w:name="_Toc163480645"/>
      <w:bookmarkStart w:id="51" w:name="_Toc170727993"/>
      <w:r w:rsidRPr="004F09E9">
        <w:rPr>
          <w:color w:val="365F91"/>
        </w:rPr>
        <w:lastRenderedPageBreak/>
        <w:t>1.2 Het bevorderen van persoonlijke competenties</w:t>
      </w:r>
      <w:bookmarkEnd w:id="49"/>
      <w:bookmarkEnd w:id="50"/>
      <w:bookmarkEnd w:id="51"/>
    </w:p>
    <w:p w14:paraId="4882E63C" w14:textId="77777777" w:rsidR="00203374" w:rsidRPr="004F09E9" w:rsidRDefault="00203374" w:rsidP="00203374">
      <w:pPr>
        <w:spacing w:line="276" w:lineRule="auto"/>
        <w:jc w:val="both"/>
        <w:rPr>
          <w:rFonts w:cstheme="minorHAnsi"/>
          <w:szCs w:val="22"/>
        </w:rPr>
      </w:pPr>
      <w:r w:rsidRPr="004F09E9">
        <w:rPr>
          <w:rFonts w:cstheme="minorHAnsi"/>
          <w:szCs w:val="22"/>
        </w:rPr>
        <w:t>We bevorderen de persoonlijke competenties (vaardigheden), zodat kinderen steeds zelfstandiger kunnen functioneren in een veranderende omgeving. Bij BSO</w:t>
      </w:r>
      <w:r>
        <w:rPr>
          <w:rFonts w:cstheme="minorHAnsi"/>
          <w:szCs w:val="22"/>
        </w:rPr>
        <w:t xml:space="preserve"> Buitenrijk </w:t>
      </w:r>
      <w:r w:rsidRPr="004F09E9">
        <w:rPr>
          <w:rFonts w:cstheme="minorHAnsi"/>
          <w:szCs w:val="22"/>
        </w:rPr>
        <w:t>doen we dit op de volgende manieren:</w:t>
      </w:r>
    </w:p>
    <w:p w14:paraId="60C7693B" w14:textId="77777777" w:rsidR="00203374" w:rsidRPr="004F09E9" w:rsidRDefault="00203374" w:rsidP="00203374">
      <w:pPr>
        <w:pStyle w:val="Tekstzonderopmaak"/>
        <w:spacing w:line="276" w:lineRule="auto"/>
        <w:ind w:left="720"/>
        <w:jc w:val="both"/>
        <w:rPr>
          <w:rFonts w:ascii="Avenir Book" w:hAnsi="Avenir Book" w:cstheme="minorHAnsi"/>
          <w:sz w:val="22"/>
          <w:szCs w:val="22"/>
        </w:rPr>
      </w:pPr>
    </w:p>
    <w:p w14:paraId="5D1CE9AD" w14:textId="77777777" w:rsidR="00203374" w:rsidRPr="004F09E9" w:rsidRDefault="00203374" w:rsidP="00203374">
      <w:pPr>
        <w:jc w:val="both"/>
        <w:rPr>
          <w:b/>
          <w:bCs/>
          <w:i/>
          <w:iCs/>
          <w:color w:val="538135" w:themeColor="accent6" w:themeShade="BF"/>
        </w:rPr>
      </w:pPr>
      <w:r w:rsidRPr="004F09E9">
        <w:rPr>
          <w:b/>
          <w:bCs/>
          <w:i/>
          <w:iCs/>
          <w:color w:val="538135" w:themeColor="accent6" w:themeShade="BF"/>
        </w:rPr>
        <w:t>1.2.1 Het stimuleren van de motorische vaardigheden</w:t>
      </w:r>
    </w:p>
    <w:p w14:paraId="393D8B9B" w14:textId="77777777" w:rsidR="00203374" w:rsidRDefault="00203374" w:rsidP="00203374">
      <w:pPr>
        <w:spacing w:line="276" w:lineRule="auto"/>
        <w:jc w:val="both"/>
        <w:rPr>
          <w:szCs w:val="22"/>
        </w:rPr>
      </w:pPr>
      <w:r>
        <w:rPr>
          <w:szCs w:val="22"/>
        </w:rPr>
        <w:t>We bieden activiteiten aan die gericht zijn op het ontwikkelen van de complexe motorische vaardigheden.</w:t>
      </w:r>
      <w:r w:rsidRPr="005D0FF4">
        <w:rPr>
          <w:szCs w:val="22"/>
        </w:rPr>
        <w:t xml:space="preserve"> </w:t>
      </w:r>
      <w:r>
        <w:rPr>
          <w:szCs w:val="22"/>
        </w:rPr>
        <w:t xml:space="preserve">We </w:t>
      </w:r>
      <w:r w:rsidRPr="00F43ECB">
        <w:rPr>
          <w:szCs w:val="22"/>
        </w:rPr>
        <w:t>bieden</w:t>
      </w:r>
      <w:r>
        <w:rPr>
          <w:szCs w:val="22"/>
        </w:rPr>
        <w:t xml:space="preserve"> </w:t>
      </w:r>
      <w:r w:rsidRPr="00F43ECB">
        <w:rPr>
          <w:szCs w:val="22"/>
        </w:rPr>
        <w:t>activiteiten aan waarbij de fijne motoriek wordt gestimuleerd</w:t>
      </w:r>
      <w:r>
        <w:rPr>
          <w:szCs w:val="22"/>
        </w:rPr>
        <w:t xml:space="preserve">, </w:t>
      </w:r>
      <w:r w:rsidRPr="00F43ECB">
        <w:rPr>
          <w:szCs w:val="22"/>
        </w:rPr>
        <w:t xml:space="preserve">zoals </w:t>
      </w:r>
      <w:r>
        <w:rPr>
          <w:szCs w:val="22"/>
        </w:rPr>
        <w:t xml:space="preserve">tijdens onze creatieve workshops waar de kinderen </w:t>
      </w:r>
      <w:r w:rsidRPr="00A72133">
        <w:rPr>
          <w:szCs w:val="22"/>
        </w:rPr>
        <w:t xml:space="preserve">kunnen schilderen, tekenen en knutselen en tijdens technische workshops </w:t>
      </w:r>
      <w:r w:rsidRPr="00A72133">
        <w:rPr>
          <w:rFonts w:cstheme="minorHAnsi"/>
          <w:szCs w:val="22"/>
        </w:rPr>
        <w:t>waarbij de kinderen iets kunnen bouwen of uit elkaar kunnen halen.</w:t>
      </w:r>
      <w:r>
        <w:rPr>
          <w:rFonts w:cstheme="minorHAnsi"/>
          <w:szCs w:val="22"/>
        </w:rPr>
        <w:t xml:space="preserve"> </w:t>
      </w:r>
      <w:r w:rsidRPr="00A72133">
        <w:rPr>
          <w:szCs w:val="22"/>
        </w:rPr>
        <w:t>We richten ons</w:t>
      </w:r>
      <w:r w:rsidRPr="00E12EC8">
        <w:rPr>
          <w:szCs w:val="22"/>
        </w:rPr>
        <w:t xml:space="preserve"> ook op het verfijnen van de fijne motoriek door middel van activiteiten met klei, textiel</w:t>
      </w:r>
      <w:r>
        <w:rPr>
          <w:szCs w:val="22"/>
        </w:rPr>
        <w:t>, hout, papier</w:t>
      </w:r>
      <w:r w:rsidRPr="00E12EC8">
        <w:rPr>
          <w:szCs w:val="22"/>
        </w:rPr>
        <w:t xml:space="preserve"> en andere materialen, om de kinderen op een hoger niveau uit te dagen.</w:t>
      </w:r>
    </w:p>
    <w:p w14:paraId="09219985" w14:textId="77777777" w:rsidR="00203374" w:rsidRDefault="00203374" w:rsidP="00203374">
      <w:pPr>
        <w:spacing w:line="276" w:lineRule="auto"/>
        <w:jc w:val="both"/>
        <w:rPr>
          <w:szCs w:val="22"/>
        </w:rPr>
      </w:pPr>
    </w:p>
    <w:p w14:paraId="690B3F7B" w14:textId="77777777" w:rsidR="00203374" w:rsidRPr="00E13B4A" w:rsidRDefault="00203374" w:rsidP="00203374">
      <w:pPr>
        <w:spacing w:line="276" w:lineRule="auto"/>
        <w:jc w:val="both"/>
        <w:rPr>
          <w:color w:val="FF0000"/>
          <w:szCs w:val="22"/>
        </w:rPr>
      </w:pPr>
      <w:r w:rsidRPr="00804104">
        <w:rPr>
          <w:szCs w:val="22"/>
        </w:rPr>
        <w:t>Voor de grove motoriek zijn de activiteiten gericht op het versterken van de grote spiergroepen, het verbeteren van lichaamsbewustzijn en het bevorderen van evenwicht. Kinderen worden aangemoedigd om deel te nemen aan activiteiten zoals balsporten, dansen</w:t>
      </w:r>
      <w:r>
        <w:rPr>
          <w:szCs w:val="22"/>
        </w:rPr>
        <w:t xml:space="preserve"> en skeeleren, </w:t>
      </w:r>
      <w:r w:rsidRPr="00804104">
        <w:rPr>
          <w:szCs w:val="22"/>
        </w:rPr>
        <w:t xml:space="preserve">en om te rennen, springen, klimmen en balanceren. We gebruiken verschillende materialen zoals </w:t>
      </w:r>
      <w:r>
        <w:rPr>
          <w:szCs w:val="22"/>
        </w:rPr>
        <w:t xml:space="preserve">verschillende soorten </w:t>
      </w:r>
      <w:r w:rsidRPr="00804104">
        <w:rPr>
          <w:szCs w:val="22"/>
        </w:rPr>
        <w:t>ballen,</w:t>
      </w:r>
      <w:r>
        <w:rPr>
          <w:szCs w:val="22"/>
        </w:rPr>
        <w:t xml:space="preserve"> </w:t>
      </w:r>
      <w:r w:rsidRPr="00804104">
        <w:rPr>
          <w:szCs w:val="22"/>
        </w:rPr>
        <w:t>touwen en hoepels om deze vaardigheden te stimuleren.</w:t>
      </w:r>
      <w:r>
        <w:rPr>
          <w:szCs w:val="22"/>
        </w:rPr>
        <w:t xml:space="preserve"> </w:t>
      </w:r>
      <w:r w:rsidRPr="000A787A">
        <w:rPr>
          <w:szCs w:val="22"/>
        </w:rPr>
        <w:t xml:space="preserve">Ook organiseren we regelmatig </w:t>
      </w:r>
      <w:proofErr w:type="spellStart"/>
      <w:r w:rsidRPr="000A787A">
        <w:rPr>
          <w:szCs w:val="22"/>
        </w:rPr>
        <w:t>clinics</w:t>
      </w:r>
      <w:proofErr w:type="spellEnd"/>
      <w:r w:rsidRPr="000A787A">
        <w:rPr>
          <w:szCs w:val="22"/>
        </w:rPr>
        <w:t xml:space="preserve"> en workshops in samenwerking met lokale sportverenigingen. Hierdoor krijgen kinderen de kans om niet alleen te genieten van sporten zoals tennis, voetbal, handbal en hockey, maar ook om nieuwe activiteiten te ontdekken, zoals skateboarden, skeeleren en </w:t>
      </w:r>
      <w:proofErr w:type="spellStart"/>
      <w:r w:rsidRPr="000A787A">
        <w:rPr>
          <w:szCs w:val="22"/>
        </w:rPr>
        <w:t>kangoojumps</w:t>
      </w:r>
      <w:proofErr w:type="spellEnd"/>
      <w:r w:rsidRPr="000A787A">
        <w:rPr>
          <w:szCs w:val="22"/>
        </w:rPr>
        <w:t>.</w:t>
      </w:r>
      <w:r>
        <w:rPr>
          <w:szCs w:val="22"/>
        </w:rPr>
        <w:t xml:space="preserve"> </w:t>
      </w:r>
    </w:p>
    <w:p w14:paraId="6F8F4C6A" w14:textId="77777777" w:rsidR="00203374" w:rsidRPr="00E13B4A" w:rsidRDefault="00203374" w:rsidP="00203374">
      <w:pPr>
        <w:spacing w:line="276" w:lineRule="auto"/>
        <w:rPr>
          <w:color w:val="FF0000"/>
          <w:szCs w:val="22"/>
        </w:rPr>
      </w:pPr>
    </w:p>
    <w:tbl>
      <w:tblPr>
        <w:tblStyle w:val="Rastertabel4-Accent5"/>
        <w:tblW w:w="0" w:type="auto"/>
        <w:tblLook w:val="04A0" w:firstRow="1" w:lastRow="0" w:firstColumn="1" w:lastColumn="0" w:noHBand="0" w:noVBand="1"/>
      </w:tblPr>
      <w:tblGrid>
        <w:gridCol w:w="8494"/>
      </w:tblGrid>
      <w:tr w:rsidR="00203374" w:rsidRPr="00F43ECB" w14:paraId="5E917DF9"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7736C93" w14:textId="77777777" w:rsidR="00203374" w:rsidRDefault="00203374" w:rsidP="00412755">
            <w:pPr>
              <w:spacing w:line="276" w:lineRule="auto"/>
              <w:rPr>
                <w:szCs w:val="22"/>
              </w:rPr>
            </w:pPr>
          </w:p>
          <w:p w14:paraId="52193D29" w14:textId="77777777" w:rsidR="00203374" w:rsidRDefault="00203374" w:rsidP="00412755">
            <w:pPr>
              <w:spacing w:line="276" w:lineRule="auto"/>
              <w:jc w:val="center"/>
              <w:rPr>
                <w:szCs w:val="22"/>
              </w:rPr>
            </w:pPr>
            <w:r w:rsidRPr="00E25899">
              <w:rPr>
                <w:b w:val="0"/>
                <w:bCs w:val="0"/>
                <w:szCs w:val="22"/>
              </w:rPr>
              <w:t xml:space="preserve">Tijdens een trefbalwedstrijd oefenen de kinderen hun werp- en mikvaardigheden door de spelers van het andere team te raken. Dit helpt hen bij het verbeteren van </w:t>
            </w:r>
            <w:r>
              <w:rPr>
                <w:b w:val="0"/>
                <w:bCs w:val="0"/>
                <w:szCs w:val="22"/>
              </w:rPr>
              <w:t xml:space="preserve">hun </w:t>
            </w:r>
            <w:r w:rsidRPr="00E25899">
              <w:rPr>
                <w:b w:val="0"/>
                <w:bCs w:val="0"/>
                <w:szCs w:val="22"/>
              </w:rPr>
              <w:t>balvaardigheid en co</w:t>
            </w:r>
            <w:r w:rsidRPr="00E25899">
              <w:rPr>
                <w:rFonts w:hint="eastAsia"/>
                <w:b w:val="0"/>
                <w:bCs w:val="0"/>
                <w:szCs w:val="22"/>
              </w:rPr>
              <w:t>ö</w:t>
            </w:r>
            <w:r w:rsidRPr="00E25899">
              <w:rPr>
                <w:b w:val="0"/>
                <w:bCs w:val="0"/>
                <w:szCs w:val="22"/>
              </w:rPr>
              <w:t>rdinatie.</w:t>
            </w:r>
          </w:p>
          <w:p w14:paraId="2D4C2E1B" w14:textId="77777777" w:rsidR="00203374" w:rsidRPr="007051F7" w:rsidRDefault="00203374" w:rsidP="00412755">
            <w:pPr>
              <w:spacing w:line="276" w:lineRule="auto"/>
              <w:jc w:val="center"/>
              <w:rPr>
                <w:b w:val="0"/>
                <w:bCs w:val="0"/>
                <w:szCs w:val="22"/>
              </w:rPr>
            </w:pPr>
          </w:p>
        </w:tc>
      </w:tr>
    </w:tbl>
    <w:p w14:paraId="259C387C" w14:textId="77777777" w:rsidR="00653678" w:rsidRDefault="00653678" w:rsidP="00203374">
      <w:pPr>
        <w:jc w:val="both"/>
        <w:rPr>
          <w:b/>
          <w:bCs/>
          <w:i/>
          <w:iCs/>
          <w:color w:val="538135" w:themeColor="accent6" w:themeShade="BF"/>
        </w:rPr>
      </w:pPr>
    </w:p>
    <w:p w14:paraId="0E9AB431" w14:textId="25E38CC5" w:rsidR="00203374" w:rsidRDefault="00203374" w:rsidP="00203374">
      <w:pPr>
        <w:jc w:val="both"/>
        <w:rPr>
          <w:b/>
          <w:bCs/>
          <w:i/>
          <w:iCs/>
          <w:color w:val="538135" w:themeColor="accent6" w:themeShade="BF"/>
        </w:rPr>
      </w:pPr>
      <w:r w:rsidRPr="009B207B">
        <w:rPr>
          <w:b/>
          <w:bCs/>
          <w:i/>
          <w:iCs/>
          <w:color w:val="538135" w:themeColor="accent6" w:themeShade="BF"/>
        </w:rPr>
        <w:t>1.2.2 Het stimuleren van de cognitieve vaardigheden</w:t>
      </w:r>
    </w:p>
    <w:p w14:paraId="516CCA38" w14:textId="77777777" w:rsidR="00653678" w:rsidRDefault="00653678" w:rsidP="00203374">
      <w:pPr>
        <w:jc w:val="both"/>
        <w:rPr>
          <w:b/>
          <w:bCs/>
          <w:i/>
          <w:iCs/>
          <w:color w:val="538135" w:themeColor="accent6" w:themeShade="BF"/>
        </w:rPr>
      </w:pPr>
    </w:p>
    <w:p w14:paraId="6864E58B" w14:textId="77777777" w:rsidR="00203374" w:rsidRDefault="00203374" w:rsidP="00203374">
      <w:pPr>
        <w:spacing w:line="276" w:lineRule="auto"/>
        <w:jc w:val="both"/>
        <w:rPr>
          <w:szCs w:val="22"/>
        </w:rPr>
      </w:pPr>
      <w:r w:rsidRPr="00DF4025">
        <w:rPr>
          <w:szCs w:val="22"/>
        </w:rPr>
        <w:t>Voor kinderen tussen 7 en 1</w:t>
      </w:r>
      <w:r>
        <w:rPr>
          <w:szCs w:val="22"/>
        </w:rPr>
        <w:t>0 jaar</w:t>
      </w:r>
      <w:r w:rsidRPr="00DF4025">
        <w:rPr>
          <w:szCs w:val="22"/>
        </w:rPr>
        <w:t xml:space="preserve"> concentreren we ons op het bevorderen van denkvaardigheden door activiteiten aan te bieden die gericht zijn op probleemoplossing en logisch redeneren. We organiseren interactieve spellen, raadsels, experimenten en voorleessessies om h</w:t>
      </w:r>
      <w:r>
        <w:rPr>
          <w:szCs w:val="22"/>
        </w:rPr>
        <w:t xml:space="preserve">et </w:t>
      </w:r>
      <w:r w:rsidRPr="00DF4025">
        <w:rPr>
          <w:szCs w:val="22"/>
        </w:rPr>
        <w:t>denkvermogen te stimuleren. Daarnaast bieden we ook activiteiten aan rondom natuurbeleving en techniek, zoals natuurwandelingen en het bouwen van constructies. Zo dagen we kinderen uit om kritisch na te denken en nieuwe concepten te begrijpen, wat hun cognitieve vaardigheden verder ontwikkelt.</w:t>
      </w:r>
    </w:p>
    <w:p w14:paraId="01C7051A" w14:textId="77777777" w:rsidR="00203374" w:rsidRPr="00F43ECB" w:rsidRDefault="00203374" w:rsidP="00203374">
      <w:pPr>
        <w:spacing w:line="276" w:lineRule="auto"/>
        <w:jc w:val="both"/>
        <w:rPr>
          <w:szCs w:val="22"/>
        </w:rPr>
      </w:pPr>
    </w:p>
    <w:p w14:paraId="4B1B76BC" w14:textId="60C3562E" w:rsidR="00203374" w:rsidRDefault="00203374" w:rsidP="00203374">
      <w:pPr>
        <w:spacing w:line="276" w:lineRule="auto"/>
        <w:jc w:val="both"/>
        <w:rPr>
          <w:szCs w:val="22"/>
        </w:rPr>
      </w:pPr>
      <w:r w:rsidRPr="00ED5119">
        <w:rPr>
          <w:szCs w:val="22"/>
        </w:rPr>
        <w:t>Om de cognitieve vaardigheden van</w:t>
      </w:r>
      <w:r>
        <w:rPr>
          <w:szCs w:val="22"/>
        </w:rPr>
        <w:t xml:space="preserve"> de kinderen</w:t>
      </w:r>
      <w:r w:rsidRPr="00ED5119">
        <w:rPr>
          <w:szCs w:val="22"/>
        </w:rPr>
        <w:t xml:space="preserve"> te stimuleren, geven we ook individuele begeleiding en ondersteuning. We luisteren naar de interesses en behoeften van elk kind en bieden activiteiten en uitdagingen </w:t>
      </w:r>
      <w:r>
        <w:rPr>
          <w:szCs w:val="22"/>
        </w:rPr>
        <w:t xml:space="preserve">aan </w:t>
      </w:r>
      <w:r w:rsidRPr="00ED5119">
        <w:rPr>
          <w:szCs w:val="22"/>
        </w:rPr>
        <w:t xml:space="preserve">die passen bij hun individuele niveau en tempo. We moedigen kinderen aan om vragen te stellen en geven </w:t>
      </w:r>
      <w:r w:rsidR="00DC79D6" w:rsidRPr="00ED5119">
        <w:rPr>
          <w:szCs w:val="22"/>
        </w:rPr>
        <w:t>hun</w:t>
      </w:r>
      <w:r w:rsidRPr="00ED5119">
        <w:rPr>
          <w:szCs w:val="22"/>
        </w:rPr>
        <w:t xml:space="preserve"> de vrijheid om hun eigen ideeën en oplossingen te ontwikkelen.</w:t>
      </w:r>
    </w:p>
    <w:p w14:paraId="4338D7CB" w14:textId="77777777" w:rsidR="00653678" w:rsidRDefault="00653678" w:rsidP="00203374">
      <w:pPr>
        <w:spacing w:line="276" w:lineRule="auto"/>
        <w:jc w:val="both"/>
        <w:rPr>
          <w:szCs w:val="22"/>
        </w:rPr>
      </w:pPr>
    </w:p>
    <w:p w14:paraId="0F4C96F5" w14:textId="77777777" w:rsidR="00653678" w:rsidRDefault="00653678" w:rsidP="00203374">
      <w:pPr>
        <w:spacing w:line="276" w:lineRule="auto"/>
        <w:jc w:val="both"/>
        <w:rPr>
          <w:szCs w:val="22"/>
        </w:rPr>
      </w:pPr>
    </w:p>
    <w:p w14:paraId="4BD66F86" w14:textId="77777777" w:rsidR="00653678" w:rsidRDefault="00653678" w:rsidP="0020337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203374" w:rsidRPr="00F43ECB" w14:paraId="78B774C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7A6DE4A" w14:textId="77777777" w:rsidR="00203374" w:rsidRPr="00E3644D" w:rsidRDefault="00203374" w:rsidP="00412755">
            <w:pPr>
              <w:spacing w:line="276" w:lineRule="auto"/>
              <w:rPr>
                <w:b w:val="0"/>
                <w:bCs w:val="0"/>
                <w:szCs w:val="22"/>
              </w:rPr>
            </w:pPr>
          </w:p>
          <w:p w14:paraId="57AAC57A" w14:textId="77777777" w:rsidR="00203374" w:rsidRDefault="00203374" w:rsidP="00412755">
            <w:pPr>
              <w:spacing w:line="276" w:lineRule="auto"/>
              <w:jc w:val="center"/>
              <w:rPr>
                <w:szCs w:val="22"/>
              </w:rPr>
            </w:pPr>
            <w:r w:rsidRPr="00E3644D">
              <w:rPr>
                <w:b w:val="0"/>
                <w:bCs w:val="0"/>
                <w:szCs w:val="22"/>
              </w:rPr>
              <w:t>De beroepskracht organiseert een sensorisch project waarbij de kinderen een zintuiglijke ontdekkingstafel mogen maken. "Jullie mogen helemaal zelf bedenken hoe je dit gaat aanpakken. Denk goed na over welke materialen je wilt gebruiken en hoe je ervoor zorgt dat de tafel interessant en stimulerend is voor alle zintuigen"</w:t>
            </w:r>
            <w:r>
              <w:rPr>
                <w:b w:val="0"/>
                <w:bCs w:val="0"/>
                <w:szCs w:val="22"/>
              </w:rPr>
              <w:t>,</w:t>
            </w:r>
            <w:r w:rsidRPr="00E3644D">
              <w:rPr>
                <w:b w:val="0"/>
                <w:bCs w:val="0"/>
                <w:szCs w:val="22"/>
              </w:rPr>
              <w:t xml:space="preserve"> zegt de beroepskracht tegen de kinderen. De kinderen gaan zelfstandig aan de slag met het cre</w:t>
            </w:r>
            <w:r w:rsidRPr="00E3644D">
              <w:rPr>
                <w:rFonts w:hint="eastAsia"/>
                <w:b w:val="0"/>
                <w:bCs w:val="0"/>
                <w:szCs w:val="22"/>
              </w:rPr>
              <w:t>ë</w:t>
            </w:r>
            <w:r w:rsidRPr="00E3644D">
              <w:rPr>
                <w:b w:val="0"/>
                <w:bCs w:val="0"/>
                <w:szCs w:val="22"/>
              </w:rPr>
              <w:t>ren van hun eigen unieke zintuiglijke ontdekkingstafel.</w:t>
            </w:r>
          </w:p>
          <w:p w14:paraId="4D66B841" w14:textId="77777777" w:rsidR="00203374" w:rsidRPr="00ED41C9" w:rsidRDefault="00203374" w:rsidP="00412755">
            <w:pPr>
              <w:spacing w:line="276" w:lineRule="auto"/>
              <w:jc w:val="center"/>
              <w:rPr>
                <w:b w:val="0"/>
                <w:bCs w:val="0"/>
                <w:szCs w:val="22"/>
              </w:rPr>
            </w:pPr>
          </w:p>
        </w:tc>
      </w:tr>
    </w:tbl>
    <w:p w14:paraId="31079DA2" w14:textId="77777777" w:rsidR="00203374" w:rsidRPr="003427BD" w:rsidRDefault="00203374" w:rsidP="00203374">
      <w:pPr>
        <w:spacing w:line="276" w:lineRule="auto"/>
        <w:rPr>
          <w:szCs w:val="22"/>
        </w:rPr>
      </w:pPr>
    </w:p>
    <w:p w14:paraId="0C371144" w14:textId="77777777" w:rsidR="00203374" w:rsidRDefault="00203374" w:rsidP="00203374">
      <w:pPr>
        <w:jc w:val="both"/>
        <w:rPr>
          <w:b/>
          <w:bCs/>
          <w:i/>
          <w:iCs/>
          <w:color w:val="538135" w:themeColor="accent6" w:themeShade="BF"/>
        </w:rPr>
      </w:pPr>
      <w:r w:rsidRPr="00AD4157">
        <w:rPr>
          <w:b/>
          <w:bCs/>
          <w:i/>
          <w:iCs/>
          <w:color w:val="538135" w:themeColor="accent6" w:themeShade="BF"/>
        </w:rPr>
        <w:t>1.2.3 Het stimuleren van de taalvaardigheden</w:t>
      </w:r>
    </w:p>
    <w:p w14:paraId="379E2722" w14:textId="77777777" w:rsidR="00203374" w:rsidRDefault="00203374" w:rsidP="00203374">
      <w:pPr>
        <w:jc w:val="both"/>
        <w:rPr>
          <w:b/>
          <w:bCs/>
          <w:i/>
          <w:iCs/>
          <w:color w:val="538135" w:themeColor="accent6" w:themeShade="BF"/>
        </w:rPr>
      </w:pPr>
    </w:p>
    <w:p w14:paraId="49501D7D" w14:textId="77777777" w:rsidR="00203374" w:rsidRPr="00B65784" w:rsidRDefault="00203374" w:rsidP="00203374">
      <w:pPr>
        <w:spacing w:line="276" w:lineRule="auto"/>
        <w:jc w:val="both"/>
        <w:rPr>
          <w:szCs w:val="22"/>
        </w:rPr>
      </w:pPr>
      <w:r>
        <w:rPr>
          <w:rFonts w:cstheme="minorHAnsi"/>
          <w:szCs w:val="22"/>
        </w:rPr>
        <w:t>We stimuleren de</w:t>
      </w:r>
      <w:r w:rsidRPr="00B65784">
        <w:rPr>
          <w:rFonts w:cstheme="minorHAnsi"/>
          <w:szCs w:val="22"/>
        </w:rPr>
        <w:t xml:space="preserve"> taalvaardigheid</w:t>
      </w:r>
      <w:r>
        <w:rPr>
          <w:rFonts w:cstheme="minorHAnsi"/>
          <w:szCs w:val="22"/>
        </w:rPr>
        <w:t xml:space="preserve"> van de kinderen</w:t>
      </w:r>
      <w:r w:rsidRPr="00B65784">
        <w:rPr>
          <w:rFonts w:cstheme="minorHAnsi"/>
          <w:szCs w:val="22"/>
        </w:rPr>
        <w:t xml:space="preserve"> door activiteiten</w:t>
      </w:r>
      <w:r>
        <w:rPr>
          <w:rFonts w:cstheme="minorHAnsi"/>
          <w:szCs w:val="22"/>
        </w:rPr>
        <w:t xml:space="preserve"> aan te bieden</w:t>
      </w:r>
      <w:r w:rsidRPr="00B65784">
        <w:rPr>
          <w:rFonts w:cstheme="minorHAnsi"/>
          <w:szCs w:val="22"/>
        </w:rPr>
        <w:t xml:space="preserve"> die gericht zijn op het ontwikkelen van complexere taalvaardigheden. We gebruiken boeken, tijdschriften, kranten en posters om hen uit te dagen en nieuwe woorden te leren. We betrekken </w:t>
      </w:r>
      <w:r>
        <w:rPr>
          <w:rFonts w:cstheme="minorHAnsi"/>
          <w:szCs w:val="22"/>
        </w:rPr>
        <w:t xml:space="preserve">de kinderen </w:t>
      </w:r>
      <w:r w:rsidRPr="00B65784">
        <w:rPr>
          <w:rFonts w:cstheme="minorHAnsi"/>
          <w:szCs w:val="22"/>
        </w:rPr>
        <w:t xml:space="preserve">bij gesprekken en moedigen hen aan om vragen te stellen en hun mening te delen. Hierdoor kunnen ze hun gevoelens en gedachten beter uitdrukken en wordt het zelfvertrouwen vergroot. Ook moedigen we de kinderen aan om verhalen tijdens groepsactiviteiten en interactieve discussies te delen om </w:t>
      </w:r>
      <w:r>
        <w:rPr>
          <w:rFonts w:cstheme="minorHAnsi"/>
          <w:szCs w:val="22"/>
        </w:rPr>
        <w:t>de</w:t>
      </w:r>
      <w:r w:rsidRPr="00B65784">
        <w:rPr>
          <w:rFonts w:cstheme="minorHAnsi"/>
          <w:szCs w:val="22"/>
        </w:rPr>
        <w:t xml:space="preserve"> woordenschat uit te breiden. Daarnaast maken we gebruik van educatieve spellen, woordpuzzels en interactieve taalspelletjes om de woordenschat en taalbegrip van de kinderen te vergroten.</w:t>
      </w:r>
    </w:p>
    <w:tbl>
      <w:tblPr>
        <w:tblStyle w:val="Rastertabel4-Accent5"/>
        <w:tblW w:w="0" w:type="auto"/>
        <w:tblLook w:val="04A0" w:firstRow="1" w:lastRow="0" w:firstColumn="1" w:lastColumn="0" w:noHBand="0" w:noVBand="1"/>
      </w:tblPr>
      <w:tblGrid>
        <w:gridCol w:w="8494"/>
      </w:tblGrid>
      <w:tr w:rsidR="00203374" w:rsidRPr="00F43ECB" w14:paraId="4420565E"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18831F5" w14:textId="77777777" w:rsidR="00203374" w:rsidRDefault="00203374" w:rsidP="00412755">
            <w:pPr>
              <w:spacing w:line="276" w:lineRule="auto"/>
              <w:rPr>
                <w:szCs w:val="22"/>
              </w:rPr>
            </w:pPr>
          </w:p>
          <w:p w14:paraId="00F14CEA" w14:textId="3BA324C5" w:rsidR="00203374" w:rsidRPr="00382A85" w:rsidRDefault="00203374" w:rsidP="00412755">
            <w:pPr>
              <w:spacing w:line="276" w:lineRule="auto"/>
              <w:jc w:val="center"/>
              <w:rPr>
                <w:szCs w:val="22"/>
              </w:rPr>
            </w:pPr>
            <w:r w:rsidRPr="00490B05">
              <w:rPr>
                <w:b w:val="0"/>
                <w:bCs w:val="0"/>
                <w:szCs w:val="22"/>
              </w:rPr>
              <w:t xml:space="preserve">De beroepskracht organiseert een activiteit rondom natuurbeleving, waarbij de kinderen een bezoek brengen aan een nabijgelegen bos. Tijdens de wandeling moedigt de beroepskracht de kinderen aan om te praten over de verschillende soorten bomen, planten en dieren die ze tegenkomen. Ze stelt vragen zoals: "Welke geluiden horen jullie in het bos?" of "Kunnen jullie beschrijven hoe de bladeren van deze boom </w:t>
            </w:r>
            <w:r w:rsidR="00DC79D6" w:rsidRPr="00490B05">
              <w:rPr>
                <w:b w:val="0"/>
                <w:bCs w:val="0"/>
                <w:szCs w:val="22"/>
              </w:rPr>
              <w:t>eruitzien</w:t>
            </w:r>
            <w:r w:rsidRPr="00490B05">
              <w:rPr>
                <w:b w:val="0"/>
                <w:bCs w:val="0"/>
                <w:szCs w:val="22"/>
              </w:rPr>
              <w:t>?".</w:t>
            </w:r>
          </w:p>
        </w:tc>
      </w:tr>
    </w:tbl>
    <w:p w14:paraId="0CA65305" w14:textId="77777777" w:rsidR="00653678" w:rsidRDefault="00653678" w:rsidP="00203374">
      <w:pPr>
        <w:jc w:val="both"/>
        <w:rPr>
          <w:b/>
          <w:bCs/>
          <w:i/>
          <w:iCs/>
          <w:color w:val="538135" w:themeColor="accent6" w:themeShade="BF"/>
        </w:rPr>
      </w:pPr>
    </w:p>
    <w:p w14:paraId="279E382E" w14:textId="4CDB1AF7" w:rsidR="00203374" w:rsidRDefault="00203374" w:rsidP="00203374">
      <w:pPr>
        <w:jc w:val="both"/>
        <w:rPr>
          <w:b/>
          <w:bCs/>
          <w:i/>
          <w:iCs/>
          <w:color w:val="538135" w:themeColor="accent6" w:themeShade="BF"/>
        </w:rPr>
      </w:pPr>
      <w:r w:rsidRPr="00430E95">
        <w:rPr>
          <w:b/>
          <w:bCs/>
          <w:i/>
          <w:iCs/>
          <w:color w:val="538135" w:themeColor="accent6" w:themeShade="BF"/>
        </w:rPr>
        <w:t>1.2.4 Het stimuleren van de creatieve vaardigheden</w:t>
      </w:r>
    </w:p>
    <w:p w14:paraId="7BDE0E74" w14:textId="77777777" w:rsidR="00203374" w:rsidRDefault="00203374" w:rsidP="00203374">
      <w:pPr>
        <w:jc w:val="both"/>
        <w:rPr>
          <w:b/>
          <w:bCs/>
          <w:i/>
          <w:iCs/>
          <w:color w:val="538135" w:themeColor="accent6" w:themeShade="BF"/>
        </w:rPr>
      </w:pPr>
    </w:p>
    <w:p w14:paraId="10DD7EDD" w14:textId="77777777" w:rsidR="00203374" w:rsidRPr="00DF6C23" w:rsidRDefault="00203374" w:rsidP="00203374">
      <w:pPr>
        <w:spacing w:line="276" w:lineRule="auto"/>
        <w:jc w:val="both"/>
        <w:rPr>
          <w:color w:val="auto"/>
          <w:szCs w:val="22"/>
        </w:rPr>
      </w:pPr>
      <w:r>
        <w:rPr>
          <w:color w:val="auto"/>
          <w:szCs w:val="22"/>
        </w:rPr>
        <w:t>We stimuleren de</w:t>
      </w:r>
      <w:r w:rsidRPr="00DA7AE3">
        <w:rPr>
          <w:color w:val="auto"/>
          <w:szCs w:val="22"/>
        </w:rPr>
        <w:t xml:space="preserve"> creatieve vaardigheden</w:t>
      </w:r>
      <w:r>
        <w:rPr>
          <w:color w:val="auto"/>
          <w:szCs w:val="22"/>
        </w:rPr>
        <w:t xml:space="preserve"> met ui</w:t>
      </w:r>
      <w:r w:rsidRPr="00DA7AE3">
        <w:rPr>
          <w:color w:val="auto"/>
          <w:szCs w:val="22"/>
        </w:rPr>
        <w:t>tdagende activiteiten die aansluiten bij</w:t>
      </w:r>
      <w:r>
        <w:rPr>
          <w:color w:val="auto"/>
          <w:szCs w:val="22"/>
        </w:rPr>
        <w:t xml:space="preserve"> de</w:t>
      </w:r>
      <w:r w:rsidRPr="00DA7AE3">
        <w:rPr>
          <w:color w:val="auto"/>
          <w:szCs w:val="22"/>
        </w:rPr>
        <w:t xml:space="preserve"> leeftijd en interesses</w:t>
      </w:r>
      <w:r>
        <w:rPr>
          <w:color w:val="auto"/>
          <w:szCs w:val="22"/>
        </w:rPr>
        <w:t xml:space="preserve"> van de kinderen</w:t>
      </w:r>
      <w:r w:rsidRPr="00DA7AE3">
        <w:rPr>
          <w:color w:val="auto"/>
          <w:szCs w:val="22"/>
        </w:rPr>
        <w:t xml:space="preserve">. We bieden diverse natuurlijke en kosteloze materialen aan, zoals </w:t>
      </w:r>
      <w:r>
        <w:rPr>
          <w:color w:val="auto"/>
          <w:szCs w:val="22"/>
        </w:rPr>
        <w:t xml:space="preserve">kurken, doppen en steentjes, </w:t>
      </w:r>
      <w:r w:rsidRPr="00DA7AE3">
        <w:rPr>
          <w:color w:val="auto"/>
          <w:szCs w:val="22"/>
        </w:rPr>
        <w:t xml:space="preserve">waarmee kinderen kunnen experimenteren en hun creativiteit kunnen uiten. Naast het gebruik van deze materialen, kunnen kinderen ook deelnemen aan activiteiten zoals het bouwen van constructies en het uitvoeren van creatieve projecten. </w:t>
      </w:r>
    </w:p>
    <w:p w14:paraId="1C58AE8B" w14:textId="77777777" w:rsidR="00203374" w:rsidRDefault="00203374" w:rsidP="00203374">
      <w:pPr>
        <w:spacing w:line="276" w:lineRule="auto"/>
        <w:jc w:val="both"/>
        <w:rPr>
          <w:i/>
          <w:iCs/>
          <w:color w:val="538135"/>
          <w:szCs w:val="22"/>
        </w:rPr>
      </w:pPr>
      <w:r w:rsidRPr="00A12D2C">
        <w:rPr>
          <w:color w:val="auto"/>
          <w:szCs w:val="22"/>
        </w:rPr>
        <w:t>Daarnaast stimuleren we de kinderen actief om zelf materialen te kiezen en zelf te beslissen hoe ze deze willen gebruiken.</w:t>
      </w:r>
      <w:r>
        <w:rPr>
          <w:color w:val="auto"/>
          <w:szCs w:val="22"/>
        </w:rPr>
        <w:t xml:space="preserve"> </w:t>
      </w:r>
      <w:r w:rsidRPr="00E574F9">
        <w:rPr>
          <w:color w:val="auto"/>
          <w:szCs w:val="22"/>
        </w:rPr>
        <w:t>Onder begeleiding kunnen ze</w:t>
      </w:r>
      <w:r>
        <w:rPr>
          <w:color w:val="auto"/>
          <w:szCs w:val="22"/>
        </w:rPr>
        <w:t xml:space="preserve"> </w:t>
      </w:r>
      <w:r w:rsidRPr="00E574F9">
        <w:rPr>
          <w:color w:val="auto"/>
          <w:szCs w:val="22"/>
        </w:rPr>
        <w:t>werken met een lijmpistool en hebben ze de mogelijkheid om in de knutselschuur te timmeren, boren, zagen en schuren.</w:t>
      </w:r>
      <w:r>
        <w:rPr>
          <w:color w:val="auto"/>
          <w:szCs w:val="22"/>
        </w:rPr>
        <w:t xml:space="preserve"> </w:t>
      </w:r>
      <w:r w:rsidRPr="00DA7AE3">
        <w:rPr>
          <w:color w:val="auto"/>
          <w:szCs w:val="22"/>
        </w:rPr>
        <w:t>Daarnaast worden ook activiteiten zoals samen koken, drama en ontdekkingstochten buiten aangeboden om verschillende creatieve uitdagingen te bieden.</w:t>
      </w:r>
    </w:p>
    <w:p w14:paraId="112CBE33" w14:textId="77777777" w:rsidR="00203374" w:rsidRPr="00F43ECB" w:rsidRDefault="00203374" w:rsidP="0020337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203374" w:rsidRPr="00F43ECB" w14:paraId="4DCD1C1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C896ABD" w14:textId="77777777" w:rsidR="00203374" w:rsidRPr="0020622F" w:rsidRDefault="00203374" w:rsidP="00412755">
            <w:pPr>
              <w:spacing w:line="276" w:lineRule="auto"/>
              <w:rPr>
                <w:b w:val="0"/>
                <w:bCs w:val="0"/>
                <w:szCs w:val="22"/>
              </w:rPr>
            </w:pPr>
          </w:p>
          <w:p w14:paraId="6A976A12" w14:textId="08A342C8" w:rsidR="00203374" w:rsidRPr="00F43ECB" w:rsidRDefault="00203374" w:rsidP="00653678">
            <w:pPr>
              <w:spacing w:line="276" w:lineRule="auto"/>
              <w:jc w:val="center"/>
              <w:rPr>
                <w:b w:val="0"/>
                <w:bCs w:val="0"/>
                <w:szCs w:val="22"/>
              </w:rPr>
            </w:pPr>
            <w:r w:rsidRPr="0020622F">
              <w:rPr>
                <w:b w:val="0"/>
                <w:bCs w:val="0"/>
                <w:szCs w:val="22"/>
              </w:rPr>
              <w:t>De beroepskracht is samen met een groepje kinderen in de</w:t>
            </w:r>
            <w:r>
              <w:rPr>
                <w:b w:val="0"/>
                <w:bCs w:val="0"/>
                <w:szCs w:val="22"/>
              </w:rPr>
              <w:t xml:space="preserve"> knutselschuur</w:t>
            </w:r>
            <w:r w:rsidRPr="0020622F">
              <w:rPr>
                <w:b w:val="0"/>
                <w:bCs w:val="0"/>
                <w:szCs w:val="22"/>
              </w:rPr>
              <w:t xml:space="preserve"> bezig met een timmerproject. </w:t>
            </w:r>
            <w:r>
              <w:rPr>
                <w:b w:val="0"/>
                <w:bCs w:val="0"/>
                <w:szCs w:val="22"/>
              </w:rPr>
              <w:t>De kinderen</w:t>
            </w:r>
            <w:r w:rsidRPr="0020622F">
              <w:rPr>
                <w:b w:val="0"/>
                <w:bCs w:val="0"/>
                <w:szCs w:val="22"/>
              </w:rPr>
              <w:t xml:space="preserve"> mogen</w:t>
            </w:r>
            <w:r>
              <w:rPr>
                <w:b w:val="0"/>
                <w:bCs w:val="0"/>
                <w:szCs w:val="22"/>
              </w:rPr>
              <w:t xml:space="preserve"> zelf </w:t>
            </w:r>
            <w:r w:rsidRPr="0020622F">
              <w:rPr>
                <w:b w:val="0"/>
                <w:bCs w:val="0"/>
                <w:szCs w:val="22"/>
              </w:rPr>
              <w:t>kiezen welke houtsoorten en gereedschappen ze willen gebruiken en hoe ze deze willen combineren. De beroepskracht moedigt hen aan om hun verbeelding te gebruiken en creatief te zijn. Anna ontdekt dat ze met planken en spijkers een vogelhuisje kan maken en begint enthousiast aan haar project.</w:t>
            </w:r>
          </w:p>
        </w:tc>
      </w:tr>
    </w:tbl>
    <w:p w14:paraId="43272607" w14:textId="77777777" w:rsidR="00203374" w:rsidRPr="005A1992" w:rsidRDefault="00203374" w:rsidP="00203374">
      <w:pPr>
        <w:pStyle w:val="Kop2"/>
        <w:spacing w:line="276" w:lineRule="auto"/>
        <w:jc w:val="both"/>
        <w:rPr>
          <w:rFonts w:hint="eastAsia"/>
          <w:color w:val="365F91"/>
        </w:rPr>
      </w:pPr>
      <w:bookmarkStart w:id="52" w:name="_Toc160102469"/>
      <w:bookmarkStart w:id="53" w:name="_Toc163480646"/>
      <w:bookmarkStart w:id="54" w:name="_Toc170727994"/>
      <w:r w:rsidRPr="005A1992">
        <w:rPr>
          <w:color w:val="365F91"/>
        </w:rPr>
        <w:lastRenderedPageBreak/>
        <w:t>1.3 Het bevorderen van sociale competenties</w:t>
      </w:r>
      <w:bookmarkEnd w:id="52"/>
      <w:bookmarkEnd w:id="53"/>
      <w:bookmarkEnd w:id="54"/>
    </w:p>
    <w:p w14:paraId="4FEAA09A" w14:textId="77777777" w:rsidR="00203374" w:rsidRPr="005A1992" w:rsidRDefault="00203374" w:rsidP="00203374">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7720076A" w14:textId="77777777" w:rsidR="00203374" w:rsidRDefault="00203374" w:rsidP="00203374">
      <w:pPr>
        <w:jc w:val="both"/>
        <w:rPr>
          <w:szCs w:val="22"/>
        </w:rPr>
      </w:pPr>
    </w:p>
    <w:p w14:paraId="22C954B0" w14:textId="77777777" w:rsidR="00203374" w:rsidRDefault="00203374" w:rsidP="00203374">
      <w:pPr>
        <w:jc w:val="both"/>
        <w:rPr>
          <w:b/>
          <w:bCs/>
          <w:i/>
          <w:iCs/>
          <w:color w:val="538135" w:themeColor="accent6" w:themeShade="BF"/>
        </w:rPr>
      </w:pPr>
      <w:r w:rsidRPr="005A1992">
        <w:rPr>
          <w:b/>
          <w:bCs/>
          <w:i/>
          <w:iCs/>
          <w:color w:val="538135" w:themeColor="accent6" w:themeShade="BF"/>
        </w:rPr>
        <w:t>1.3.1 Het begeleiden van kinderen in hun interacties met anderen en het bijbrengen van sociale kennis en vaardigheden</w:t>
      </w:r>
    </w:p>
    <w:p w14:paraId="20C29C10" w14:textId="77777777" w:rsidR="00203374" w:rsidRDefault="00203374" w:rsidP="00203374">
      <w:pPr>
        <w:spacing w:line="276" w:lineRule="auto"/>
        <w:jc w:val="both"/>
        <w:rPr>
          <w:b/>
          <w:bCs/>
          <w:i/>
          <w:iCs/>
          <w:color w:val="538135" w:themeColor="accent6" w:themeShade="BF"/>
        </w:rPr>
      </w:pPr>
    </w:p>
    <w:p w14:paraId="64E9C729" w14:textId="77777777" w:rsidR="00203374" w:rsidRDefault="00203374" w:rsidP="00203374">
      <w:pPr>
        <w:spacing w:line="276" w:lineRule="auto"/>
        <w:jc w:val="both"/>
        <w:rPr>
          <w:szCs w:val="22"/>
        </w:rPr>
      </w:pPr>
      <w:r>
        <w:rPr>
          <w:szCs w:val="22"/>
        </w:rPr>
        <w:t xml:space="preserve">We bieden </w:t>
      </w:r>
      <w:r w:rsidRPr="007B54DD">
        <w:rPr>
          <w:szCs w:val="22"/>
        </w:rPr>
        <w:t>activiteiten</w:t>
      </w:r>
      <w:r>
        <w:rPr>
          <w:szCs w:val="22"/>
        </w:rPr>
        <w:t xml:space="preserve"> aan</w:t>
      </w:r>
      <w:r w:rsidRPr="007B54DD">
        <w:rPr>
          <w:szCs w:val="22"/>
        </w:rPr>
        <w:t xml:space="preserve"> die de ontwikkeling van samenwerking en communicatie bevorderen</w:t>
      </w:r>
      <w:r>
        <w:rPr>
          <w:szCs w:val="22"/>
        </w:rPr>
        <w:t xml:space="preserve">, waarbij we ons richten op onderwerpen zoals </w:t>
      </w:r>
      <w:r w:rsidRPr="007B54DD">
        <w:rPr>
          <w:szCs w:val="22"/>
        </w:rPr>
        <w:t xml:space="preserve">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Pr="00D856DA">
        <w:rPr>
          <w:szCs w:val="22"/>
        </w:rPr>
        <w:t xml:space="preserve">Rollenspelattributen en gezelschapsspellen bieden kinderen </w:t>
      </w:r>
      <w:r>
        <w:rPr>
          <w:szCs w:val="22"/>
        </w:rPr>
        <w:t xml:space="preserve">bijvoorbeeld </w:t>
      </w:r>
      <w:r w:rsidRPr="00D856DA">
        <w:rPr>
          <w:szCs w:val="22"/>
        </w:rPr>
        <w:t>de</w:t>
      </w:r>
      <w:r>
        <w:rPr>
          <w:szCs w:val="22"/>
        </w:rPr>
        <w:t xml:space="preserve"> mogelijkheid</w:t>
      </w:r>
      <w:r w:rsidRPr="00D856DA">
        <w:rPr>
          <w:szCs w:val="22"/>
        </w:rPr>
        <w:t xml:space="preserve"> om te oefenen met sociale interacties.</w:t>
      </w:r>
    </w:p>
    <w:p w14:paraId="778A5652" w14:textId="77777777" w:rsidR="00203374" w:rsidRDefault="00203374" w:rsidP="00203374">
      <w:pPr>
        <w:spacing w:line="276" w:lineRule="auto"/>
        <w:jc w:val="both"/>
        <w:rPr>
          <w:szCs w:val="22"/>
        </w:rPr>
      </w:pPr>
    </w:p>
    <w:p w14:paraId="111E6D3F" w14:textId="77777777" w:rsidR="00203374" w:rsidRDefault="00203374" w:rsidP="00203374">
      <w:pPr>
        <w:spacing w:line="276" w:lineRule="auto"/>
        <w:jc w:val="both"/>
        <w:rPr>
          <w:szCs w:val="22"/>
        </w:rPr>
      </w:pPr>
      <w:r w:rsidRPr="00A35D45">
        <w:rPr>
          <w:szCs w:val="22"/>
        </w:rPr>
        <w:t>Op BSO</w:t>
      </w:r>
      <w:r>
        <w:rPr>
          <w:szCs w:val="22"/>
        </w:rPr>
        <w:t xml:space="preserve"> Buitenrijk</w:t>
      </w:r>
      <w:r w:rsidRPr="00A35D45">
        <w:rPr>
          <w:szCs w:val="22"/>
        </w:rPr>
        <w:t xml:space="preserve"> stimuleren we het voeren van groepsgesprekken, bijvoorbeeld tijdens de maaltijden.</w:t>
      </w:r>
      <w:r>
        <w:rPr>
          <w:szCs w:val="22"/>
        </w:rPr>
        <w:t xml:space="preserve"> </w:t>
      </w:r>
      <w:r w:rsidRPr="00A35D45">
        <w:rPr>
          <w:szCs w:val="22"/>
        </w:rPr>
        <w:t>Ze 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5751BB43" w14:textId="77777777" w:rsidR="00203374" w:rsidRPr="005B7E03" w:rsidRDefault="00203374" w:rsidP="00203374">
      <w:pPr>
        <w:rPr>
          <w:b/>
          <w:bCs/>
          <w:i/>
          <w:iCs/>
          <w:color w:val="538135" w:themeColor="accent6" w:themeShade="BF"/>
        </w:rPr>
      </w:pPr>
    </w:p>
    <w:tbl>
      <w:tblPr>
        <w:tblStyle w:val="Rastertabel4-Accent5"/>
        <w:tblW w:w="0" w:type="auto"/>
        <w:tblLook w:val="04A0" w:firstRow="1" w:lastRow="0" w:firstColumn="1" w:lastColumn="0" w:noHBand="0" w:noVBand="1"/>
      </w:tblPr>
      <w:tblGrid>
        <w:gridCol w:w="8494"/>
      </w:tblGrid>
      <w:tr w:rsidR="00203374" w:rsidRPr="00F43ECB" w14:paraId="25CBA42A"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589EE13" w14:textId="77777777" w:rsidR="00203374" w:rsidRDefault="00203374" w:rsidP="00412755">
            <w:pPr>
              <w:spacing w:line="276" w:lineRule="auto"/>
              <w:rPr>
                <w:szCs w:val="22"/>
              </w:rPr>
            </w:pPr>
          </w:p>
          <w:p w14:paraId="477F4EF4" w14:textId="65EF9B50" w:rsidR="00203374" w:rsidRDefault="00203374" w:rsidP="00412755">
            <w:pPr>
              <w:spacing w:line="276" w:lineRule="auto"/>
              <w:jc w:val="center"/>
              <w:rPr>
                <w:szCs w:val="22"/>
              </w:rPr>
            </w:pPr>
            <w:r w:rsidRPr="004F060E">
              <w:rPr>
                <w:b w:val="0"/>
                <w:bCs w:val="0"/>
                <w:szCs w:val="22"/>
              </w:rPr>
              <w:t xml:space="preserve">Tijdens een knutselactiviteit besluiten Luuk (7 jaar) en Sara (9 jaar) samen aan </w:t>
            </w:r>
            <w:r w:rsidRPr="004F060E">
              <w:rPr>
                <w:rFonts w:hint="eastAsia"/>
                <w:b w:val="0"/>
                <w:bCs w:val="0"/>
                <w:szCs w:val="22"/>
              </w:rPr>
              <w:t>éé</w:t>
            </w:r>
            <w:r w:rsidRPr="004F060E">
              <w:rPr>
                <w:b w:val="0"/>
                <w:bCs w:val="0"/>
                <w:szCs w:val="22"/>
              </w:rPr>
              <w:t xml:space="preserve">n tafel te werken. Luuk begint enthousiast met het versieren van een kartonnen doos, maar Sara pakt zonder overleg een aantal stiften die Luuk wilde gebruiken. Luuk kijkt teleurgesteld naar Sara. De beroepskracht, die bij de kinderen aan tafel zit, merkt de situatie op en vraagt: "Wat is er aan de hand, Luuk en Sara?". Luuk legt uit dat hij die stiften wilde gebruiken voor zijn project. De beroepskracht zegt: "Het lijkt erop dat jullie allebei graag dezelfde stiften willen gebruiken. Hoe kunnen jullie dit oplossen zodat jullie beiden tevreden zijn?". Sara biedt aan om de stiften te delen en samen aan hun projecten te werken. Luuk glimlacht en stemt ermee in. Ze werken vervolgens samen aan hun knutselprojecten en hebben veel plezier. De beroepskracht geeft </w:t>
            </w:r>
            <w:r w:rsidR="00DC79D6" w:rsidRPr="004F060E">
              <w:rPr>
                <w:b w:val="0"/>
                <w:bCs w:val="0"/>
                <w:szCs w:val="22"/>
              </w:rPr>
              <w:t>hun</w:t>
            </w:r>
            <w:r w:rsidRPr="004F060E">
              <w:rPr>
                <w:b w:val="0"/>
                <w:bCs w:val="0"/>
                <w:szCs w:val="22"/>
              </w:rPr>
              <w:t xml:space="preserve"> een compliment: "Wat goed dat jullie samen een oplossing hebben gevonden</w:t>
            </w:r>
            <w:r>
              <w:rPr>
                <w:b w:val="0"/>
                <w:bCs w:val="0"/>
                <w:szCs w:val="22"/>
              </w:rPr>
              <w:t xml:space="preserve">!”. </w:t>
            </w:r>
          </w:p>
          <w:p w14:paraId="7A04D0D0" w14:textId="77777777" w:rsidR="00203374" w:rsidRPr="00F43ECB" w:rsidRDefault="00203374" w:rsidP="00412755">
            <w:pPr>
              <w:spacing w:line="276" w:lineRule="auto"/>
              <w:jc w:val="center"/>
              <w:rPr>
                <w:b w:val="0"/>
                <w:bCs w:val="0"/>
                <w:szCs w:val="22"/>
              </w:rPr>
            </w:pPr>
          </w:p>
        </w:tc>
      </w:tr>
    </w:tbl>
    <w:p w14:paraId="1065A89E" w14:textId="77777777" w:rsidR="00203374" w:rsidRPr="003427BD" w:rsidRDefault="00203374" w:rsidP="00203374">
      <w:pPr>
        <w:spacing w:line="276" w:lineRule="auto"/>
        <w:rPr>
          <w:szCs w:val="22"/>
        </w:rPr>
      </w:pPr>
    </w:p>
    <w:p w14:paraId="5DF3D4D8" w14:textId="77777777" w:rsidR="00653678" w:rsidRDefault="00653678">
      <w:pPr>
        <w:rPr>
          <w:rFonts w:eastAsiaTheme="majorEastAsia" w:cstheme="majorBidi" w:hint="eastAsia"/>
          <w:b/>
          <w:color w:val="365F91"/>
          <w:szCs w:val="26"/>
        </w:rPr>
      </w:pPr>
      <w:bookmarkStart w:id="55" w:name="_Toc160102470"/>
      <w:bookmarkStart w:id="56" w:name="_Toc163480647"/>
      <w:r>
        <w:rPr>
          <w:rFonts w:hint="eastAsia"/>
          <w:color w:val="365F91"/>
        </w:rPr>
        <w:br w:type="page"/>
      </w:r>
    </w:p>
    <w:p w14:paraId="27026235" w14:textId="554BF49C" w:rsidR="00203374" w:rsidRPr="005B7E03" w:rsidRDefault="00203374" w:rsidP="00203374">
      <w:pPr>
        <w:pStyle w:val="Kop2"/>
        <w:spacing w:line="276" w:lineRule="auto"/>
        <w:jc w:val="both"/>
        <w:rPr>
          <w:rFonts w:hint="eastAsia"/>
          <w:color w:val="365F91"/>
        </w:rPr>
      </w:pPr>
      <w:bookmarkStart w:id="57" w:name="_Toc170727995"/>
      <w:r w:rsidRPr="005B7E03">
        <w:rPr>
          <w:color w:val="365F91"/>
        </w:rPr>
        <w:lastRenderedPageBreak/>
        <w:t>1.4 Overdracht van normen en waarden</w:t>
      </w:r>
      <w:bookmarkEnd w:id="55"/>
      <w:bookmarkEnd w:id="56"/>
      <w:bookmarkEnd w:id="57"/>
    </w:p>
    <w:p w14:paraId="217E568F" w14:textId="77777777" w:rsidR="00203374" w:rsidRDefault="00203374" w:rsidP="00203374">
      <w:pPr>
        <w:spacing w:line="276" w:lineRule="auto"/>
        <w:jc w:val="both"/>
      </w:pPr>
    </w:p>
    <w:p w14:paraId="06CB747C" w14:textId="77777777" w:rsidR="00203374" w:rsidRPr="00C37F21" w:rsidRDefault="00203374" w:rsidP="00203374">
      <w:pPr>
        <w:spacing w:line="276" w:lineRule="auto"/>
        <w:jc w:val="both"/>
        <w:rPr>
          <w:rFonts w:cstheme="minorHAnsi"/>
          <w:szCs w:val="22"/>
        </w:rPr>
      </w:pPr>
      <w:r w:rsidRPr="00C37F21">
        <w:rPr>
          <w:rFonts w:cstheme="minorHAnsi"/>
          <w:szCs w:val="22"/>
        </w:rPr>
        <w:t>Bij BSO</w:t>
      </w:r>
      <w:r>
        <w:rPr>
          <w:rFonts w:cstheme="minorHAnsi"/>
          <w:szCs w:val="22"/>
        </w:rPr>
        <w:t xml:space="preserve"> Buitenrijk</w:t>
      </w:r>
      <w:r w:rsidRPr="00C37F21">
        <w:rPr>
          <w:rFonts w:cstheme="minorHAnsi"/>
          <w:szCs w:val="22"/>
        </w:rPr>
        <w:t xml:space="preserve"> 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464065EE" w14:textId="77777777" w:rsidR="00203374" w:rsidRPr="00C37F21" w:rsidRDefault="00203374" w:rsidP="00203374">
      <w:pPr>
        <w:spacing w:line="276" w:lineRule="auto"/>
        <w:jc w:val="both"/>
        <w:rPr>
          <w:rFonts w:cstheme="minorHAnsi"/>
          <w:szCs w:val="22"/>
        </w:rPr>
      </w:pPr>
    </w:p>
    <w:p w14:paraId="2F932DBC" w14:textId="77777777" w:rsidR="00203374" w:rsidRPr="00C37F21" w:rsidRDefault="00203374" w:rsidP="00203374">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3C4E49B5" w14:textId="77777777" w:rsidR="00203374" w:rsidRDefault="00203374" w:rsidP="00203374">
      <w:pPr>
        <w:spacing w:line="276" w:lineRule="auto"/>
        <w:jc w:val="both"/>
        <w:rPr>
          <w:rFonts w:cstheme="minorHAnsi"/>
          <w:szCs w:val="22"/>
        </w:rPr>
      </w:pPr>
    </w:p>
    <w:p w14:paraId="226E7860" w14:textId="77777777" w:rsidR="00203374" w:rsidRDefault="00203374" w:rsidP="00203374">
      <w:pPr>
        <w:spacing w:line="276" w:lineRule="auto"/>
        <w:jc w:val="both"/>
        <w:rPr>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p>
    <w:p w14:paraId="451AA502" w14:textId="77777777" w:rsidR="005C1289" w:rsidRDefault="005C1289" w:rsidP="00C37F21">
      <w:pPr>
        <w:spacing w:line="276" w:lineRule="auto"/>
        <w:rPr>
          <w:rFonts w:cstheme="minorHAnsi"/>
          <w:szCs w:val="22"/>
        </w:rPr>
      </w:pPr>
    </w:p>
    <w:p w14:paraId="4E79794F" w14:textId="77777777" w:rsidR="00597B56" w:rsidRDefault="00597B56" w:rsidP="008431BA">
      <w:pPr>
        <w:pStyle w:val="Tekstzonderopmaak"/>
        <w:spacing w:line="276" w:lineRule="auto"/>
        <w:rPr>
          <w:rStyle w:val="normaltextrun"/>
          <w:rFonts w:ascii="Avenir Book" w:hAnsi="Avenir Book" w:cs="Arial"/>
          <w:sz w:val="22"/>
          <w:szCs w:val="22"/>
        </w:rPr>
      </w:pPr>
    </w:p>
    <w:p w14:paraId="06162184" w14:textId="77777777" w:rsidR="001D7799" w:rsidRDefault="001D7799" w:rsidP="008431BA">
      <w:pPr>
        <w:pStyle w:val="Tekstzonderopmaak"/>
        <w:spacing w:line="276" w:lineRule="auto"/>
        <w:rPr>
          <w:rStyle w:val="normaltextrun"/>
          <w:rFonts w:ascii="Avenir Book" w:hAnsi="Avenir Book" w:cs="Arial"/>
          <w:sz w:val="22"/>
          <w:szCs w:val="22"/>
        </w:rPr>
      </w:pPr>
    </w:p>
    <w:p w14:paraId="3D3F9229" w14:textId="2ACF01D1" w:rsidR="00D41BE7" w:rsidRDefault="00D41BE7">
      <w:pPr>
        <w:rPr>
          <w:rStyle w:val="normaltextrun"/>
          <w:rFonts w:cs="Arial"/>
          <w:szCs w:val="22"/>
        </w:rPr>
      </w:pPr>
      <w:r>
        <w:rPr>
          <w:rStyle w:val="normaltextrun"/>
          <w:rFonts w:cs="Arial"/>
          <w:szCs w:val="22"/>
        </w:rPr>
        <w:br w:type="page"/>
      </w:r>
    </w:p>
    <w:p w14:paraId="2B32D367" w14:textId="7BB2895E" w:rsidR="006B1D0C" w:rsidRPr="003427BD" w:rsidRDefault="00694717" w:rsidP="008702FE">
      <w:pPr>
        <w:pStyle w:val="Kop1"/>
        <w:shd w:val="clear" w:color="auto" w:fill="500086"/>
        <w:spacing w:line="276" w:lineRule="auto"/>
        <w:rPr>
          <w:rFonts w:hint="eastAsia"/>
        </w:rPr>
      </w:pPr>
      <w:bookmarkStart w:id="58" w:name="_Toc170727996"/>
      <w:r>
        <w:lastRenderedPageBreak/>
        <w:t>2.</w:t>
      </w:r>
      <w:r w:rsidR="005B249B">
        <w:t xml:space="preserve"> Basisgroe</w:t>
      </w:r>
      <w:r w:rsidR="00194C2A">
        <w:t>pen</w:t>
      </w:r>
      <w:bookmarkEnd w:id="58"/>
    </w:p>
    <w:p w14:paraId="27BFD952" w14:textId="77777777" w:rsidR="00692FA4" w:rsidRDefault="00692FA4" w:rsidP="00692FA4">
      <w:pPr>
        <w:spacing w:line="276" w:lineRule="auto"/>
        <w:rPr>
          <w:rFonts w:asciiTheme="minorHAnsi" w:hAnsiTheme="minorHAnsi" w:cstheme="minorHAnsi"/>
          <w:szCs w:val="22"/>
        </w:rPr>
      </w:pPr>
    </w:p>
    <w:p w14:paraId="4C7F161B" w14:textId="51CB7065" w:rsidR="00494C69" w:rsidRDefault="00494C69" w:rsidP="00203374">
      <w:pPr>
        <w:spacing w:line="276" w:lineRule="auto"/>
        <w:jc w:val="both"/>
        <w:rPr>
          <w:rFonts w:cstheme="minorHAnsi"/>
          <w:szCs w:val="22"/>
        </w:rPr>
      </w:pPr>
      <w:r w:rsidRPr="002E0615">
        <w:rPr>
          <w:rFonts w:cstheme="minorHAnsi"/>
          <w:szCs w:val="22"/>
        </w:rPr>
        <w:t xml:space="preserve">Een kind wordt bij </w:t>
      </w:r>
      <w:r>
        <w:rPr>
          <w:rFonts w:cstheme="minorHAnsi"/>
          <w:szCs w:val="22"/>
        </w:rPr>
        <w:t>BSO</w:t>
      </w:r>
      <w:r w:rsidR="00123A33">
        <w:rPr>
          <w:rFonts w:cstheme="minorHAnsi"/>
          <w:szCs w:val="22"/>
        </w:rPr>
        <w:t xml:space="preserve"> Buitenrijk</w:t>
      </w:r>
      <w:r>
        <w:rPr>
          <w:rFonts w:cstheme="minorHAnsi"/>
          <w:szCs w:val="22"/>
        </w:rPr>
        <w:t xml:space="preserve">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sidR="00A333F6">
        <w:rPr>
          <w:rFonts w:cstheme="minorHAnsi"/>
          <w:szCs w:val="22"/>
        </w:rPr>
        <w:t xml:space="preserve"> kinderen met vaste pedagogisch medewerkers. </w:t>
      </w:r>
    </w:p>
    <w:p w14:paraId="58669D39" w14:textId="77777777" w:rsidR="00A333F6" w:rsidRDefault="00A333F6" w:rsidP="00494C69">
      <w:pPr>
        <w:spacing w:line="276" w:lineRule="auto"/>
        <w:rPr>
          <w:rFonts w:cstheme="minorHAnsi"/>
          <w:szCs w:val="22"/>
        </w:rPr>
      </w:pPr>
    </w:p>
    <w:p w14:paraId="410AB4EE" w14:textId="185B85EF" w:rsidR="00494C69" w:rsidRPr="002E0615" w:rsidRDefault="00A333F6" w:rsidP="00494C69">
      <w:pPr>
        <w:spacing w:line="276" w:lineRule="auto"/>
        <w:rPr>
          <w:rFonts w:cstheme="minorHAnsi"/>
          <w:szCs w:val="22"/>
        </w:rPr>
      </w:pPr>
      <w:r>
        <w:rPr>
          <w:rFonts w:cstheme="minorHAnsi"/>
          <w:szCs w:val="22"/>
        </w:rPr>
        <w:t>BSO</w:t>
      </w:r>
      <w:r w:rsidR="00123A33">
        <w:rPr>
          <w:rFonts w:cstheme="minorHAnsi"/>
          <w:szCs w:val="22"/>
        </w:rPr>
        <w:t xml:space="preserve"> Buitenrijk </w:t>
      </w:r>
      <w:r w:rsidR="00494C69" w:rsidRPr="002E0615">
        <w:rPr>
          <w:rFonts w:cstheme="minorHAnsi"/>
          <w:szCs w:val="22"/>
        </w:rPr>
        <w:t>bestaat uit één</w:t>
      </w:r>
      <w:r>
        <w:rPr>
          <w:rFonts w:cstheme="minorHAnsi"/>
          <w:szCs w:val="22"/>
        </w:rPr>
        <w:t xml:space="preserve"> basisgroep: </w:t>
      </w:r>
    </w:p>
    <w:tbl>
      <w:tblPr>
        <w:tblStyle w:val="Rastertabel1licht-Accent1"/>
        <w:tblW w:w="7225" w:type="dxa"/>
        <w:tblLook w:val="04A0" w:firstRow="1" w:lastRow="0" w:firstColumn="1" w:lastColumn="0" w:noHBand="0" w:noVBand="1"/>
      </w:tblPr>
      <w:tblGrid>
        <w:gridCol w:w="2122"/>
        <w:gridCol w:w="1559"/>
        <w:gridCol w:w="3544"/>
      </w:tblGrid>
      <w:tr w:rsidR="00494C69" w:rsidRPr="00911D11" w14:paraId="261B3B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8CED45" w14:textId="4761F78C" w:rsidR="00494C69" w:rsidRPr="00911D11" w:rsidRDefault="00494C69">
            <w:pPr>
              <w:spacing w:line="276" w:lineRule="auto"/>
              <w:jc w:val="center"/>
              <w:rPr>
                <w:rFonts w:cs="Courier New"/>
                <w:color w:val="auto"/>
                <w:szCs w:val="22"/>
              </w:rPr>
            </w:pPr>
            <w:r w:rsidRPr="00911D11">
              <w:rPr>
                <w:rFonts w:cs="Courier New"/>
                <w:color w:val="auto"/>
                <w:szCs w:val="22"/>
              </w:rPr>
              <w:t xml:space="preserve">Naam </w:t>
            </w:r>
            <w:r w:rsidR="00A333F6">
              <w:rPr>
                <w:rFonts w:cs="Courier New"/>
                <w:color w:val="auto"/>
                <w:szCs w:val="22"/>
              </w:rPr>
              <w:t>basis</w:t>
            </w:r>
            <w:r w:rsidRPr="00911D11">
              <w:rPr>
                <w:rFonts w:cs="Courier New"/>
                <w:color w:val="auto"/>
                <w:szCs w:val="22"/>
              </w:rPr>
              <w:t>groep</w:t>
            </w:r>
          </w:p>
        </w:tc>
        <w:tc>
          <w:tcPr>
            <w:tcW w:w="1559" w:type="dxa"/>
          </w:tcPr>
          <w:p w14:paraId="3A77596B" w14:textId="77777777" w:rsidR="00494C69" w:rsidRPr="00911D11"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Leeftijd</w:t>
            </w:r>
          </w:p>
        </w:tc>
        <w:tc>
          <w:tcPr>
            <w:tcW w:w="3544" w:type="dxa"/>
          </w:tcPr>
          <w:p w14:paraId="0FAE2056" w14:textId="725EFE49" w:rsidR="00494C69" w:rsidRPr="00911D11"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 xml:space="preserve">Maximum kinderen tegelijk in de </w:t>
            </w:r>
            <w:r w:rsidR="00DF3F24">
              <w:rPr>
                <w:rFonts w:cs="Courier New"/>
                <w:color w:val="auto"/>
                <w:szCs w:val="22"/>
              </w:rPr>
              <w:t>basis</w:t>
            </w:r>
            <w:r w:rsidRPr="00911D11">
              <w:rPr>
                <w:rFonts w:cs="Courier New"/>
                <w:color w:val="auto"/>
                <w:szCs w:val="22"/>
              </w:rPr>
              <w:t>groep</w:t>
            </w:r>
          </w:p>
        </w:tc>
      </w:tr>
      <w:tr w:rsidR="00494C69" w:rsidRPr="00911D11" w14:paraId="29A1A5B0" w14:textId="77777777">
        <w:tc>
          <w:tcPr>
            <w:cnfStyle w:val="001000000000" w:firstRow="0" w:lastRow="0" w:firstColumn="1" w:lastColumn="0" w:oddVBand="0" w:evenVBand="0" w:oddHBand="0" w:evenHBand="0" w:firstRowFirstColumn="0" w:firstRowLastColumn="0" w:lastRowFirstColumn="0" w:lastRowLastColumn="0"/>
            <w:tcW w:w="2122" w:type="dxa"/>
          </w:tcPr>
          <w:p w14:paraId="7DB89AE2" w14:textId="4736D047" w:rsidR="00494C69" w:rsidRPr="00911D11" w:rsidRDefault="001E7657">
            <w:pPr>
              <w:spacing w:line="276" w:lineRule="auto"/>
              <w:rPr>
                <w:rFonts w:cs="Courier New"/>
                <w:b w:val="0"/>
                <w:bCs w:val="0"/>
                <w:color w:val="auto"/>
                <w:szCs w:val="22"/>
              </w:rPr>
            </w:pPr>
            <w:r>
              <w:rPr>
                <w:rFonts w:cs="Courier New"/>
                <w:b w:val="0"/>
                <w:bCs w:val="0"/>
                <w:color w:val="auto"/>
                <w:szCs w:val="22"/>
              </w:rPr>
              <w:t xml:space="preserve">Buitenrijk </w:t>
            </w:r>
          </w:p>
        </w:tc>
        <w:tc>
          <w:tcPr>
            <w:tcW w:w="1559" w:type="dxa"/>
          </w:tcPr>
          <w:p w14:paraId="2E1AC2E5" w14:textId="55DBA366" w:rsidR="00494C69" w:rsidRPr="00911D11" w:rsidRDefault="00123A33">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 xml:space="preserve">7 t/m 10 </w:t>
            </w:r>
            <w:r w:rsidR="00494C69">
              <w:rPr>
                <w:rFonts w:cs="Courier New"/>
                <w:color w:val="auto"/>
                <w:szCs w:val="22"/>
              </w:rPr>
              <w:t>jaar</w:t>
            </w:r>
          </w:p>
        </w:tc>
        <w:tc>
          <w:tcPr>
            <w:tcW w:w="3544" w:type="dxa"/>
          </w:tcPr>
          <w:p w14:paraId="53B38928" w14:textId="7443518F" w:rsidR="00494C69" w:rsidRPr="00911D11" w:rsidRDefault="00461E38">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20</w:t>
            </w:r>
          </w:p>
        </w:tc>
      </w:tr>
    </w:tbl>
    <w:p w14:paraId="583E25F0" w14:textId="77777777" w:rsidR="00494C69" w:rsidRDefault="00494C69" w:rsidP="00194C2A">
      <w:pPr>
        <w:spacing w:line="276" w:lineRule="auto"/>
        <w:rPr>
          <w:rFonts w:asciiTheme="minorHAnsi" w:hAnsiTheme="minorHAnsi" w:cstheme="minorHAnsi"/>
          <w:szCs w:val="22"/>
        </w:rPr>
      </w:pPr>
    </w:p>
    <w:p w14:paraId="0A707033" w14:textId="566462A3" w:rsidR="001621B2" w:rsidRDefault="001621B2" w:rsidP="00194C2A">
      <w:pPr>
        <w:pStyle w:val="Kop2"/>
        <w:spacing w:line="276" w:lineRule="auto"/>
        <w:rPr>
          <w:rFonts w:hint="eastAsia"/>
          <w:color w:val="365F91"/>
        </w:rPr>
      </w:pPr>
      <w:bookmarkStart w:id="59" w:name="_Toc170727997"/>
      <w:r>
        <w:rPr>
          <w:color w:val="365F91"/>
        </w:rPr>
        <w:t>2.1</w:t>
      </w:r>
      <w:r w:rsidRPr="005B7E03">
        <w:rPr>
          <w:color w:val="365F91"/>
        </w:rPr>
        <w:t xml:space="preserve"> </w:t>
      </w:r>
      <w:r w:rsidR="002558B3">
        <w:rPr>
          <w:color w:val="365F91"/>
        </w:rPr>
        <w:t>Openingstijden</w:t>
      </w:r>
      <w:bookmarkEnd w:id="59"/>
    </w:p>
    <w:p w14:paraId="3A40E1BB" w14:textId="77777777" w:rsidR="001C5F37" w:rsidRPr="00194C2A" w:rsidRDefault="001C5F37" w:rsidP="001C5F37">
      <w:pPr>
        <w:jc w:val="both"/>
      </w:pPr>
    </w:p>
    <w:p w14:paraId="6620840B" w14:textId="77777777" w:rsidR="001C5F37" w:rsidRDefault="001C5F37" w:rsidP="001C5F37">
      <w:pPr>
        <w:spacing w:line="276" w:lineRule="auto"/>
        <w:jc w:val="both"/>
      </w:pPr>
      <w:r w:rsidRPr="005E7D69">
        <w:t xml:space="preserve">BSO </w:t>
      </w:r>
      <w:r>
        <w:t xml:space="preserve">Buitenrijk </w:t>
      </w:r>
      <w:r w:rsidRPr="005E7D69">
        <w:t>is open op maandag, dinsdag en donderdag van 14:00 tot 18:30 uur</w:t>
      </w:r>
      <w:r>
        <w:t>,</w:t>
      </w:r>
      <w:r w:rsidRPr="005E7D69">
        <w:t xml:space="preserve"> gedurende reguliere schoolweken.</w:t>
      </w:r>
      <w:r>
        <w:t xml:space="preserve"> Op woensdag en vrijdag worden de kinderen van BSO Buitenrijk opgevangen op BSO-locatie Kunst en Kidz.</w:t>
      </w:r>
      <w:r w:rsidRPr="005E7D69">
        <w:t xml:space="preserve"> Tijdens vakanties</w:t>
      </w:r>
      <w:r>
        <w:t xml:space="preserve"> </w:t>
      </w:r>
      <w:r w:rsidRPr="005E7D69">
        <w:t>is de BSO open van 07:30 tot 18:30 uur</w:t>
      </w:r>
      <w:r>
        <w:t xml:space="preserve">, tijdens studiedagen is dit van 08:30 tot 18:30 uur. </w:t>
      </w:r>
    </w:p>
    <w:p w14:paraId="24C2BA60" w14:textId="77777777" w:rsidR="003941E5" w:rsidRDefault="003941E5" w:rsidP="00204043">
      <w:pPr>
        <w:spacing w:line="276" w:lineRule="auto"/>
      </w:pPr>
    </w:p>
    <w:p w14:paraId="55C90FB7" w14:textId="6E0A02F5" w:rsidR="00FE787F" w:rsidRPr="008356FC" w:rsidRDefault="00AD48EE" w:rsidP="001C5F37">
      <w:pPr>
        <w:spacing w:line="276" w:lineRule="auto"/>
        <w:jc w:val="both"/>
        <w:rPr>
          <w:rFonts w:cs="Arial"/>
          <w:color w:val="auto"/>
          <w:szCs w:val="22"/>
        </w:rPr>
      </w:pPr>
      <w:r>
        <w:rPr>
          <w:rStyle w:val="normaltextrun"/>
          <w:rFonts w:cs="Arial"/>
          <w:color w:val="auto"/>
          <w:szCs w:val="22"/>
        </w:rPr>
        <w:t xml:space="preserve">Tijdens vakanties </w:t>
      </w:r>
      <w:r w:rsidR="000620BE" w:rsidRPr="008356FC">
        <w:rPr>
          <w:rStyle w:val="normaltextrun"/>
          <w:rFonts w:cs="Arial"/>
          <w:color w:val="auto"/>
          <w:szCs w:val="22"/>
        </w:rPr>
        <w:t xml:space="preserve">worden de kinderen van BSO Buitenrijk samen opgevangen met de kinderen van BSO Sport en Natuur. </w:t>
      </w:r>
      <w:r w:rsidR="003941E5" w:rsidRPr="008356FC">
        <w:rPr>
          <w:rStyle w:val="normaltextrun"/>
          <w:rFonts w:cs="Arial"/>
          <w:color w:val="auto"/>
          <w:szCs w:val="22"/>
        </w:rPr>
        <w:t>Op studiedagen vindt de opvang plaats op de locatie van BSO Kunst en Kidz.</w:t>
      </w:r>
      <w:r w:rsidR="00EC2D52" w:rsidRPr="008356FC">
        <w:rPr>
          <w:rStyle w:val="normaltextrun"/>
          <w:rFonts w:cs="Arial"/>
          <w:color w:val="auto"/>
          <w:szCs w:val="22"/>
        </w:rPr>
        <w:t xml:space="preserve"> </w:t>
      </w:r>
      <w:r w:rsidR="00577A5D" w:rsidRPr="008356FC">
        <w:rPr>
          <w:rStyle w:val="normaltextrun"/>
          <w:rFonts w:cs="Arial"/>
          <w:color w:val="auto"/>
          <w:szCs w:val="22"/>
        </w:rPr>
        <w:t>Op studiedagen kunnen kinderen naar BSO Kunst en Kidz gebracht worden. Na de lunch keren de kinderen terug naar BSO Buitenrijk, vanwaar ze naar huis kunnen gaan of opgehaald kunnen worden.</w:t>
      </w:r>
      <w:r w:rsidR="00CB551B" w:rsidRPr="008356FC">
        <w:rPr>
          <w:rStyle w:val="normaltextrun"/>
          <w:rFonts w:cs="Arial"/>
          <w:color w:val="auto"/>
          <w:szCs w:val="22"/>
        </w:rPr>
        <w:t xml:space="preserve"> </w:t>
      </w:r>
      <w:r w:rsidR="00FE787F" w:rsidRPr="008356FC">
        <w:rPr>
          <w:rStyle w:val="normaltextrun"/>
          <w:rFonts w:cs="Arial"/>
          <w:color w:val="auto"/>
          <w:szCs w:val="22"/>
        </w:rPr>
        <w:t xml:space="preserve">Meer informatie over de manier van </w:t>
      </w:r>
      <w:proofErr w:type="spellStart"/>
      <w:r w:rsidR="00FE787F" w:rsidRPr="008356FC">
        <w:rPr>
          <w:rStyle w:val="normaltextrun"/>
          <w:rFonts w:cs="Arial"/>
          <w:color w:val="auto"/>
          <w:szCs w:val="22"/>
        </w:rPr>
        <w:t>locatieoverstijgend</w:t>
      </w:r>
      <w:proofErr w:type="spellEnd"/>
      <w:r w:rsidR="00FE787F" w:rsidRPr="008356FC">
        <w:rPr>
          <w:rStyle w:val="normaltextrun"/>
          <w:rFonts w:cs="Arial"/>
          <w:color w:val="auto"/>
          <w:szCs w:val="22"/>
        </w:rPr>
        <w:t xml:space="preserve"> opvangen, staat beschreven bij H2.5.</w:t>
      </w:r>
    </w:p>
    <w:p w14:paraId="077F530F" w14:textId="77777777" w:rsidR="00204043" w:rsidRPr="008356FC" w:rsidRDefault="00204043" w:rsidP="00204043">
      <w:pPr>
        <w:spacing w:line="276" w:lineRule="auto"/>
      </w:pPr>
    </w:p>
    <w:p w14:paraId="5E79844E" w14:textId="1353B976" w:rsidR="00694717" w:rsidRPr="008356FC" w:rsidRDefault="00694717" w:rsidP="00694717">
      <w:pPr>
        <w:pStyle w:val="Kop2"/>
        <w:spacing w:line="276" w:lineRule="auto"/>
        <w:rPr>
          <w:rFonts w:hint="eastAsia"/>
          <w:color w:val="365F91"/>
        </w:rPr>
      </w:pPr>
      <w:bookmarkStart w:id="60" w:name="_Toc170727998"/>
      <w:r w:rsidRPr="008356FC">
        <w:rPr>
          <w:color w:val="365F91"/>
        </w:rPr>
        <w:t>2.</w:t>
      </w:r>
      <w:r w:rsidR="002558B3" w:rsidRPr="008356FC">
        <w:rPr>
          <w:color w:val="365F91"/>
        </w:rPr>
        <w:t>2</w:t>
      </w:r>
      <w:r w:rsidRPr="008356FC">
        <w:rPr>
          <w:color w:val="365F91"/>
        </w:rPr>
        <w:t xml:space="preserve"> Werkwijze op de groep</w:t>
      </w:r>
      <w:bookmarkEnd w:id="60"/>
    </w:p>
    <w:p w14:paraId="5AD594C3" w14:textId="77777777" w:rsidR="00C25A9F" w:rsidRPr="008356FC" w:rsidRDefault="00C25A9F" w:rsidP="00C25A9F">
      <w:pPr>
        <w:pStyle w:val="Tekstzonderopmaak"/>
        <w:spacing w:line="276" w:lineRule="auto"/>
        <w:rPr>
          <w:rFonts w:ascii="Avenir Book" w:hAnsi="Avenir Book" w:cstheme="minorHAnsi"/>
          <w:sz w:val="22"/>
          <w:szCs w:val="22"/>
        </w:rPr>
      </w:pPr>
    </w:p>
    <w:p w14:paraId="08734B7F" w14:textId="77777777" w:rsidR="00D779E1" w:rsidRPr="00D4311B" w:rsidRDefault="00D779E1" w:rsidP="00D779E1">
      <w:pPr>
        <w:pStyle w:val="Tekstzonderopmaak"/>
        <w:spacing w:line="276" w:lineRule="auto"/>
        <w:jc w:val="both"/>
        <w:rPr>
          <w:rFonts w:ascii="Avenir Book" w:hAnsi="Avenir Book" w:cstheme="minorHAnsi"/>
          <w:sz w:val="22"/>
          <w:szCs w:val="22"/>
        </w:rPr>
      </w:pPr>
      <w:r w:rsidRPr="008356FC">
        <w:rPr>
          <w:rFonts w:ascii="Avenir Book" w:hAnsi="Avenir Book" w:cstheme="minorHAnsi"/>
          <w:sz w:val="22"/>
          <w:szCs w:val="22"/>
        </w:rPr>
        <w:t>Op BSO Buitenrijk volgen we een vast dagritme, waarbij we rekening houden met de afwisseling in momenten van rust en activiteit. We proberen het dagritme zoveel mogelijk aan te houden, maar kunnen hiervan afwijken als dit nodig is. Het welzijn van de kinderen staat bij ons altijd voorop.</w:t>
      </w:r>
    </w:p>
    <w:p w14:paraId="4A240F11" w14:textId="77777777" w:rsidR="00D779E1" w:rsidRPr="00D4311B" w:rsidRDefault="00D779E1" w:rsidP="00D779E1">
      <w:pPr>
        <w:pStyle w:val="Tekstzonderopmaak"/>
        <w:spacing w:line="276" w:lineRule="auto"/>
        <w:jc w:val="both"/>
        <w:rPr>
          <w:rFonts w:ascii="Avenir Book" w:hAnsi="Avenir Book" w:cstheme="minorHAnsi"/>
          <w:sz w:val="22"/>
          <w:szCs w:val="22"/>
        </w:rPr>
      </w:pPr>
    </w:p>
    <w:p w14:paraId="6462E766" w14:textId="77777777" w:rsidR="00D779E1" w:rsidRPr="00D4311B" w:rsidRDefault="00D779E1" w:rsidP="00D779E1">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Bij BSO</w:t>
      </w:r>
      <w:r>
        <w:rPr>
          <w:rFonts w:ascii="Avenir Book" w:hAnsi="Avenir Book" w:cstheme="minorHAnsi"/>
          <w:sz w:val="22"/>
          <w:szCs w:val="22"/>
        </w:rPr>
        <w:t xml:space="preserve"> Buitenrijk </w:t>
      </w:r>
      <w:r w:rsidRPr="00D4311B">
        <w:rPr>
          <w:rFonts w:ascii="Avenir Book" w:hAnsi="Avenir Book" w:cstheme="minorHAnsi"/>
          <w:sz w:val="22"/>
          <w:szCs w:val="22"/>
        </w:rPr>
        <w:t xml:space="preserve">hanteren we twee verschillende dagritmes: </w:t>
      </w:r>
    </w:p>
    <w:p w14:paraId="4154274B" w14:textId="77777777" w:rsidR="00D779E1" w:rsidRPr="00D4311B" w:rsidRDefault="00D779E1" w:rsidP="00D779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reguliere dagritme tijdens BSO-middagen</w:t>
      </w:r>
    </w:p>
    <w:p w14:paraId="54745005" w14:textId="77777777" w:rsidR="00D779E1" w:rsidRPr="00D4311B" w:rsidRDefault="00D779E1" w:rsidP="00D779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dagritme tijdens vakanties en/of studiedagen</w:t>
      </w:r>
    </w:p>
    <w:p w14:paraId="4B676CF8" w14:textId="77777777" w:rsidR="00121B13" w:rsidRDefault="00121B13" w:rsidP="00121B13">
      <w:pPr>
        <w:rPr>
          <w:szCs w:val="22"/>
        </w:rPr>
      </w:pPr>
    </w:p>
    <w:p w14:paraId="75C7260B" w14:textId="77777777" w:rsidR="00653678" w:rsidRDefault="00653678">
      <w:pPr>
        <w:rPr>
          <w:b/>
          <w:bCs/>
          <w:i/>
          <w:iCs/>
          <w:color w:val="538135" w:themeColor="accent6" w:themeShade="BF"/>
        </w:rPr>
      </w:pPr>
      <w:r>
        <w:rPr>
          <w:b/>
          <w:bCs/>
          <w:i/>
          <w:iCs/>
          <w:color w:val="538135" w:themeColor="accent6" w:themeShade="BF"/>
        </w:rPr>
        <w:br w:type="page"/>
      </w:r>
    </w:p>
    <w:p w14:paraId="3AD7081A" w14:textId="124B8201" w:rsidR="00121B13" w:rsidRDefault="00121B13" w:rsidP="00121B13">
      <w:pPr>
        <w:rPr>
          <w:b/>
          <w:bCs/>
          <w:i/>
          <w:iCs/>
          <w:color w:val="538135" w:themeColor="accent6" w:themeShade="BF"/>
        </w:rPr>
      </w:pPr>
      <w:r>
        <w:rPr>
          <w:b/>
          <w:bCs/>
          <w:i/>
          <w:iCs/>
          <w:color w:val="538135" w:themeColor="accent6" w:themeShade="BF"/>
        </w:rPr>
        <w:lastRenderedPageBreak/>
        <w:t>2.</w:t>
      </w:r>
      <w:r w:rsidR="009F66D8">
        <w:rPr>
          <w:b/>
          <w:bCs/>
          <w:i/>
          <w:iCs/>
          <w:color w:val="538135" w:themeColor="accent6" w:themeShade="BF"/>
        </w:rPr>
        <w:t>2</w:t>
      </w:r>
      <w:r>
        <w:rPr>
          <w:b/>
          <w:bCs/>
          <w:i/>
          <w:iCs/>
          <w:color w:val="538135" w:themeColor="accent6" w:themeShade="BF"/>
        </w:rPr>
        <w:t>.1</w:t>
      </w:r>
      <w:r w:rsidRPr="005B7E03">
        <w:rPr>
          <w:b/>
          <w:bCs/>
          <w:i/>
          <w:iCs/>
          <w:color w:val="538135" w:themeColor="accent6" w:themeShade="BF"/>
        </w:rPr>
        <w:t xml:space="preserve"> </w:t>
      </w:r>
      <w:r w:rsidR="009F66D8">
        <w:rPr>
          <w:b/>
          <w:bCs/>
          <w:i/>
          <w:iCs/>
          <w:color w:val="538135" w:themeColor="accent6" w:themeShade="BF"/>
        </w:rPr>
        <w:t>Dagritme BSO-middagen</w:t>
      </w:r>
    </w:p>
    <w:p w14:paraId="002CBDE7" w14:textId="77777777" w:rsidR="00F94709" w:rsidRDefault="00F94709" w:rsidP="00121B13">
      <w:pPr>
        <w:rPr>
          <w:b/>
          <w:bCs/>
          <w:i/>
          <w:iCs/>
          <w:color w:val="538135" w:themeColor="accent6" w:themeShade="BF"/>
        </w:rPr>
      </w:pPr>
    </w:p>
    <w:tbl>
      <w:tblPr>
        <w:tblStyle w:val="Rastertabel1licht-Accent1"/>
        <w:tblW w:w="0" w:type="auto"/>
        <w:tblLook w:val="04A0" w:firstRow="1" w:lastRow="0" w:firstColumn="1" w:lastColumn="0" w:noHBand="0" w:noVBand="1"/>
      </w:tblPr>
      <w:tblGrid>
        <w:gridCol w:w="2122"/>
        <w:gridCol w:w="6372"/>
      </w:tblGrid>
      <w:tr w:rsidR="00B655F8" w:rsidRPr="0026344D" w14:paraId="28971E1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275CA79E" w14:textId="77777777" w:rsidR="00B655F8" w:rsidRPr="0026344D" w:rsidRDefault="00B655F8" w:rsidP="00412755">
            <w:pPr>
              <w:pStyle w:val="Normaalweb"/>
              <w:spacing w:line="276" w:lineRule="auto"/>
              <w:rPr>
                <w:color w:val="70AD47" w:themeColor="accent6"/>
                <w:szCs w:val="22"/>
              </w:rPr>
            </w:pPr>
          </w:p>
        </w:tc>
      </w:tr>
      <w:tr w:rsidR="00B655F8" w:rsidRPr="0026344D" w14:paraId="0D779840"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869E29F" w14:textId="77777777" w:rsidR="00B655F8" w:rsidRPr="0026344D" w:rsidRDefault="00B655F8" w:rsidP="00412755">
            <w:pPr>
              <w:pStyle w:val="Normaalweb"/>
              <w:spacing w:line="276" w:lineRule="auto"/>
              <w:rPr>
                <w:b w:val="0"/>
                <w:bCs w:val="0"/>
                <w:color w:val="70AD47" w:themeColor="accent6"/>
                <w:szCs w:val="22"/>
              </w:rPr>
            </w:pPr>
            <w:r w:rsidRPr="005B58CE">
              <w:rPr>
                <w:b w:val="0"/>
                <w:bCs w:val="0"/>
                <w:color w:val="auto"/>
                <w:szCs w:val="22"/>
              </w:rPr>
              <w:t>14</w:t>
            </w:r>
            <w:r>
              <w:rPr>
                <w:b w:val="0"/>
                <w:bCs w:val="0"/>
                <w:color w:val="auto"/>
                <w:szCs w:val="22"/>
              </w:rPr>
              <w:t>:</w:t>
            </w:r>
            <w:r w:rsidRPr="005B58CE">
              <w:rPr>
                <w:b w:val="0"/>
                <w:bCs w:val="0"/>
                <w:color w:val="auto"/>
                <w:szCs w:val="22"/>
              </w:rPr>
              <w:t>00 – 15</w:t>
            </w:r>
            <w:r>
              <w:rPr>
                <w:b w:val="0"/>
                <w:bCs w:val="0"/>
                <w:color w:val="auto"/>
                <w:szCs w:val="22"/>
              </w:rPr>
              <w:t>:</w:t>
            </w:r>
            <w:r w:rsidRPr="005B58CE">
              <w:rPr>
                <w:b w:val="0"/>
                <w:bCs w:val="0"/>
                <w:color w:val="auto"/>
                <w:szCs w:val="22"/>
              </w:rPr>
              <w:t>00 uur</w:t>
            </w:r>
          </w:p>
        </w:tc>
        <w:tc>
          <w:tcPr>
            <w:tcW w:w="6372" w:type="dxa"/>
          </w:tcPr>
          <w:p w14:paraId="2127C32F" w14:textId="77777777" w:rsidR="00B655F8" w:rsidRPr="0026344D" w:rsidRDefault="00B655F8"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color w:val="auto"/>
                <w:szCs w:val="22"/>
              </w:rPr>
              <w:t xml:space="preserve">De kinderen worden opgehaald of komen zelfstandig naar de BSO. </w:t>
            </w:r>
            <w:r w:rsidRPr="005B58CE">
              <w:rPr>
                <w:color w:val="auto"/>
                <w:szCs w:val="22"/>
              </w:rPr>
              <w:t>Ze spelen vrij, totdat iedereen op de groep aanwezig is.</w:t>
            </w:r>
          </w:p>
        </w:tc>
      </w:tr>
      <w:tr w:rsidR="00B655F8" w:rsidRPr="0026344D" w14:paraId="5C4B96A7"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0188F3D" w14:textId="77777777" w:rsidR="00B655F8" w:rsidRPr="0026344D" w:rsidRDefault="00B655F8" w:rsidP="00412755">
            <w:pPr>
              <w:pStyle w:val="Normaalweb"/>
              <w:spacing w:line="276" w:lineRule="auto"/>
              <w:rPr>
                <w:b w:val="0"/>
                <w:bCs w:val="0"/>
                <w:color w:val="70AD47" w:themeColor="accent6"/>
                <w:szCs w:val="22"/>
              </w:rPr>
            </w:pPr>
            <w:r w:rsidRPr="005B58CE">
              <w:rPr>
                <w:b w:val="0"/>
                <w:bCs w:val="0"/>
                <w:color w:val="auto"/>
                <w:szCs w:val="22"/>
              </w:rPr>
              <w:t>15</w:t>
            </w:r>
            <w:r>
              <w:rPr>
                <w:b w:val="0"/>
                <w:bCs w:val="0"/>
                <w:color w:val="auto"/>
                <w:szCs w:val="22"/>
              </w:rPr>
              <w:t>:</w:t>
            </w:r>
            <w:r w:rsidRPr="005B58CE">
              <w:rPr>
                <w:b w:val="0"/>
                <w:bCs w:val="0"/>
                <w:color w:val="auto"/>
                <w:szCs w:val="22"/>
              </w:rPr>
              <w:t>00</w:t>
            </w:r>
            <w:r>
              <w:rPr>
                <w:b w:val="0"/>
                <w:bCs w:val="0"/>
                <w:color w:val="auto"/>
                <w:szCs w:val="22"/>
              </w:rPr>
              <w:t xml:space="preserve"> –</w:t>
            </w:r>
            <w:r w:rsidRPr="005B58CE">
              <w:rPr>
                <w:b w:val="0"/>
                <w:bCs w:val="0"/>
                <w:color w:val="auto"/>
                <w:szCs w:val="22"/>
              </w:rPr>
              <w:t xml:space="preserve"> 15</w:t>
            </w:r>
            <w:r>
              <w:rPr>
                <w:b w:val="0"/>
                <w:bCs w:val="0"/>
                <w:color w:val="auto"/>
                <w:szCs w:val="22"/>
              </w:rPr>
              <w:t>:</w:t>
            </w:r>
            <w:r w:rsidRPr="005B58CE">
              <w:rPr>
                <w:b w:val="0"/>
                <w:bCs w:val="0"/>
                <w:color w:val="auto"/>
                <w:szCs w:val="22"/>
              </w:rPr>
              <w:t>30 uur</w:t>
            </w:r>
          </w:p>
        </w:tc>
        <w:tc>
          <w:tcPr>
            <w:tcW w:w="6372" w:type="dxa"/>
          </w:tcPr>
          <w:p w14:paraId="093BF5A6" w14:textId="77777777" w:rsidR="00B655F8" w:rsidRPr="00B976C1" w:rsidRDefault="00B655F8"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655F8" w:rsidRPr="0026344D" w14:paraId="032F3894"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ADF6B18" w14:textId="77777777" w:rsidR="00B655F8" w:rsidRPr="00441A2E" w:rsidRDefault="00B655F8" w:rsidP="00412755">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481C5D2C" w14:textId="77777777" w:rsidR="00B655F8" w:rsidRPr="00441A2E" w:rsidRDefault="00B655F8"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w:t>
            </w:r>
            <w:r>
              <w:rPr>
                <w:rFonts w:ascii="Avenir Book" w:hAnsi="Avenir Book" w:cs="Courier New"/>
                <w:color w:val="auto"/>
                <w:sz w:val="22"/>
                <w:szCs w:val="22"/>
              </w:rPr>
              <w:t xml:space="preserve"> 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655F8" w:rsidRPr="0026344D" w14:paraId="4905EAA4"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59A4634" w14:textId="77777777" w:rsidR="00B655F8" w:rsidRPr="00235619" w:rsidRDefault="00B655F8" w:rsidP="00412755">
            <w:pPr>
              <w:pStyle w:val="Normaalweb"/>
              <w:spacing w:line="276" w:lineRule="auto"/>
              <w:rPr>
                <w:b w:val="0"/>
                <w:bCs w:val="0"/>
                <w:color w:val="auto"/>
                <w:szCs w:val="22"/>
              </w:rPr>
            </w:pPr>
            <w:r w:rsidRPr="00235619">
              <w:rPr>
                <w:b w:val="0"/>
                <w:bCs w:val="0"/>
                <w:color w:val="auto"/>
                <w:szCs w:val="22"/>
              </w:rPr>
              <w:t>1</w:t>
            </w:r>
            <w:r>
              <w:rPr>
                <w:b w:val="0"/>
                <w:bCs w:val="0"/>
                <w:color w:val="auto"/>
                <w:szCs w:val="22"/>
              </w:rPr>
              <w:t>6:30</w:t>
            </w:r>
            <w:r w:rsidRPr="00235619">
              <w:rPr>
                <w:b w:val="0"/>
                <w:bCs w:val="0"/>
                <w:color w:val="auto"/>
                <w:szCs w:val="22"/>
              </w:rPr>
              <w:t xml:space="preserve"> – 18:30 uur</w:t>
            </w:r>
          </w:p>
        </w:tc>
        <w:tc>
          <w:tcPr>
            <w:tcW w:w="6372" w:type="dxa"/>
          </w:tcPr>
          <w:p w14:paraId="4A841AD3" w14:textId="77777777" w:rsidR="00B655F8" w:rsidRPr="00441A2E" w:rsidRDefault="00B655F8"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De kinderen kunnen worden opgehaald of gaan zelfstandig naar huis.</w:t>
            </w:r>
          </w:p>
        </w:tc>
      </w:tr>
    </w:tbl>
    <w:p w14:paraId="445D23AE" w14:textId="77777777" w:rsidR="00D61CC3" w:rsidRDefault="00D61CC3" w:rsidP="00121B13">
      <w:pPr>
        <w:rPr>
          <w:b/>
          <w:bCs/>
          <w:i/>
          <w:iCs/>
          <w:color w:val="538135" w:themeColor="accent6" w:themeShade="BF"/>
        </w:rPr>
      </w:pPr>
    </w:p>
    <w:p w14:paraId="1CA3E92F" w14:textId="3CC3535A" w:rsidR="009F66D8" w:rsidRDefault="009F66D8" w:rsidP="009F66D8">
      <w:pPr>
        <w:rPr>
          <w:b/>
          <w:bCs/>
          <w:i/>
          <w:iCs/>
          <w:color w:val="538135" w:themeColor="accent6" w:themeShade="BF"/>
        </w:rPr>
      </w:pPr>
      <w:r>
        <w:rPr>
          <w:b/>
          <w:bCs/>
          <w:i/>
          <w:iCs/>
          <w:color w:val="538135" w:themeColor="accent6" w:themeShade="BF"/>
        </w:rPr>
        <w:t>2.2.2</w:t>
      </w:r>
      <w:r w:rsidRPr="005B7E03">
        <w:rPr>
          <w:b/>
          <w:bCs/>
          <w:i/>
          <w:iCs/>
          <w:color w:val="538135" w:themeColor="accent6" w:themeShade="BF"/>
        </w:rPr>
        <w:t xml:space="preserve"> </w:t>
      </w:r>
      <w:r>
        <w:rPr>
          <w:b/>
          <w:bCs/>
          <w:i/>
          <w:iCs/>
          <w:color w:val="538135" w:themeColor="accent6" w:themeShade="BF"/>
        </w:rPr>
        <w:t>Dagritme vakanties/studiedagen</w:t>
      </w:r>
    </w:p>
    <w:p w14:paraId="5B4F5A70" w14:textId="77777777" w:rsidR="001A5AEC" w:rsidRPr="0026344D" w:rsidRDefault="001A5AEC" w:rsidP="00035446">
      <w:pPr>
        <w:pStyle w:val="Tekstzonderopmaak"/>
        <w:spacing w:line="276" w:lineRule="auto"/>
        <w:rPr>
          <w:rFonts w:ascii="Avenir Book" w:hAnsi="Avenir Book" w:cs="Courier New"/>
          <w:color w:val="70AD47" w:themeColor="accent6"/>
          <w:sz w:val="22"/>
          <w:szCs w:val="22"/>
        </w:rPr>
      </w:pPr>
    </w:p>
    <w:tbl>
      <w:tblPr>
        <w:tblStyle w:val="Rastertabel1licht-Accent1"/>
        <w:tblW w:w="0" w:type="auto"/>
        <w:tblLook w:val="04A0" w:firstRow="1" w:lastRow="0" w:firstColumn="1" w:lastColumn="0" w:noHBand="0" w:noVBand="1"/>
      </w:tblPr>
      <w:tblGrid>
        <w:gridCol w:w="2122"/>
        <w:gridCol w:w="6372"/>
      </w:tblGrid>
      <w:tr w:rsidR="00035446" w:rsidRPr="0026344D" w14:paraId="5C9BEEA4" w14:textId="77777777" w:rsidTr="00643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55F2BF26" w14:textId="04EFD9D9" w:rsidR="00035446" w:rsidRPr="0026344D" w:rsidRDefault="00035446">
            <w:pPr>
              <w:pStyle w:val="Normaalweb"/>
              <w:spacing w:line="276" w:lineRule="auto"/>
              <w:rPr>
                <w:color w:val="70AD47" w:themeColor="accent6"/>
                <w:szCs w:val="22"/>
              </w:rPr>
            </w:pPr>
          </w:p>
        </w:tc>
      </w:tr>
      <w:tr w:rsidR="00035446" w:rsidRPr="0026344D" w14:paraId="65A8CCD2" w14:textId="77777777" w:rsidTr="00FC072A">
        <w:trPr>
          <w:trHeight w:val="1425"/>
        </w:trPr>
        <w:tc>
          <w:tcPr>
            <w:cnfStyle w:val="001000000000" w:firstRow="0" w:lastRow="0" w:firstColumn="1" w:lastColumn="0" w:oddVBand="0" w:evenVBand="0" w:oddHBand="0" w:evenHBand="0" w:firstRowFirstColumn="0" w:firstRowLastColumn="0" w:lastRowFirstColumn="0" w:lastRowLastColumn="0"/>
            <w:tcW w:w="2122" w:type="dxa"/>
          </w:tcPr>
          <w:p w14:paraId="3F8AC0E7" w14:textId="7FC24FC9" w:rsidR="00597BBB" w:rsidRDefault="00597BBB" w:rsidP="00FC072A">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1608BD59" w14:textId="77777777" w:rsidR="00FC072A" w:rsidRPr="00597BBB" w:rsidRDefault="00FC072A" w:rsidP="00FC072A">
            <w:pPr>
              <w:pStyle w:val="Normaalweb"/>
              <w:spacing w:before="0" w:beforeAutospacing="0" w:after="0" w:afterAutospacing="0" w:line="276" w:lineRule="auto"/>
              <w:rPr>
                <w:b w:val="0"/>
                <w:bCs w:val="0"/>
                <w:color w:val="auto"/>
                <w:szCs w:val="22"/>
              </w:rPr>
            </w:pPr>
          </w:p>
          <w:p w14:paraId="651F019C" w14:textId="7D2BF39F" w:rsidR="00597BBB" w:rsidRPr="00C35B57" w:rsidRDefault="00597BBB" w:rsidP="00FC072A">
            <w:pPr>
              <w:pStyle w:val="Normaalweb"/>
              <w:spacing w:before="0" w:beforeAutospacing="0" w:line="276" w:lineRule="auto"/>
              <w:rPr>
                <w:b w:val="0"/>
                <w:bCs w:val="0"/>
                <w:color w:val="auto"/>
                <w:szCs w:val="22"/>
              </w:rPr>
            </w:pPr>
            <w:r w:rsidRPr="00597BBB">
              <w:rPr>
                <w:b w:val="0"/>
                <w:bCs w:val="0"/>
                <w:color w:val="auto"/>
                <w:szCs w:val="22"/>
              </w:rPr>
              <w:t>08:30 – 09:30 uur (studiedagen</w:t>
            </w:r>
            <w:r w:rsidR="00C35B57">
              <w:rPr>
                <w:b w:val="0"/>
                <w:bCs w:val="0"/>
                <w:color w:val="auto"/>
                <w:szCs w:val="22"/>
              </w:rPr>
              <w:t>)</w:t>
            </w:r>
          </w:p>
        </w:tc>
        <w:tc>
          <w:tcPr>
            <w:tcW w:w="6372" w:type="dxa"/>
          </w:tcPr>
          <w:p w14:paraId="0AD7F023" w14:textId="77777777" w:rsidR="00035446" w:rsidRPr="008356FC" w:rsidRDefault="00BA06EE" w:rsidP="00BA06EE">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8356FC">
              <w:rPr>
                <w:color w:val="auto"/>
                <w:szCs w:val="22"/>
              </w:rPr>
              <w:t xml:space="preserve">De </w:t>
            </w:r>
            <w:r w:rsidR="00DF7B2B" w:rsidRPr="008356FC">
              <w:rPr>
                <w:color w:val="auto"/>
                <w:szCs w:val="22"/>
              </w:rPr>
              <w:t xml:space="preserve">kinderen komen zelfstandig naar de </w:t>
            </w:r>
            <w:r w:rsidRPr="008356FC">
              <w:rPr>
                <w:color w:val="auto"/>
                <w:szCs w:val="22"/>
              </w:rPr>
              <w:t>BSO</w:t>
            </w:r>
            <w:r w:rsidR="00E53BC9" w:rsidRPr="008356FC">
              <w:rPr>
                <w:color w:val="auto"/>
                <w:szCs w:val="22"/>
              </w:rPr>
              <w:t>*</w:t>
            </w:r>
            <w:r w:rsidRPr="008356FC">
              <w:rPr>
                <w:color w:val="auto"/>
                <w:szCs w:val="22"/>
              </w:rPr>
              <w:t xml:space="preserve"> of worden gebracht. Bij het brengen is er mogelijkheid voor een mondelinge overdracht. Zodra ze aankomen, kunnen de kinderen vrij spelen in de groepsruimte</w:t>
            </w:r>
            <w:r w:rsidR="000C471A" w:rsidRPr="008356FC">
              <w:rPr>
                <w:color w:val="auto"/>
                <w:szCs w:val="22"/>
              </w:rPr>
              <w:t>.</w:t>
            </w:r>
          </w:p>
          <w:p w14:paraId="718DBD6C" w14:textId="525A443B" w:rsidR="00E53BC9" w:rsidRPr="008356FC" w:rsidRDefault="00E53BC9" w:rsidP="00BA06EE">
            <w:pPr>
              <w:pStyle w:val="Normaalweb"/>
              <w:spacing w:line="276" w:lineRule="auto"/>
              <w:cnfStyle w:val="000000000000" w:firstRow="0" w:lastRow="0" w:firstColumn="0" w:lastColumn="0" w:oddVBand="0" w:evenVBand="0" w:oddHBand="0" w:evenHBand="0" w:firstRowFirstColumn="0" w:firstRowLastColumn="0" w:lastRowFirstColumn="0" w:lastRowLastColumn="0"/>
              <w:rPr>
                <w:i/>
                <w:iCs/>
                <w:color w:val="70AD47" w:themeColor="accent6"/>
                <w:szCs w:val="22"/>
              </w:rPr>
            </w:pPr>
            <w:r w:rsidRPr="008356FC">
              <w:rPr>
                <w:i/>
                <w:iCs/>
                <w:color w:val="auto"/>
                <w:szCs w:val="22"/>
              </w:rPr>
              <w:t>*</w:t>
            </w:r>
            <w:r w:rsidR="003D239D" w:rsidRPr="008356FC">
              <w:rPr>
                <w:i/>
                <w:iCs/>
                <w:color w:val="auto"/>
                <w:szCs w:val="22"/>
              </w:rPr>
              <w:t xml:space="preserve">Tijdens studiedagen verzamelen </w:t>
            </w:r>
            <w:r w:rsidR="00C476E3" w:rsidRPr="008356FC">
              <w:rPr>
                <w:i/>
                <w:iCs/>
                <w:color w:val="auto"/>
                <w:szCs w:val="22"/>
              </w:rPr>
              <w:t xml:space="preserve">we bij BSO Kunst en Kidz en kunnen kinderen aan het einde van de dag vanuit BSO Buitenrijk weer naar huis gaan/ worden opgehaald. </w:t>
            </w:r>
            <w:r w:rsidR="008467A4" w:rsidRPr="008356FC">
              <w:rPr>
                <w:i/>
                <w:iCs/>
                <w:color w:val="auto"/>
                <w:szCs w:val="22"/>
              </w:rPr>
              <w:t>Tijdens vakanties</w:t>
            </w:r>
            <w:r w:rsidR="004363E5" w:rsidRPr="008356FC">
              <w:rPr>
                <w:i/>
                <w:iCs/>
                <w:color w:val="auto"/>
                <w:szCs w:val="22"/>
              </w:rPr>
              <w:t xml:space="preserve"> worden de kinderen van BSO Buitenrijk </w:t>
            </w:r>
            <w:proofErr w:type="spellStart"/>
            <w:r w:rsidR="004363E5" w:rsidRPr="008356FC">
              <w:rPr>
                <w:i/>
                <w:iCs/>
                <w:color w:val="auto"/>
                <w:szCs w:val="22"/>
              </w:rPr>
              <w:t>locatieoverstijgend</w:t>
            </w:r>
            <w:proofErr w:type="spellEnd"/>
            <w:r w:rsidR="004363E5" w:rsidRPr="008356FC">
              <w:rPr>
                <w:i/>
                <w:iCs/>
                <w:color w:val="auto"/>
                <w:szCs w:val="22"/>
              </w:rPr>
              <w:t xml:space="preserve"> opgevangen met de kinderen van BSO Sport en Natuur </w:t>
            </w:r>
            <w:r w:rsidR="008467A4" w:rsidRPr="008356FC">
              <w:rPr>
                <w:i/>
                <w:iCs/>
                <w:color w:val="auto"/>
                <w:szCs w:val="22"/>
              </w:rPr>
              <w:t>(</w:t>
            </w:r>
            <w:r w:rsidR="00470886" w:rsidRPr="008356FC">
              <w:rPr>
                <w:i/>
                <w:iCs/>
                <w:color w:val="auto"/>
                <w:szCs w:val="22"/>
              </w:rPr>
              <w:t>voor meer informatie, zie hoofdstuk 2.</w:t>
            </w:r>
            <w:r w:rsidR="004363E5" w:rsidRPr="008356FC">
              <w:rPr>
                <w:i/>
                <w:iCs/>
                <w:color w:val="auto"/>
                <w:szCs w:val="22"/>
              </w:rPr>
              <w:t>4 en 2.5</w:t>
            </w:r>
            <w:r w:rsidR="00470886" w:rsidRPr="008356FC">
              <w:rPr>
                <w:i/>
                <w:iCs/>
                <w:color w:val="auto"/>
                <w:szCs w:val="22"/>
              </w:rPr>
              <w:t xml:space="preserve">). </w:t>
            </w:r>
            <w:r w:rsidR="008467A4" w:rsidRPr="008356FC">
              <w:rPr>
                <w:i/>
                <w:iCs/>
                <w:color w:val="auto"/>
                <w:szCs w:val="22"/>
              </w:rPr>
              <w:t xml:space="preserve"> </w:t>
            </w:r>
          </w:p>
        </w:tc>
      </w:tr>
      <w:tr w:rsidR="006A0261" w:rsidRPr="0026344D" w14:paraId="29E23251"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52D5B92B" w14:textId="44978CC1" w:rsidR="006A0261" w:rsidRPr="00597BBB" w:rsidRDefault="006A0261" w:rsidP="00597BBB">
            <w:pPr>
              <w:pStyle w:val="Normaalweb"/>
              <w:spacing w:line="276" w:lineRule="auto"/>
              <w:rPr>
                <w:b w:val="0"/>
                <w:bCs w:val="0"/>
                <w:color w:val="auto"/>
                <w:szCs w:val="22"/>
              </w:rPr>
            </w:pPr>
            <w:r>
              <w:rPr>
                <w:b w:val="0"/>
                <w:bCs w:val="0"/>
                <w:color w:val="auto"/>
                <w:szCs w:val="22"/>
              </w:rPr>
              <w:t xml:space="preserve">09:30 </w:t>
            </w:r>
            <w:r w:rsidR="009D41AE">
              <w:rPr>
                <w:b w:val="0"/>
                <w:bCs w:val="0"/>
                <w:color w:val="auto"/>
                <w:szCs w:val="22"/>
              </w:rPr>
              <w:t>–</w:t>
            </w:r>
            <w:r>
              <w:rPr>
                <w:b w:val="0"/>
                <w:bCs w:val="0"/>
                <w:color w:val="auto"/>
                <w:szCs w:val="22"/>
              </w:rPr>
              <w:t xml:space="preserve"> </w:t>
            </w:r>
            <w:r w:rsidR="009D41AE">
              <w:rPr>
                <w:b w:val="0"/>
                <w:bCs w:val="0"/>
                <w:color w:val="auto"/>
                <w:szCs w:val="22"/>
              </w:rPr>
              <w:t xml:space="preserve">10:00 </w:t>
            </w:r>
            <w:r w:rsidR="00231333">
              <w:rPr>
                <w:b w:val="0"/>
                <w:bCs w:val="0"/>
                <w:color w:val="auto"/>
                <w:szCs w:val="22"/>
              </w:rPr>
              <w:t>uur</w:t>
            </w:r>
          </w:p>
        </w:tc>
        <w:tc>
          <w:tcPr>
            <w:tcW w:w="6372" w:type="dxa"/>
          </w:tcPr>
          <w:p w14:paraId="6C2D88B3" w14:textId="69E9DA0A" w:rsidR="006A0261" w:rsidRPr="008356FC" w:rsidRDefault="009D41AE">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8356FC">
              <w:rPr>
                <w:color w:val="auto"/>
                <w:szCs w:val="22"/>
              </w:rPr>
              <w:t xml:space="preserve">De kinderen spelen vrij, totdat alle kinderen </w:t>
            </w:r>
            <w:r w:rsidR="000C471A" w:rsidRPr="008356FC">
              <w:rPr>
                <w:color w:val="auto"/>
                <w:szCs w:val="22"/>
              </w:rPr>
              <w:t xml:space="preserve">op de basisgroep </w:t>
            </w:r>
            <w:r w:rsidR="00BA06EE" w:rsidRPr="008356FC">
              <w:rPr>
                <w:color w:val="auto"/>
                <w:szCs w:val="22"/>
              </w:rPr>
              <w:t>aanwezig</w:t>
            </w:r>
            <w:r w:rsidRPr="008356FC">
              <w:rPr>
                <w:color w:val="auto"/>
                <w:szCs w:val="22"/>
              </w:rPr>
              <w:t xml:space="preserve"> zijn. </w:t>
            </w:r>
          </w:p>
        </w:tc>
      </w:tr>
      <w:tr w:rsidR="00035446" w:rsidRPr="0026344D" w14:paraId="75CAD33D"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50DFABF1" w14:textId="681404CB" w:rsidR="00035446" w:rsidRPr="0026344D" w:rsidRDefault="00035446">
            <w:pPr>
              <w:pStyle w:val="Normaalweb"/>
              <w:spacing w:line="276" w:lineRule="auto"/>
              <w:rPr>
                <w:b w:val="0"/>
                <w:bCs w:val="0"/>
                <w:color w:val="70AD47" w:themeColor="accent6"/>
                <w:szCs w:val="22"/>
              </w:rPr>
            </w:pPr>
            <w:r w:rsidRPr="00D85FCB">
              <w:rPr>
                <w:b w:val="0"/>
                <w:bCs w:val="0"/>
                <w:color w:val="auto"/>
                <w:szCs w:val="22"/>
              </w:rPr>
              <w:t>10</w:t>
            </w:r>
            <w:r w:rsidR="00F0542F">
              <w:rPr>
                <w:b w:val="0"/>
                <w:bCs w:val="0"/>
                <w:color w:val="auto"/>
                <w:szCs w:val="22"/>
              </w:rPr>
              <w:t>:</w:t>
            </w:r>
            <w:r w:rsidRPr="00D85FCB">
              <w:rPr>
                <w:b w:val="0"/>
                <w:bCs w:val="0"/>
                <w:color w:val="auto"/>
                <w:szCs w:val="22"/>
              </w:rPr>
              <w:t>00 – 10</w:t>
            </w:r>
            <w:r w:rsidR="00F0542F">
              <w:rPr>
                <w:b w:val="0"/>
                <w:bCs w:val="0"/>
                <w:color w:val="auto"/>
                <w:szCs w:val="22"/>
              </w:rPr>
              <w:t>:</w:t>
            </w:r>
            <w:r w:rsidRPr="00D85FCB">
              <w:rPr>
                <w:b w:val="0"/>
                <w:bCs w:val="0"/>
                <w:color w:val="auto"/>
                <w:szCs w:val="22"/>
              </w:rPr>
              <w:t>30</w:t>
            </w:r>
            <w:r w:rsidR="00231333" w:rsidRPr="00D85FCB">
              <w:rPr>
                <w:b w:val="0"/>
                <w:bCs w:val="0"/>
                <w:color w:val="auto"/>
                <w:szCs w:val="22"/>
              </w:rPr>
              <w:t xml:space="preserve"> uur</w:t>
            </w:r>
          </w:p>
        </w:tc>
        <w:tc>
          <w:tcPr>
            <w:tcW w:w="6372" w:type="dxa"/>
          </w:tcPr>
          <w:p w14:paraId="2FD41232" w14:textId="78892735" w:rsidR="00035446" w:rsidRPr="008356FC" w:rsidRDefault="00D85FCB">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8356FC">
              <w:rPr>
                <w:color w:val="auto"/>
                <w:szCs w:val="22"/>
              </w:rPr>
              <w:t xml:space="preserve">De kinderen gaan aan tafel. </w:t>
            </w:r>
            <w:r w:rsidR="004244A6" w:rsidRPr="008356FC">
              <w:rPr>
                <w:color w:val="auto"/>
                <w:szCs w:val="22"/>
              </w:rPr>
              <w:t>We</w:t>
            </w:r>
            <w:r w:rsidRPr="008356FC">
              <w:rPr>
                <w:color w:val="auto"/>
                <w:szCs w:val="22"/>
              </w:rPr>
              <w:t xml:space="preserve"> eten fruit en drinken water of lauwe thee. </w:t>
            </w:r>
          </w:p>
        </w:tc>
      </w:tr>
      <w:tr w:rsidR="00035446" w:rsidRPr="0026344D" w14:paraId="6CD0958B"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0116CB84" w14:textId="3B76E1FE" w:rsidR="00035446" w:rsidRPr="0026344D" w:rsidRDefault="00035446">
            <w:pPr>
              <w:pStyle w:val="Normaalweb"/>
              <w:spacing w:line="276" w:lineRule="auto"/>
              <w:rPr>
                <w:b w:val="0"/>
                <w:bCs w:val="0"/>
                <w:color w:val="70AD47" w:themeColor="accent6"/>
                <w:szCs w:val="22"/>
              </w:rPr>
            </w:pPr>
            <w:r w:rsidRPr="000C471A">
              <w:rPr>
                <w:b w:val="0"/>
                <w:bCs w:val="0"/>
                <w:color w:val="auto"/>
                <w:szCs w:val="22"/>
              </w:rPr>
              <w:t>10</w:t>
            </w:r>
            <w:r w:rsidR="000C471A" w:rsidRPr="000C471A">
              <w:rPr>
                <w:b w:val="0"/>
                <w:bCs w:val="0"/>
                <w:color w:val="auto"/>
                <w:szCs w:val="22"/>
              </w:rPr>
              <w:t>:</w:t>
            </w:r>
            <w:r w:rsidRPr="000C471A">
              <w:rPr>
                <w:b w:val="0"/>
                <w:bCs w:val="0"/>
                <w:color w:val="auto"/>
                <w:szCs w:val="22"/>
              </w:rPr>
              <w:t>30</w:t>
            </w:r>
            <w:r w:rsidR="000C471A" w:rsidRPr="000C471A">
              <w:rPr>
                <w:b w:val="0"/>
                <w:bCs w:val="0"/>
                <w:color w:val="auto"/>
                <w:szCs w:val="22"/>
              </w:rPr>
              <w:t xml:space="preserve"> – 12:00 uur</w:t>
            </w:r>
          </w:p>
        </w:tc>
        <w:tc>
          <w:tcPr>
            <w:tcW w:w="6372" w:type="dxa"/>
          </w:tcPr>
          <w:p w14:paraId="628A4046" w14:textId="4F4C450C" w:rsidR="00035446" w:rsidRPr="008356FC" w:rsidRDefault="00D85FCB">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8356FC">
              <w:rPr>
                <w:rFonts w:cs="Courier New"/>
                <w:color w:val="auto"/>
                <w:szCs w:val="22"/>
              </w:rPr>
              <w:t>Er worden verschillende activiteiten en workshops aangeboden op de opvanglocatie. Deze kunnen plaatsvinden in verschillende ruimtes zoals in de groepsruimte,</w:t>
            </w:r>
            <w:r w:rsidR="00E34BCF" w:rsidRPr="008356FC">
              <w:rPr>
                <w:rFonts w:cs="Courier New"/>
                <w:color w:val="auto"/>
                <w:szCs w:val="22"/>
              </w:rPr>
              <w:t xml:space="preserve"> </w:t>
            </w:r>
            <w:r w:rsidRPr="008356FC">
              <w:rPr>
                <w:rFonts w:cs="Courier New"/>
                <w:color w:val="auto"/>
                <w:szCs w:val="22"/>
              </w:rPr>
              <w:t>in de keuken, op het buitenterrein of buiten de BSO, bijvoorbeeld op een andere locatie van SKW. Kinderen hebben de vrijheid om te kiezen aan welke (groeps</w:t>
            </w:r>
            <w:r w:rsidR="0000085F" w:rsidRPr="008356FC">
              <w:rPr>
                <w:rFonts w:cs="Courier New"/>
                <w:color w:val="auto"/>
                <w:szCs w:val="22"/>
              </w:rPr>
              <w:t>-</w:t>
            </w:r>
            <w:r w:rsidRPr="008356FC">
              <w:rPr>
                <w:rFonts w:cs="Courier New"/>
                <w:color w:val="auto"/>
                <w:szCs w:val="22"/>
              </w:rPr>
              <w:t>)activiteit/workshop ze willen deelnemen. Eén van de beschikbare activiteiten is vrij spel.</w:t>
            </w:r>
          </w:p>
        </w:tc>
      </w:tr>
      <w:tr w:rsidR="00035446" w:rsidRPr="0026344D" w14:paraId="72872C8E"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1905F22E" w14:textId="3F942404" w:rsidR="00035446" w:rsidRPr="0026344D" w:rsidRDefault="00035446">
            <w:pPr>
              <w:pStyle w:val="Normaalweb"/>
              <w:spacing w:line="276" w:lineRule="auto"/>
              <w:rPr>
                <w:b w:val="0"/>
                <w:bCs w:val="0"/>
                <w:color w:val="70AD47" w:themeColor="accent6"/>
                <w:szCs w:val="22"/>
              </w:rPr>
            </w:pPr>
            <w:r w:rsidRPr="00D63829">
              <w:rPr>
                <w:b w:val="0"/>
                <w:bCs w:val="0"/>
                <w:color w:val="auto"/>
                <w:szCs w:val="22"/>
              </w:rPr>
              <w:t>12</w:t>
            </w:r>
            <w:r w:rsidR="00D63829" w:rsidRPr="00D63829">
              <w:rPr>
                <w:b w:val="0"/>
                <w:bCs w:val="0"/>
                <w:color w:val="auto"/>
                <w:szCs w:val="22"/>
              </w:rPr>
              <w:t>:00</w:t>
            </w:r>
            <w:r w:rsidRPr="00D63829">
              <w:rPr>
                <w:b w:val="0"/>
                <w:bCs w:val="0"/>
                <w:color w:val="auto"/>
                <w:szCs w:val="22"/>
              </w:rPr>
              <w:t xml:space="preserve"> – 13.00 uur </w:t>
            </w:r>
          </w:p>
        </w:tc>
        <w:tc>
          <w:tcPr>
            <w:tcW w:w="6372" w:type="dxa"/>
          </w:tcPr>
          <w:p w14:paraId="14288BC8" w14:textId="6950B4FF" w:rsidR="00035446" w:rsidRPr="0026344D" w:rsidRDefault="003A682E">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w:t>
            </w:r>
            <w:r w:rsidR="00D63829">
              <w:rPr>
                <w:rFonts w:cs="Courier New"/>
                <w:color w:val="auto"/>
                <w:szCs w:val="22"/>
              </w:rPr>
              <w:t xml:space="preserve">Er wordt water of lauwe </w:t>
            </w:r>
            <w:r w:rsidR="00DC79D6">
              <w:rPr>
                <w:rFonts w:cs="Courier New"/>
                <w:color w:val="auto"/>
                <w:szCs w:val="22"/>
              </w:rPr>
              <w:t>theegedronken</w:t>
            </w:r>
            <w:r w:rsidR="00D63829">
              <w:rPr>
                <w:rFonts w:cs="Courier New"/>
                <w:color w:val="auto"/>
                <w:szCs w:val="22"/>
              </w:rPr>
              <w:t>.</w:t>
            </w:r>
          </w:p>
        </w:tc>
      </w:tr>
      <w:tr w:rsidR="00035446" w:rsidRPr="0026344D" w14:paraId="103676FE"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46C52691" w14:textId="51A8C5B5" w:rsidR="00035446" w:rsidRPr="0026344D" w:rsidRDefault="00035446">
            <w:pPr>
              <w:pStyle w:val="Normaalweb"/>
              <w:spacing w:line="276" w:lineRule="auto"/>
              <w:rPr>
                <w:b w:val="0"/>
                <w:bCs w:val="0"/>
                <w:color w:val="70AD47" w:themeColor="accent6"/>
                <w:szCs w:val="22"/>
              </w:rPr>
            </w:pPr>
            <w:r w:rsidRPr="00553A33">
              <w:rPr>
                <w:b w:val="0"/>
                <w:bCs w:val="0"/>
                <w:color w:val="auto"/>
                <w:szCs w:val="22"/>
              </w:rPr>
              <w:t>13</w:t>
            </w:r>
            <w:r w:rsidR="00553A33" w:rsidRPr="00553A33">
              <w:rPr>
                <w:b w:val="0"/>
                <w:bCs w:val="0"/>
                <w:color w:val="auto"/>
                <w:szCs w:val="22"/>
              </w:rPr>
              <w:t>:00 – 15:00 uur</w:t>
            </w:r>
          </w:p>
        </w:tc>
        <w:tc>
          <w:tcPr>
            <w:tcW w:w="6372" w:type="dxa"/>
          </w:tcPr>
          <w:p w14:paraId="14656092" w14:textId="596BFFC8" w:rsidR="00035446" w:rsidRPr="0026344D" w:rsidRDefault="008F3990">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rFonts w:cs="Courier New"/>
                <w:color w:val="auto"/>
                <w:szCs w:val="22"/>
              </w:rPr>
              <w:t>Na de lunch</w:t>
            </w:r>
            <w:r w:rsidR="00544542">
              <w:rPr>
                <w:rFonts w:cs="Courier New"/>
                <w:color w:val="auto"/>
                <w:szCs w:val="22"/>
              </w:rPr>
              <w:t>, wanneer de beroepskrachten om beurten met pauze gaan, is het tijd voor een rustige</w:t>
            </w:r>
            <w:r w:rsidR="005B7A31">
              <w:rPr>
                <w:rFonts w:cs="Courier New"/>
                <w:color w:val="auto"/>
                <w:szCs w:val="22"/>
              </w:rPr>
              <w:t>, zelfstandige</w:t>
            </w:r>
            <w:r w:rsidR="00544542">
              <w:rPr>
                <w:rFonts w:cs="Courier New"/>
                <w:color w:val="auto"/>
                <w:szCs w:val="22"/>
              </w:rPr>
              <w:t xml:space="preserve"> activiteit of</w:t>
            </w:r>
            <w:r w:rsidR="005B7A31">
              <w:rPr>
                <w:rFonts w:cs="Courier New"/>
                <w:color w:val="auto"/>
                <w:szCs w:val="22"/>
              </w:rPr>
              <w:t xml:space="preserve"> spelen de kinderen vrij. </w:t>
            </w:r>
          </w:p>
        </w:tc>
      </w:tr>
      <w:tr w:rsidR="00035446" w:rsidRPr="0026344D" w14:paraId="57E6F8DE"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147F995C" w14:textId="3B693B6F" w:rsidR="00035446" w:rsidRPr="0026344D" w:rsidRDefault="00035446">
            <w:pPr>
              <w:pStyle w:val="Normaalweb"/>
              <w:spacing w:line="276" w:lineRule="auto"/>
              <w:rPr>
                <w:b w:val="0"/>
                <w:bCs w:val="0"/>
                <w:color w:val="70AD47" w:themeColor="accent6"/>
                <w:szCs w:val="22"/>
              </w:rPr>
            </w:pPr>
            <w:r w:rsidRPr="00436C11">
              <w:rPr>
                <w:b w:val="0"/>
                <w:bCs w:val="0"/>
                <w:color w:val="auto"/>
                <w:szCs w:val="22"/>
              </w:rPr>
              <w:lastRenderedPageBreak/>
              <w:t>1</w:t>
            </w:r>
            <w:r w:rsidR="00553A33" w:rsidRPr="00436C11">
              <w:rPr>
                <w:b w:val="0"/>
                <w:bCs w:val="0"/>
                <w:color w:val="auto"/>
                <w:szCs w:val="22"/>
              </w:rPr>
              <w:t>5:00</w:t>
            </w:r>
            <w:r w:rsidRPr="00436C11">
              <w:rPr>
                <w:b w:val="0"/>
                <w:bCs w:val="0"/>
                <w:color w:val="auto"/>
                <w:szCs w:val="22"/>
              </w:rPr>
              <w:t xml:space="preserve"> – </w:t>
            </w:r>
            <w:r w:rsidR="004D3305" w:rsidRPr="00436C11">
              <w:rPr>
                <w:b w:val="0"/>
                <w:bCs w:val="0"/>
                <w:color w:val="auto"/>
                <w:szCs w:val="22"/>
              </w:rPr>
              <w:t>15:30 uur</w:t>
            </w:r>
          </w:p>
        </w:tc>
        <w:tc>
          <w:tcPr>
            <w:tcW w:w="6372" w:type="dxa"/>
          </w:tcPr>
          <w:p w14:paraId="7E2B22E7" w14:textId="2671AC00" w:rsidR="00035446" w:rsidRPr="0026344D" w:rsidRDefault="00100DFA">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436C11">
              <w:rPr>
                <w:color w:val="auto"/>
                <w:szCs w:val="22"/>
              </w:rPr>
              <w:t xml:space="preserve">De kinderen gaan aan tafel en eten een cracker met verschillende soorten beleg </w:t>
            </w:r>
            <w:r w:rsidR="00436C11" w:rsidRPr="00436C11">
              <w:rPr>
                <w:color w:val="auto"/>
                <w:szCs w:val="22"/>
              </w:rPr>
              <w:t xml:space="preserve">en fruit. </w:t>
            </w:r>
            <w:r w:rsidR="004244A6">
              <w:rPr>
                <w:color w:val="auto"/>
                <w:szCs w:val="22"/>
              </w:rPr>
              <w:t>We</w:t>
            </w:r>
            <w:r w:rsidR="00436C11" w:rsidRPr="00436C11">
              <w:rPr>
                <w:color w:val="auto"/>
                <w:szCs w:val="22"/>
              </w:rPr>
              <w:t xml:space="preserve"> drinken water of lauwe thee. </w:t>
            </w:r>
          </w:p>
        </w:tc>
      </w:tr>
      <w:tr w:rsidR="00035446" w:rsidRPr="0026344D" w14:paraId="0456D821"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52E64DB7" w14:textId="216627E0" w:rsidR="00035446" w:rsidRPr="0026344D" w:rsidRDefault="00035446">
            <w:pPr>
              <w:pStyle w:val="Normaalweb"/>
              <w:spacing w:line="276" w:lineRule="auto"/>
              <w:rPr>
                <w:b w:val="0"/>
                <w:bCs w:val="0"/>
                <w:color w:val="70AD47" w:themeColor="accent6"/>
                <w:szCs w:val="22"/>
              </w:rPr>
            </w:pPr>
            <w:r w:rsidRPr="00764E7D">
              <w:rPr>
                <w:b w:val="0"/>
                <w:bCs w:val="0"/>
                <w:color w:val="auto"/>
                <w:szCs w:val="22"/>
              </w:rPr>
              <w:t>15</w:t>
            </w:r>
            <w:r w:rsidR="00764E7D" w:rsidRPr="00764E7D">
              <w:rPr>
                <w:b w:val="0"/>
                <w:bCs w:val="0"/>
                <w:color w:val="auto"/>
                <w:szCs w:val="22"/>
              </w:rPr>
              <w:t>:30</w:t>
            </w:r>
            <w:r w:rsidRPr="00764E7D">
              <w:rPr>
                <w:b w:val="0"/>
                <w:bCs w:val="0"/>
                <w:color w:val="auto"/>
                <w:szCs w:val="22"/>
              </w:rPr>
              <w:t xml:space="preserve"> </w:t>
            </w:r>
            <w:r w:rsidR="00764E7D" w:rsidRPr="00764E7D">
              <w:rPr>
                <w:b w:val="0"/>
                <w:bCs w:val="0"/>
                <w:color w:val="auto"/>
                <w:szCs w:val="22"/>
              </w:rPr>
              <w:t>–</w:t>
            </w:r>
            <w:r w:rsidRPr="00764E7D">
              <w:rPr>
                <w:b w:val="0"/>
                <w:bCs w:val="0"/>
                <w:color w:val="auto"/>
                <w:szCs w:val="22"/>
              </w:rPr>
              <w:t xml:space="preserve"> </w:t>
            </w:r>
            <w:r w:rsidR="00764E7D" w:rsidRPr="00764E7D">
              <w:rPr>
                <w:b w:val="0"/>
                <w:bCs w:val="0"/>
                <w:color w:val="auto"/>
                <w:szCs w:val="22"/>
              </w:rPr>
              <w:t>17:00 uur</w:t>
            </w:r>
            <w:r w:rsidRPr="00764E7D">
              <w:rPr>
                <w:b w:val="0"/>
                <w:bCs w:val="0"/>
                <w:color w:val="auto"/>
                <w:szCs w:val="22"/>
              </w:rPr>
              <w:t xml:space="preserve"> </w:t>
            </w:r>
          </w:p>
        </w:tc>
        <w:tc>
          <w:tcPr>
            <w:tcW w:w="6372" w:type="dxa"/>
          </w:tcPr>
          <w:p w14:paraId="684042FD" w14:textId="583C7AD8" w:rsidR="00035446" w:rsidRPr="0026344D" w:rsidRDefault="00764E7D">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70AD47" w:themeColor="accent6"/>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w:t>
            </w:r>
            <w:r w:rsidR="00E34BCF">
              <w:rPr>
                <w:rFonts w:ascii="Avenir Book" w:hAnsi="Avenir Book" w:cs="Courier New"/>
                <w:color w:val="auto"/>
                <w:sz w:val="22"/>
                <w:szCs w:val="22"/>
              </w:rPr>
              <w:t xml:space="preserve">,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sidR="00DC79D6">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p>
        </w:tc>
      </w:tr>
      <w:tr w:rsidR="00035446" w:rsidRPr="0026344D" w14:paraId="1E4B37BA"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12AE12E7" w14:textId="11ADE620" w:rsidR="00035446" w:rsidRPr="004F16F7" w:rsidRDefault="00035446">
            <w:pPr>
              <w:pStyle w:val="Normaalweb"/>
              <w:spacing w:line="276" w:lineRule="auto"/>
              <w:rPr>
                <w:b w:val="0"/>
                <w:bCs w:val="0"/>
                <w:color w:val="auto"/>
                <w:szCs w:val="22"/>
              </w:rPr>
            </w:pPr>
            <w:r w:rsidRPr="004F16F7">
              <w:rPr>
                <w:b w:val="0"/>
                <w:bCs w:val="0"/>
                <w:color w:val="auto"/>
                <w:szCs w:val="22"/>
              </w:rPr>
              <w:t>1</w:t>
            </w:r>
            <w:r w:rsidR="00764E7D" w:rsidRPr="004F16F7">
              <w:rPr>
                <w:b w:val="0"/>
                <w:bCs w:val="0"/>
                <w:color w:val="auto"/>
                <w:szCs w:val="22"/>
              </w:rPr>
              <w:t>7:00</w:t>
            </w:r>
            <w:r w:rsidRPr="004F16F7">
              <w:rPr>
                <w:b w:val="0"/>
                <w:bCs w:val="0"/>
                <w:color w:val="auto"/>
                <w:szCs w:val="22"/>
              </w:rPr>
              <w:t xml:space="preserve"> </w:t>
            </w:r>
            <w:r w:rsidR="004244A6" w:rsidRPr="004F16F7">
              <w:rPr>
                <w:b w:val="0"/>
                <w:bCs w:val="0"/>
                <w:color w:val="auto"/>
                <w:szCs w:val="22"/>
              </w:rPr>
              <w:t>– 17:30 uur</w:t>
            </w:r>
          </w:p>
        </w:tc>
        <w:tc>
          <w:tcPr>
            <w:tcW w:w="6372" w:type="dxa"/>
          </w:tcPr>
          <w:p w14:paraId="3B17E223" w14:textId="332BD119" w:rsidR="00035446" w:rsidRPr="004F16F7" w:rsidRDefault="004F16F7">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F16F7">
              <w:rPr>
                <w:color w:val="auto"/>
                <w:szCs w:val="22"/>
              </w:rPr>
              <w:t xml:space="preserve">De kinderen </w:t>
            </w:r>
            <w:r>
              <w:rPr>
                <w:color w:val="auto"/>
                <w:szCs w:val="22"/>
              </w:rPr>
              <w:t xml:space="preserve">gaan </w:t>
            </w:r>
            <w:r w:rsidRPr="004F16F7">
              <w:rPr>
                <w:color w:val="auto"/>
                <w:szCs w:val="22"/>
              </w:rPr>
              <w:t>aan tafel voor een tussendoortje</w:t>
            </w:r>
            <w:r w:rsidR="00E56860">
              <w:rPr>
                <w:color w:val="auto"/>
                <w:szCs w:val="22"/>
              </w:rPr>
              <w:t>;</w:t>
            </w:r>
            <w:r w:rsidRPr="004F16F7">
              <w:rPr>
                <w:color w:val="auto"/>
                <w:szCs w:val="22"/>
              </w:rPr>
              <w:t xml:space="preserve"> het 'vijf-uurtje'. </w:t>
            </w:r>
            <w:r>
              <w:rPr>
                <w:color w:val="auto"/>
                <w:szCs w:val="22"/>
              </w:rPr>
              <w:t xml:space="preserve">We eten </w:t>
            </w:r>
            <w:r w:rsidRPr="004F16F7">
              <w:rPr>
                <w:color w:val="auto"/>
                <w:szCs w:val="22"/>
              </w:rPr>
              <w:t>diverse soorten rauwkost of</w:t>
            </w:r>
            <w:r>
              <w:rPr>
                <w:color w:val="auto"/>
                <w:szCs w:val="22"/>
              </w:rPr>
              <w:t xml:space="preserve"> </w:t>
            </w:r>
            <w:r w:rsidRPr="004F16F7">
              <w:rPr>
                <w:color w:val="auto"/>
                <w:szCs w:val="22"/>
              </w:rPr>
              <w:t>zelfgemaakte lekkernijen die</w:t>
            </w:r>
            <w:r>
              <w:rPr>
                <w:color w:val="auto"/>
                <w:szCs w:val="22"/>
              </w:rPr>
              <w:t xml:space="preserve"> de kinderen</w:t>
            </w:r>
            <w:r w:rsidRPr="004F16F7">
              <w:rPr>
                <w:color w:val="auto"/>
                <w:szCs w:val="22"/>
              </w:rPr>
              <w:t xml:space="preserve"> bijvoorbeeld tijdens een kookactiviteit hebben bereid. Daarbij drinken </w:t>
            </w:r>
            <w:r w:rsidR="00D11D33">
              <w:rPr>
                <w:color w:val="auto"/>
                <w:szCs w:val="22"/>
              </w:rPr>
              <w:t>we</w:t>
            </w:r>
            <w:r w:rsidRPr="004F16F7">
              <w:rPr>
                <w:color w:val="auto"/>
                <w:szCs w:val="22"/>
              </w:rPr>
              <w:t xml:space="preserve"> water of lauwe thee.</w:t>
            </w:r>
          </w:p>
        </w:tc>
      </w:tr>
      <w:tr w:rsidR="00035446" w:rsidRPr="0026344D" w14:paraId="63BFC65D"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46A59A56" w14:textId="353433A4" w:rsidR="00035446" w:rsidRPr="0026344D" w:rsidRDefault="00035446">
            <w:pPr>
              <w:pStyle w:val="Normaalweb"/>
              <w:spacing w:line="276" w:lineRule="auto"/>
              <w:rPr>
                <w:b w:val="0"/>
                <w:bCs w:val="0"/>
                <w:color w:val="70AD47" w:themeColor="accent6"/>
                <w:szCs w:val="22"/>
              </w:rPr>
            </w:pPr>
            <w:r w:rsidRPr="00513301">
              <w:rPr>
                <w:b w:val="0"/>
                <w:bCs w:val="0"/>
                <w:color w:val="auto"/>
                <w:szCs w:val="22"/>
              </w:rPr>
              <w:t>1</w:t>
            </w:r>
            <w:r w:rsidR="00D11D33" w:rsidRPr="00513301">
              <w:rPr>
                <w:b w:val="0"/>
                <w:bCs w:val="0"/>
                <w:color w:val="auto"/>
                <w:szCs w:val="22"/>
              </w:rPr>
              <w:t>7:30</w:t>
            </w:r>
            <w:r w:rsidRPr="00513301">
              <w:rPr>
                <w:b w:val="0"/>
                <w:bCs w:val="0"/>
                <w:color w:val="auto"/>
                <w:szCs w:val="22"/>
              </w:rPr>
              <w:t xml:space="preserve"> – 18.30 uur</w:t>
            </w:r>
          </w:p>
        </w:tc>
        <w:tc>
          <w:tcPr>
            <w:tcW w:w="6372" w:type="dxa"/>
          </w:tcPr>
          <w:p w14:paraId="5A1E9ED2" w14:textId="4D13E7F4" w:rsidR="00035446" w:rsidRPr="0026344D" w:rsidRDefault="0051330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841AB">
              <w:rPr>
                <w:rFonts w:cs="Courier New"/>
                <w:color w:val="auto"/>
                <w:szCs w:val="22"/>
              </w:rPr>
              <w:t>De kinderen hebben de gelegenheid om vrij te spelen</w:t>
            </w:r>
            <w:r>
              <w:rPr>
                <w:rFonts w:cs="Courier New"/>
                <w:color w:val="auto"/>
                <w:szCs w:val="22"/>
              </w:rPr>
              <w:t>, totdat ze worden opgehaald</w:t>
            </w:r>
            <w:r w:rsidR="00B623A2">
              <w:rPr>
                <w:rFonts w:cs="Courier New"/>
                <w:color w:val="auto"/>
                <w:szCs w:val="22"/>
              </w:rPr>
              <w:t xml:space="preserve"> of zelfstandig naar huis gaan. </w:t>
            </w:r>
            <w:r w:rsidR="00D507D4">
              <w:rPr>
                <w:rFonts w:cs="Courier New"/>
                <w:color w:val="auto"/>
                <w:szCs w:val="22"/>
              </w:rPr>
              <w:t xml:space="preserve"> </w:t>
            </w:r>
          </w:p>
        </w:tc>
      </w:tr>
      <w:tr w:rsidR="003F158D" w:rsidRPr="0026344D" w14:paraId="58FF9CAF" w14:textId="77777777" w:rsidTr="00643060">
        <w:tc>
          <w:tcPr>
            <w:cnfStyle w:val="001000000000" w:firstRow="0" w:lastRow="0" w:firstColumn="1" w:lastColumn="0" w:oddVBand="0" w:evenVBand="0" w:oddHBand="0" w:evenHBand="0" w:firstRowFirstColumn="0" w:firstRowLastColumn="0" w:lastRowFirstColumn="0" w:lastRowLastColumn="0"/>
            <w:tcW w:w="2122" w:type="dxa"/>
          </w:tcPr>
          <w:p w14:paraId="5C1D5EAC" w14:textId="7D52EB41" w:rsidR="003F158D" w:rsidRPr="003F158D" w:rsidRDefault="003F158D">
            <w:pPr>
              <w:pStyle w:val="Normaalweb"/>
              <w:spacing w:line="276" w:lineRule="auto"/>
              <w:rPr>
                <w:b w:val="0"/>
                <w:bCs w:val="0"/>
                <w:color w:val="auto"/>
                <w:szCs w:val="22"/>
              </w:rPr>
            </w:pPr>
            <w:r w:rsidRPr="003F158D">
              <w:rPr>
                <w:b w:val="0"/>
                <w:bCs w:val="0"/>
                <w:color w:val="auto"/>
                <w:szCs w:val="22"/>
              </w:rPr>
              <w:t>1</w:t>
            </w:r>
            <w:r w:rsidRPr="003F158D">
              <w:rPr>
                <w:b w:val="0"/>
                <w:bCs w:val="0"/>
              </w:rPr>
              <w:t>6:30 – 18:30 uur</w:t>
            </w:r>
          </w:p>
        </w:tc>
        <w:tc>
          <w:tcPr>
            <w:tcW w:w="6372" w:type="dxa"/>
          </w:tcPr>
          <w:p w14:paraId="6DC5D169" w14:textId="6C33FEA9" w:rsidR="003F158D" w:rsidRPr="00E841AB" w:rsidRDefault="003F158D">
            <w:pPr>
              <w:pStyle w:val="Normaalweb"/>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 xml:space="preserve">De kinderen kunnen worden opgehaald of gaan zelfstandig naar </w:t>
            </w:r>
            <w:r w:rsidR="00DC79D6">
              <w:rPr>
                <w:rFonts w:cs="Courier New"/>
                <w:color w:val="auto"/>
                <w:szCs w:val="22"/>
              </w:rPr>
              <w:t>huis. *</w:t>
            </w:r>
            <w:r>
              <w:rPr>
                <w:rFonts w:cs="Courier New"/>
                <w:color w:val="auto"/>
                <w:szCs w:val="22"/>
              </w:rPr>
              <w:t xml:space="preserve">  </w:t>
            </w:r>
          </w:p>
        </w:tc>
      </w:tr>
    </w:tbl>
    <w:p w14:paraId="5C927F5F" w14:textId="77777777" w:rsidR="00987718" w:rsidRDefault="00987718" w:rsidP="00121B13">
      <w:pPr>
        <w:rPr>
          <w:szCs w:val="22"/>
        </w:rPr>
      </w:pPr>
    </w:p>
    <w:p w14:paraId="045BF016" w14:textId="77777777" w:rsidR="00AE098C" w:rsidRPr="00121B13" w:rsidRDefault="00AE098C" w:rsidP="00121B13">
      <w:pPr>
        <w:rPr>
          <w:szCs w:val="22"/>
        </w:rPr>
      </w:pPr>
    </w:p>
    <w:p w14:paraId="3B0ECEEB" w14:textId="6F6E8690" w:rsidR="008604C1" w:rsidRDefault="00B144ED" w:rsidP="005246DD">
      <w:pPr>
        <w:pStyle w:val="Kop2"/>
        <w:spacing w:line="276" w:lineRule="auto"/>
        <w:rPr>
          <w:rFonts w:hint="eastAsia"/>
          <w:color w:val="365F91"/>
        </w:rPr>
      </w:pPr>
      <w:bookmarkStart w:id="61" w:name="_Toc170727999"/>
      <w:r>
        <w:rPr>
          <w:color w:val="365F91"/>
        </w:rPr>
        <w:t>2.</w:t>
      </w:r>
      <w:r w:rsidR="002558B3">
        <w:rPr>
          <w:color w:val="365F91"/>
        </w:rPr>
        <w:t>3</w:t>
      </w:r>
      <w:r w:rsidRPr="005B7E03">
        <w:rPr>
          <w:color w:val="365F91"/>
        </w:rPr>
        <w:t xml:space="preserve"> </w:t>
      </w:r>
      <w:r>
        <w:rPr>
          <w:color w:val="365F91"/>
        </w:rPr>
        <w:t>Haal- en brengtijden</w:t>
      </w:r>
      <w:bookmarkEnd w:id="61"/>
      <w:r>
        <w:rPr>
          <w:color w:val="365F91"/>
        </w:rPr>
        <w:t xml:space="preserve"> </w:t>
      </w:r>
    </w:p>
    <w:p w14:paraId="269A7384" w14:textId="77777777" w:rsidR="005246DD" w:rsidRPr="005246DD" w:rsidRDefault="005246DD" w:rsidP="005246DD"/>
    <w:p w14:paraId="26E73C48" w14:textId="77777777" w:rsidR="00775B1A" w:rsidRPr="00B4364D" w:rsidRDefault="00775B1A" w:rsidP="00775B1A">
      <w:pPr>
        <w:spacing w:line="276" w:lineRule="auto"/>
        <w:jc w:val="both"/>
        <w:rPr>
          <w:rStyle w:val="normaltextrun"/>
          <w:rFonts w:cs="Arial"/>
          <w:color w:val="auto"/>
          <w:szCs w:val="22"/>
        </w:rPr>
      </w:pPr>
      <w:r w:rsidRPr="00B4364D">
        <w:rPr>
          <w:rStyle w:val="normaltextrun"/>
          <w:rFonts w:cs="Arial"/>
          <w:color w:val="auto"/>
          <w:szCs w:val="22"/>
        </w:rPr>
        <w:t xml:space="preserve">Tijdens vakanties kunnen </w:t>
      </w:r>
      <w:r>
        <w:rPr>
          <w:rStyle w:val="normaltextrun"/>
          <w:rFonts w:cs="Arial"/>
          <w:color w:val="auto"/>
          <w:szCs w:val="22"/>
        </w:rPr>
        <w:t xml:space="preserve">de kinderen komen </w:t>
      </w:r>
      <w:r w:rsidRPr="00B4364D">
        <w:rPr>
          <w:rStyle w:val="normaltextrun"/>
          <w:rFonts w:cs="Arial"/>
          <w:color w:val="auto"/>
          <w:szCs w:val="22"/>
        </w:rPr>
        <w:t xml:space="preserve">tussen 07:30 en 09:30 uur, en op studiedagen </w:t>
      </w:r>
      <w:r>
        <w:rPr>
          <w:rStyle w:val="normaltextrun"/>
          <w:rFonts w:cs="Arial"/>
          <w:color w:val="auto"/>
          <w:szCs w:val="22"/>
        </w:rPr>
        <w:t>tussen</w:t>
      </w:r>
      <w:r w:rsidRPr="00B4364D">
        <w:rPr>
          <w:rStyle w:val="normaltextrun"/>
          <w:rFonts w:cs="Arial"/>
          <w:color w:val="auto"/>
          <w:szCs w:val="22"/>
        </w:rPr>
        <w:t xml:space="preserve"> 08:30 uur </w:t>
      </w:r>
      <w:r>
        <w:rPr>
          <w:rStyle w:val="normaltextrun"/>
          <w:rFonts w:cs="Arial"/>
          <w:color w:val="auto"/>
          <w:szCs w:val="22"/>
        </w:rPr>
        <w:t>en</w:t>
      </w:r>
      <w:r w:rsidRPr="00B4364D">
        <w:rPr>
          <w:rStyle w:val="normaltextrun"/>
          <w:rFonts w:cs="Arial"/>
          <w:color w:val="auto"/>
          <w:szCs w:val="22"/>
        </w:rPr>
        <w:t xml:space="preserve"> 09:30 uur.</w:t>
      </w:r>
      <w:r>
        <w:rPr>
          <w:rStyle w:val="normaltextrun"/>
          <w:rFonts w:cs="Arial"/>
          <w:color w:val="auto"/>
          <w:szCs w:val="22"/>
        </w:rPr>
        <w:t xml:space="preserve"> </w:t>
      </w:r>
    </w:p>
    <w:p w14:paraId="100061E9" w14:textId="77777777" w:rsidR="00775B1A" w:rsidRPr="00B4364D" w:rsidRDefault="00775B1A" w:rsidP="00775B1A">
      <w:pPr>
        <w:spacing w:line="276" w:lineRule="auto"/>
        <w:jc w:val="both"/>
        <w:rPr>
          <w:rStyle w:val="normaltextrun"/>
          <w:rFonts w:cs="Arial"/>
          <w:color w:val="auto"/>
          <w:szCs w:val="22"/>
        </w:rPr>
      </w:pPr>
    </w:p>
    <w:p w14:paraId="79B8F39E" w14:textId="77777777" w:rsidR="00775B1A" w:rsidRDefault="00775B1A" w:rsidP="00775B1A">
      <w:pPr>
        <w:spacing w:line="276" w:lineRule="auto"/>
        <w:jc w:val="both"/>
        <w:rPr>
          <w:rStyle w:val="normaltextrun"/>
          <w:rFonts w:cs="Arial"/>
          <w:color w:val="auto"/>
          <w:szCs w:val="22"/>
        </w:rPr>
      </w:pPr>
      <w:r>
        <w:rPr>
          <w:rStyle w:val="normaltextrun"/>
          <w:rFonts w:cs="Arial"/>
          <w:color w:val="auto"/>
          <w:szCs w:val="22"/>
        </w:rPr>
        <w:t xml:space="preserve">BSO Buitenrijk </w:t>
      </w:r>
      <w:r w:rsidRPr="00B4364D">
        <w:rPr>
          <w:rStyle w:val="normaltextrun"/>
          <w:rFonts w:cs="Arial"/>
          <w:color w:val="auto"/>
          <w:szCs w:val="22"/>
        </w:rPr>
        <w:t xml:space="preserve">sluit om 18:30 uur. </w:t>
      </w:r>
      <w:r>
        <w:rPr>
          <w:rStyle w:val="normaltextrun"/>
          <w:rFonts w:cs="Arial"/>
          <w:color w:val="auto"/>
          <w:szCs w:val="22"/>
        </w:rPr>
        <w:t xml:space="preserve">Vanaf </w:t>
      </w:r>
      <w:r w:rsidRPr="00824A71">
        <w:rPr>
          <w:rStyle w:val="normaltextrun"/>
          <w:rFonts w:cs="Arial"/>
          <w:color w:val="auto"/>
          <w:szCs w:val="22"/>
        </w:rPr>
        <w:t>1</w:t>
      </w:r>
      <w:r>
        <w:rPr>
          <w:rStyle w:val="normaltextrun"/>
          <w:rFonts w:cs="Arial"/>
          <w:color w:val="auto"/>
          <w:szCs w:val="22"/>
        </w:rPr>
        <w:t>6:30</w:t>
      </w:r>
      <w:r w:rsidRPr="00824A71">
        <w:rPr>
          <w:rStyle w:val="normaltextrun"/>
          <w:rFonts w:cs="Arial"/>
          <w:color w:val="auto"/>
          <w:szCs w:val="22"/>
        </w:rPr>
        <w:t xml:space="preserve"> uur kunnen ouders hun kind</w:t>
      </w:r>
      <w:r>
        <w:rPr>
          <w:rStyle w:val="normaltextrun"/>
          <w:rFonts w:cs="Arial"/>
          <w:color w:val="auto"/>
          <w:szCs w:val="22"/>
        </w:rPr>
        <w:t xml:space="preserve"> </w:t>
      </w:r>
      <w:r w:rsidRPr="00824A71">
        <w:rPr>
          <w:rStyle w:val="normaltextrun"/>
          <w:rFonts w:cs="Arial"/>
          <w:color w:val="auto"/>
          <w:szCs w:val="22"/>
        </w:rPr>
        <w:t>ophalen, of de kinderen kunnen vanaf dit tijdstip zelfstandig naar huis gaan,</w:t>
      </w:r>
      <w:r>
        <w:rPr>
          <w:rStyle w:val="normaltextrun"/>
          <w:rFonts w:cs="Arial"/>
          <w:color w:val="auto"/>
          <w:szCs w:val="22"/>
        </w:rPr>
        <w:t xml:space="preserve"> tot uiterlijk 18:30 uur. </w:t>
      </w:r>
      <w:r w:rsidRPr="00B4364D">
        <w:rPr>
          <w:rStyle w:val="normaltextrun"/>
          <w:rFonts w:cs="Arial"/>
          <w:color w:val="auto"/>
          <w:szCs w:val="22"/>
        </w:rPr>
        <w:t>Indien ouders hun kind op een</w:t>
      </w:r>
      <w:r>
        <w:rPr>
          <w:rStyle w:val="normaltextrun"/>
          <w:rFonts w:cs="Arial"/>
          <w:color w:val="auto"/>
          <w:szCs w:val="22"/>
        </w:rPr>
        <w:t xml:space="preserve"> eerder</w:t>
      </w:r>
      <w:r w:rsidRPr="00B4364D">
        <w:rPr>
          <w:rStyle w:val="normaltextrun"/>
          <w:rFonts w:cs="Arial"/>
          <w:color w:val="auto"/>
          <w:szCs w:val="22"/>
        </w:rPr>
        <w:t xml:space="preserve"> moment willen ophalen, vragen we vriendelijk om vooraf telefonisch contact op te nemen met de locatie</w:t>
      </w:r>
      <w:r>
        <w:rPr>
          <w:rStyle w:val="normaltextrun"/>
          <w:rFonts w:cs="Arial"/>
          <w:color w:val="auto"/>
          <w:szCs w:val="22"/>
        </w:rPr>
        <w:t xml:space="preserve">. </w:t>
      </w:r>
      <w:r w:rsidRPr="000A0AC8">
        <w:rPr>
          <w:rStyle w:val="normaltextrun"/>
          <w:rFonts w:cs="Arial"/>
          <w:color w:val="auto"/>
          <w:szCs w:val="22"/>
        </w:rPr>
        <w:t>Voorafgaand aan een uitstapje</w:t>
      </w:r>
      <w:r>
        <w:rPr>
          <w:rStyle w:val="normaltextrun"/>
          <w:rFonts w:cs="Arial"/>
          <w:color w:val="auto"/>
          <w:szCs w:val="22"/>
        </w:rPr>
        <w:t xml:space="preserve"> </w:t>
      </w:r>
      <w:r w:rsidRPr="000A0AC8">
        <w:rPr>
          <w:rStyle w:val="normaltextrun"/>
          <w:rFonts w:cs="Arial"/>
          <w:color w:val="auto"/>
          <w:szCs w:val="22"/>
        </w:rPr>
        <w:t>overleggen we met ouders over de ophaaltijd van hun kind, die afhankelijk is van onze verwachte terugkeertijd op de BSO.</w:t>
      </w:r>
    </w:p>
    <w:p w14:paraId="408D34E8" w14:textId="77777777" w:rsidR="002E28F1" w:rsidRPr="000A0AC8" w:rsidRDefault="002E28F1" w:rsidP="000A0AC8">
      <w:pPr>
        <w:spacing w:line="276" w:lineRule="auto"/>
        <w:rPr>
          <w:rFonts w:cs="Arial"/>
          <w:color w:val="auto"/>
          <w:szCs w:val="22"/>
        </w:rPr>
      </w:pPr>
    </w:p>
    <w:p w14:paraId="40A8792C" w14:textId="0C84F34B" w:rsidR="00BF27ED" w:rsidRDefault="00BF27ED" w:rsidP="00AC60B9">
      <w:pPr>
        <w:pStyle w:val="Kop2"/>
        <w:spacing w:line="276" w:lineRule="auto"/>
        <w:rPr>
          <w:rFonts w:hint="eastAsia"/>
          <w:color w:val="365F91"/>
        </w:rPr>
      </w:pPr>
      <w:bookmarkStart w:id="62" w:name="_Toc170728000"/>
      <w:r>
        <w:rPr>
          <w:color w:val="365F91"/>
        </w:rPr>
        <w:t>2.</w:t>
      </w:r>
      <w:r w:rsidR="00DA34EC">
        <w:rPr>
          <w:color w:val="365F91"/>
        </w:rPr>
        <w:t>4</w:t>
      </w:r>
      <w:r w:rsidRPr="005B7E03">
        <w:rPr>
          <w:color w:val="365F91"/>
        </w:rPr>
        <w:t xml:space="preserve"> </w:t>
      </w:r>
      <w:r>
        <w:rPr>
          <w:color w:val="365F91"/>
        </w:rPr>
        <w:t>Samenvoegen</w:t>
      </w:r>
      <w:bookmarkEnd w:id="62"/>
    </w:p>
    <w:p w14:paraId="23EB0E8F" w14:textId="77777777" w:rsidR="00F9737F" w:rsidRDefault="00F9737F" w:rsidP="00F9737F">
      <w:pPr>
        <w:spacing w:line="276" w:lineRule="auto"/>
      </w:pPr>
    </w:p>
    <w:p w14:paraId="566DBAAE" w14:textId="4C5457AF" w:rsidR="002E140B" w:rsidRDefault="00F9737F" w:rsidP="00236798">
      <w:pPr>
        <w:spacing w:line="276" w:lineRule="auto"/>
        <w:jc w:val="both"/>
        <w:rPr>
          <w:rFonts w:cs="Courier New"/>
          <w:szCs w:val="22"/>
        </w:rPr>
      </w:pPr>
      <w:r w:rsidRPr="008356FC">
        <w:rPr>
          <w:rFonts w:cs="Courier New"/>
          <w:szCs w:val="22"/>
        </w:rPr>
        <w:t>BSO Buitenrijk heeft één basisgroep, wat betekent dat er geen samenvoeging van twee groepen plaatsvindt. Desondanks kan het gebeuren</w:t>
      </w:r>
      <w:r w:rsidR="002E140B" w:rsidRPr="008356FC">
        <w:rPr>
          <w:rFonts w:cs="Courier New"/>
          <w:szCs w:val="22"/>
        </w:rPr>
        <w:t xml:space="preserve"> dat er tijdens schoolvrije dagen </w:t>
      </w:r>
      <w:proofErr w:type="spellStart"/>
      <w:r w:rsidR="002E140B" w:rsidRPr="008356FC">
        <w:rPr>
          <w:rFonts w:cs="Courier New"/>
          <w:szCs w:val="22"/>
        </w:rPr>
        <w:t>locatieoverstijgende</w:t>
      </w:r>
      <w:proofErr w:type="spellEnd"/>
      <w:r w:rsidR="002E140B" w:rsidRPr="008356FC">
        <w:rPr>
          <w:rFonts w:cs="Courier New"/>
          <w:szCs w:val="22"/>
        </w:rPr>
        <w:t xml:space="preserve"> opvang wordt geboden. In vakanties kan het gebeuren dat de kinderen van BSO Buitenrijk naar gelang het </w:t>
      </w:r>
      <w:proofErr w:type="spellStart"/>
      <w:r w:rsidR="002E140B" w:rsidRPr="008356FC">
        <w:rPr>
          <w:rFonts w:cs="Courier New"/>
          <w:szCs w:val="22"/>
        </w:rPr>
        <w:t>kindaantal</w:t>
      </w:r>
      <w:proofErr w:type="spellEnd"/>
      <w:r w:rsidR="002E140B" w:rsidRPr="008356FC">
        <w:rPr>
          <w:rFonts w:cs="Courier New"/>
          <w:szCs w:val="22"/>
        </w:rPr>
        <w:t xml:space="preserve"> en de BRK worden opgevangen </w:t>
      </w:r>
      <w:r w:rsidR="00F308EA" w:rsidRPr="008356FC">
        <w:rPr>
          <w:rFonts w:cs="Courier New"/>
          <w:szCs w:val="22"/>
        </w:rPr>
        <w:t xml:space="preserve">samen me de kinderen van BSO Sport en Natuur. Tijdens studiedagen kan het gebeuren dat de kinderen van BSO Buitenrijk naar gelang het </w:t>
      </w:r>
      <w:proofErr w:type="spellStart"/>
      <w:r w:rsidR="00F308EA" w:rsidRPr="008356FC">
        <w:rPr>
          <w:rFonts w:cs="Courier New"/>
          <w:szCs w:val="22"/>
        </w:rPr>
        <w:t>kindaantal</w:t>
      </w:r>
      <w:proofErr w:type="spellEnd"/>
      <w:r w:rsidR="00F308EA" w:rsidRPr="008356FC">
        <w:rPr>
          <w:rFonts w:cs="Courier New"/>
          <w:szCs w:val="22"/>
        </w:rPr>
        <w:t xml:space="preserve"> en de BKR worden opgevangen samen met de kinderen van BSO Kunst en Kidz.</w:t>
      </w:r>
      <w:r w:rsidR="00F308EA">
        <w:rPr>
          <w:rFonts w:cs="Courier New"/>
          <w:szCs w:val="22"/>
        </w:rPr>
        <w:t xml:space="preserve"> </w:t>
      </w:r>
    </w:p>
    <w:p w14:paraId="7DF3B988" w14:textId="37BFFBC3" w:rsidR="00F9737F" w:rsidRDefault="00F9737F" w:rsidP="00F9737F">
      <w:pPr>
        <w:spacing w:line="276" w:lineRule="auto"/>
        <w:rPr>
          <w:szCs w:val="22"/>
        </w:rPr>
      </w:pPr>
    </w:p>
    <w:p w14:paraId="76085F2F" w14:textId="77777777" w:rsidR="00653678" w:rsidRDefault="00653678">
      <w:pPr>
        <w:rPr>
          <w:szCs w:val="22"/>
        </w:rPr>
      </w:pPr>
      <w:r>
        <w:rPr>
          <w:szCs w:val="22"/>
        </w:rPr>
        <w:br w:type="page"/>
      </w:r>
    </w:p>
    <w:p w14:paraId="5CE95B1F" w14:textId="740B7159" w:rsidR="0013232E" w:rsidRPr="00F9737F" w:rsidRDefault="0013232E" w:rsidP="0013232E">
      <w:pPr>
        <w:spacing w:line="276" w:lineRule="auto"/>
        <w:jc w:val="both"/>
        <w:rPr>
          <w:szCs w:val="22"/>
        </w:rPr>
      </w:pPr>
      <w:r w:rsidRPr="00F9737F">
        <w:rPr>
          <w:szCs w:val="22"/>
        </w:rPr>
        <w:lastRenderedPageBreak/>
        <w:t>Bij het samenvoegen zijn een aantal zaken van belang:</w:t>
      </w:r>
    </w:p>
    <w:p w14:paraId="7F59AD31"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szCs w:val="22"/>
        </w:rPr>
        <w:t xml:space="preserve">De basisgroep is een vaste groep. Het is vooraf bekend welke kinderen erin zitten en welke beroepskrachten er bij de basisgroep horen; </w:t>
      </w:r>
    </w:p>
    <w:p w14:paraId="2E563773"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cs="Courier New"/>
          <w:szCs w:val="22"/>
        </w:rPr>
        <w:t xml:space="preserve">Een kind mag in maximaal één andere </w:t>
      </w:r>
      <w:r w:rsidRPr="00F9737F">
        <w:rPr>
          <w:rFonts w:ascii="Avenir Book" w:hAnsi="Avenir Book"/>
          <w:szCs w:val="22"/>
        </w:rPr>
        <w:t xml:space="preserve">basisgroep </w:t>
      </w:r>
      <w:r w:rsidRPr="00F9737F">
        <w:rPr>
          <w:rFonts w:ascii="Avenir Book" w:hAnsi="Avenir Book" w:cs="Courier New"/>
          <w:szCs w:val="22"/>
        </w:rPr>
        <w:t xml:space="preserve">worden opgevangen naast zijn of haar eigen </w:t>
      </w:r>
      <w:r w:rsidRPr="00F9737F">
        <w:rPr>
          <w:rFonts w:ascii="Avenir Book" w:hAnsi="Avenir Book"/>
          <w:szCs w:val="22"/>
        </w:rPr>
        <w:t>basisgroep</w:t>
      </w:r>
      <w:r w:rsidRPr="00F9737F">
        <w:rPr>
          <w:rFonts w:ascii="Avenir Book" w:hAnsi="Avenir Book" w:cs="Courier New"/>
          <w:szCs w:val="22"/>
        </w:rPr>
        <w:t>;</w:t>
      </w:r>
    </w:p>
    <w:p w14:paraId="3C99F9FD"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7A183620"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szCs w:val="22"/>
        </w:rPr>
        <w:t>Als er incidenteel wordt samengevoegd, dragen we er zorg voor dat een kind niet op meer dan twee basisgroepen in één week heeft gezeten</w:t>
      </w:r>
      <w:r>
        <w:rPr>
          <w:rFonts w:ascii="Avenir Book" w:hAnsi="Avenir Book"/>
          <w:szCs w:val="22"/>
        </w:rPr>
        <w:t>;</w:t>
      </w:r>
    </w:p>
    <w:p w14:paraId="0DE153F4" w14:textId="77777777" w:rsidR="0013232E" w:rsidRPr="00F9737F" w:rsidRDefault="0013232E" w:rsidP="0013232E">
      <w:pPr>
        <w:pStyle w:val="Lijstalinea"/>
        <w:numPr>
          <w:ilvl w:val="0"/>
          <w:numId w:val="3"/>
        </w:numPr>
        <w:spacing w:before="0" w:after="0"/>
        <w:jc w:val="both"/>
        <w:rPr>
          <w:rFonts w:ascii="Avenir Book" w:hAnsi="Avenir Book" w:hint="eastAsia"/>
          <w:szCs w:val="22"/>
        </w:rPr>
      </w:pPr>
      <w:r w:rsidRPr="00F9737F">
        <w:rPr>
          <w:rFonts w:ascii="Avenir Book" w:hAnsi="Avenir Book"/>
          <w:szCs w:val="22"/>
        </w:rPr>
        <w:t>Ouders worden vooraf op de hoogte gebracht van de manier waarop de samenvoeging zal plaatsvinden. Hierdoor kunnen zowel de beroepskrachten als de ouders de kinderen voorbereiden op het samenvoegen.</w:t>
      </w:r>
    </w:p>
    <w:p w14:paraId="185E6187" w14:textId="77777777" w:rsidR="0013232E" w:rsidRPr="00D93F7C" w:rsidRDefault="0013232E" w:rsidP="0013232E">
      <w:pPr>
        <w:ind w:left="360"/>
        <w:jc w:val="both"/>
        <w:rPr>
          <w:szCs w:val="22"/>
        </w:rPr>
      </w:pPr>
    </w:p>
    <w:p w14:paraId="77D0401F" w14:textId="77777777" w:rsidR="0013232E" w:rsidRDefault="0013232E" w:rsidP="0013232E">
      <w:pPr>
        <w:spacing w:line="276" w:lineRule="auto"/>
        <w:jc w:val="both"/>
        <w:rPr>
          <w:szCs w:val="22"/>
        </w:rPr>
      </w:pPr>
      <w:r w:rsidRPr="00844A74">
        <w:rPr>
          <w:szCs w:val="22"/>
        </w:rPr>
        <w:t>Er zijn twee wettelijk toegestane manieren om samen te voegen: structureel en incidenteel.</w:t>
      </w: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13232E" w:rsidRPr="003427BD" w14:paraId="07D90027" w14:textId="77777777" w:rsidTr="00653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F46A94F" w14:textId="77777777" w:rsidR="0013232E" w:rsidRPr="00A43F0E" w:rsidRDefault="0013232E" w:rsidP="00412755">
            <w:pPr>
              <w:spacing w:line="276" w:lineRule="auto"/>
              <w:jc w:val="center"/>
              <w:rPr>
                <w:sz w:val="21"/>
                <w:szCs w:val="21"/>
                <w:u w:val="single"/>
              </w:rPr>
            </w:pPr>
          </w:p>
          <w:p w14:paraId="74DA04D4" w14:textId="77777777" w:rsidR="0013232E" w:rsidRPr="00C74FC1" w:rsidRDefault="0013232E" w:rsidP="00412755">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6AF81DA4" w14:textId="77777777" w:rsidR="0013232E" w:rsidRPr="00A43F0E" w:rsidRDefault="0013232E" w:rsidP="00412755">
            <w:pPr>
              <w:spacing w:line="276" w:lineRule="auto"/>
              <w:ind w:left="167" w:right="172" w:hanging="167"/>
              <w:rPr>
                <w:b w:val="0"/>
                <w:bCs w:val="0"/>
                <w:i/>
                <w:iCs/>
                <w:color w:val="538135"/>
                <w:szCs w:val="22"/>
              </w:rPr>
            </w:pPr>
          </w:p>
          <w:p w14:paraId="4B961AAF" w14:textId="77777777" w:rsidR="0013232E" w:rsidRPr="00A43F0E" w:rsidRDefault="0013232E" w:rsidP="00412755">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588A7A06" w14:textId="77777777" w:rsidR="0013232E" w:rsidRPr="00A43F0E" w:rsidRDefault="0013232E" w:rsidP="00412755">
            <w:pPr>
              <w:spacing w:line="276" w:lineRule="auto"/>
              <w:ind w:right="172"/>
              <w:rPr>
                <w:b w:val="0"/>
                <w:bCs w:val="0"/>
                <w:i/>
                <w:iCs/>
                <w:color w:val="538135"/>
                <w:szCs w:val="22"/>
              </w:rPr>
            </w:pPr>
          </w:p>
          <w:p w14:paraId="537818D6" w14:textId="77777777" w:rsidR="0013232E" w:rsidRPr="00D93F7C" w:rsidRDefault="0013232E" w:rsidP="0013232E">
            <w:pPr>
              <w:pStyle w:val="Lijstalinea"/>
              <w:numPr>
                <w:ilvl w:val="0"/>
                <w:numId w:val="6"/>
              </w:numPr>
              <w:spacing w:before="0" w:after="0"/>
              <w:ind w:right="172"/>
              <w:rPr>
                <w:rFonts w:ascii="Avenir Book" w:hAnsi="Avenir Book" w:hint="eastAsia"/>
                <w:b w:val="0"/>
                <w:bCs w:val="0"/>
                <w:i/>
                <w:iCs/>
                <w:color w:val="538135"/>
                <w:szCs w:val="22"/>
              </w:rPr>
            </w:pPr>
            <w:r w:rsidRPr="00D93F7C">
              <w:rPr>
                <w:rFonts w:ascii="Avenir Book" w:hAnsi="Avenir Book"/>
                <w:b w:val="0"/>
                <w:bCs w:val="0"/>
                <w:color w:val="538135"/>
                <w:szCs w:val="22"/>
              </w:rPr>
              <w:t xml:space="preserve">Voor het samenvoegen tijdens de dag is geen schriftelijke toestemming nodig. Deze manier van samenvoegen is een werkwijze die in ons pedagogisch beleidsplan staat beschreven. </w:t>
            </w:r>
          </w:p>
          <w:p w14:paraId="415DAFB8" w14:textId="77777777" w:rsidR="0013232E" w:rsidRPr="00D93F7C" w:rsidRDefault="0013232E" w:rsidP="0013232E">
            <w:pPr>
              <w:pStyle w:val="Lijstalinea"/>
              <w:numPr>
                <w:ilvl w:val="0"/>
                <w:numId w:val="6"/>
              </w:numPr>
              <w:spacing w:before="0" w:after="0"/>
              <w:ind w:right="172"/>
              <w:rPr>
                <w:rFonts w:ascii="Avenir Book" w:hAnsi="Avenir Book" w:hint="eastAsia"/>
                <w:b w:val="0"/>
                <w:bCs w:val="0"/>
                <w:i/>
                <w:iCs/>
                <w:color w:val="538135"/>
                <w:szCs w:val="22"/>
              </w:rPr>
            </w:pPr>
            <w:r w:rsidRPr="00D93F7C">
              <w:rPr>
                <w:rFonts w:ascii="Avenir Book" w:hAnsi="Avenir Book"/>
                <w:b w:val="0"/>
                <w:bCs w:val="0"/>
                <w:color w:val="538135"/>
                <w:szCs w:val="22"/>
              </w:rPr>
              <w:t>Ouders worden hiervan op de hoogte gesteld tijdens het intakegesprek.</w:t>
            </w:r>
          </w:p>
          <w:p w14:paraId="422B07DA" w14:textId="77777777" w:rsidR="0013232E" w:rsidRPr="000E1D14" w:rsidRDefault="0013232E" w:rsidP="00412755">
            <w:pPr>
              <w:ind w:right="172"/>
              <w:rPr>
                <w:i/>
                <w:iCs/>
                <w:color w:val="538135"/>
                <w:szCs w:val="22"/>
              </w:rPr>
            </w:pPr>
          </w:p>
        </w:tc>
      </w:tr>
    </w:tbl>
    <w:p w14:paraId="2AE7965C" w14:textId="77777777" w:rsidR="0013232E" w:rsidRPr="000D27D9" w:rsidRDefault="0013232E" w:rsidP="0013232E">
      <w:pPr>
        <w:spacing w:line="276" w:lineRule="auto"/>
        <w:rPr>
          <w:sz w:val="21"/>
          <w:szCs w:val="21"/>
        </w:rPr>
      </w:pPr>
    </w:p>
    <w:p w14:paraId="7A2A28C9" w14:textId="77777777" w:rsidR="0013232E" w:rsidRDefault="0013232E" w:rsidP="0013232E">
      <w:pPr>
        <w:spacing w:line="276" w:lineRule="auto"/>
        <w:jc w:val="both"/>
        <w:rPr>
          <w:szCs w:val="22"/>
        </w:rPr>
      </w:pPr>
      <w:r w:rsidRPr="000D27D9">
        <w:rPr>
          <w:rFonts w:cs="Arial"/>
          <w:szCs w:val="22"/>
        </w:rPr>
        <w:t>Bij</w:t>
      </w:r>
      <w:r>
        <w:rPr>
          <w:rFonts w:cs="Arial"/>
          <w:szCs w:val="22"/>
        </w:rPr>
        <w:t xml:space="preserve"> </w:t>
      </w:r>
      <w:r w:rsidRPr="000365EE">
        <w:rPr>
          <w:rStyle w:val="normaltextrun"/>
          <w:rFonts w:cs="Arial"/>
          <w:color w:val="auto"/>
          <w:szCs w:val="22"/>
        </w:rPr>
        <w:t>B</w:t>
      </w:r>
      <w:r>
        <w:rPr>
          <w:rStyle w:val="normaltextrun"/>
          <w:rFonts w:cs="Arial"/>
          <w:color w:val="auto"/>
          <w:szCs w:val="22"/>
        </w:rPr>
        <w:t xml:space="preserve">SO Buitenrijk </w:t>
      </w:r>
      <w:r w:rsidRPr="000D27D9">
        <w:rPr>
          <w:rFonts w:cs="Arial"/>
          <w:szCs w:val="22"/>
        </w:rPr>
        <w:t xml:space="preserve">wordt op </w:t>
      </w:r>
      <w:r>
        <w:rPr>
          <w:rFonts w:cs="Arial"/>
          <w:szCs w:val="22"/>
        </w:rPr>
        <w:t xml:space="preserve">dit moment niet structureel samengevoegd. </w:t>
      </w: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13232E" w:rsidRPr="008356FC" w14:paraId="3378D935" w14:textId="77777777" w:rsidTr="00653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385013F" w14:textId="77777777" w:rsidR="0013232E" w:rsidRPr="00D0684F" w:rsidRDefault="0013232E" w:rsidP="00412755">
            <w:pPr>
              <w:tabs>
                <w:tab w:val="left" w:pos="450"/>
              </w:tabs>
              <w:spacing w:line="276" w:lineRule="auto"/>
              <w:ind w:left="734" w:hanging="734"/>
              <w:jc w:val="center"/>
              <w:rPr>
                <w:color w:val="4472C4" w:themeColor="accent1"/>
                <w:sz w:val="21"/>
                <w:szCs w:val="21"/>
              </w:rPr>
            </w:pPr>
          </w:p>
          <w:p w14:paraId="608DA840" w14:textId="77777777" w:rsidR="0013232E" w:rsidRPr="008356FC" w:rsidRDefault="0013232E" w:rsidP="00412755">
            <w:pPr>
              <w:tabs>
                <w:tab w:val="left" w:pos="450"/>
              </w:tabs>
              <w:spacing w:line="276" w:lineRule="auto"/>
              <w:ind w:left="734" w:hanging="734"/>
              <w:jc w:val="center"/>
              <w:rPr>
                <w:b w:val="0"/>
                <w:bCs w:val="0"/>
                <w:color w:val="538135"/>
                <w:szCs w:val="22"/>
                <w:u w:val="single"/>
              </w:rPr>
            </w:pPr>
            <w:r w:rsidRPr="008356FC">
              <w:rPr>
                <w:b w:val="0"/>
                <w:bCs w:val="0"/>
                <w:color w:val="538135"/>
                <w:szCs w:val="22"/>
                <w:u w:val="single"/>
              </w:rPr>
              <w:t>Incidenteel samenvoegen</w:t>
            </w:r>
          </w:p>
          <w:p w14:paraId="357C7B56" w14:textId="77777777" w:rsidR="0013232E" w:rsidRPr="008356FC" w:rsidRDefault="0013232E" w:rsidP="00412755">
            <w:pPr>
              <w:tabs>
                <w:tab w:val="left" w:pos="450"/>
              </w:tabs>
              <w:spacing w:line="276" w:lineRule="auto"/>
              <w:ind w:left="734" w:hanging="734"/>
              <w:jc w:val="center"/>
              <w:rPr>
                <w:b w:val="0"/>
                <w:bCs w:val="0"/>
                <w:color w:val="538135"/>
                <w:szCs w:val="22"/>
                <w:u w:val="single"/>
              </w:rPr>
            </w:pPr>
          </w:p>
          <w:p w14:paraId="03947527" w14:textId="77777777" w:rsidR="0013232E" w:rsidRPr="008356FC" w:rsidRDefault="0013232E" w:rsidP="00412755">
            <w:pPr>
              <w:spacing w:line="276" w:lineRule="auto"/>
              <w:jc w:val="center"/>
              <w:rPr>
                <w:b w:val="0"/>
                <w:bCs w:val="0"/>
                <w:i/>
                <w:iCs/>
                <w:color w:val="538135"/>
                <w:szCs w:val="22"/>
              </w:rPr>
            </w:pPr>
            <w:r w:rsidRPr="008356FC">
              <w:rPr>
                <w:b w:val="0"/>
                <w:bCs w:val="0"/>
                <w:i/>
                <w:iCs/>
                <w:color w:val="538135"/>
                <w:szCs w:val="22"/>
              </w:rPr>
              <w:t>Incidenteel samenvoegen is eenmalig samenvoegen. Dit kan bijvoorbeeld als we weten dat er in de vakantie weinig kinderen aanwezig zullen zijn.</w:t>
            </w:r>
          </w:p>
          <w:p w14:paraId="715F03A6" w14:textId="77777777" w:rsidR="0013232E" w:rsidRPr="008356FC" w:rsidRDefault="0013232E" w:rsidP="00412755">
            <w:pPr>
              <w:spacing w:line="276" w:lineRule="auto"/>
              <w:jc w:val="center"/>
              <w:rPr>
                <w:b w:val="0"/>
                <w:bCs w:val="0"/>
                <w:i/>
                <w:iCs/>
                <w:color w:val="538135"/>
                <w:szCs w:val="22"/>
              </w:rPr>
            </w:pPr>
          </w:p>
          <w:p w14:paraId="651BF721" w14:textId="77777777" w:rsidR="0013232E" w:rsidRPr="008356FC" w:rsidRDefault="0013232E" w:rsidP="0013232E">
            <w:pPr>
              <w:pStyle w:val="Lijstalinea"/>
              <w:numPr>
                <w:ilvl w:val="0"/>
                <w:numId w:val="7"/>
              </w:numPr>
              <w:spacing w:before="0" w:after="0"/>
              <w:rPr>
                <w:rFonts w:ascii="Avenir Book" w:hAnsi="Avenir Book" w:hint="eastAsia"/>
                <w:b w:val="0"/>
                <w:bCs w:val="0"/>
                <w:color w:val="538135"/>
                <w:szCs w:val="22"/>
              </w:rPr>
            </w:pPr>
            <w:r w:rsidRPr="008356FC">
              <w:rPr>
                <w:rFonts w:ascii="Avenir Book" w:hAnsi="Avenir Book"/>
                <w:b w:val="0"/>
                <w:bCs w:val="0"/>
                <w:color w:val="538135"/>
                <w:szCs w:val="22"/>
              </w:rPr>
              <w:t>Incidenteel samenvoegen mag alleen als er op de samengevoegde groep een vertrouwde beroepskracht aanwezig is. Een vertrouwde beroepskracht is een pedagogisch professional die de kinderen k</w:t>
            </w:r>
            <w:r w:rsidRPr="008356FC">
              <w:rPr>
                <w:rFonts w:ascii="Avenir Book" w:hAnsi="Avenir Book"/>
                <w:b w:val="0"/>
                <w:bCs w:val="0"/>
                <w:color w:val="538135"/>
              </w:rPr>
              <w:t>ent</w:t>
            </w:r>
            <w:r w:rsidRPr="008356FC">
              <w:rPr>
                <w:rFonts w:ascii="Avenir Book" w:hAnsi="Avenir Book"/>
                <w:b w:val="0"/>
                <w:bCs w:val="0"/>
                <w:color w:val="538135"/>
                <w:szCs w:val="22"/>
              </w:rPr>
              <w:t xml:space="preserve"> (dus niet per se een vast gezicht).</w:t>
            </w:r>
          </w:p>
          <w:p w14:paraId="7CE4A8B1" w14:textId="77777777" w:rsidR="0013232E" w:rsidRPr="008356FC" w:rsidRDefault="0013232E" w:rsidP="0013232E">
            <w:pPr>
              <w:pStyle w:val="Lijstalinea"/>
              <w:numPr>
                <w:ilvl w:val="0"/>
                <w:numId w:val="7"/>
              </w:numPr>
              <w:spacing w:before="0" w:after="0"/>
              <w:rPr>
                <w:rFonts w:ascii="Avenir Book" w:hAnsi="Avenir Book" w:hint="eastAsia"/>
                <w:b w:val="0"/>
                <w:bCs w:val="0"/>
                <w:color w:val="538135"/>
                <w:szCs w:val="22"/>
              </w:rPr>
            </w:pPr>
            <w:r w:rsidRPr="008356FC">
              <w:rPr>
                <w:rFonts w:ascii="Avenir Book" w:hAnsi="Avenir Book"/>
                <w:b w:val="0"/>
                <w:bCs w:val="0"/>
                <w:color w:val="538135"/>
                <w:szCs w:val="22"/>
              </w:rPr>
              <w:t xml:space="preserve">We informeren ouders </w:t>
            </w:r>
            <w:r w:rsidRPr="008356FC">
              <w:rPr>
                <w:rFonts w:ascii="Avenir Book" w:hAnsi="Avenir Book"/>
                <w:b w:val="0"/>
                <w:bCs w:val="0"/>
                <w:color w:val="538135"/>
                <w:szCs w:val="22"/>
                <w:u w:val="single"/>
              </w:rPr>
              <w:t>vooraf</w:t>
            </w:r>
            <w:r w:rsidRPr="008356FC">
              <w:rPr>
                <w:rFonts w:ascii="Avenir Book" w:hAnsi="Avenir Book"/>
                <w:b w:val="0"/>
                <w:bCs w:val="0"/>
                <w:color w:val="538135"/>
                <w:szCs w:val="22"/>
              </w:rPr>
              <w:t xml:space="preserve"> welke basisgroepen samenvoegen, in welke groepsruimte de kinderen worden opgevangen en wanneer. Dit betekent dat tijdens de vakantie kinderen in een andere basisgroep kunnen worden opgevangen dan normaal.</w:t>
            </w:r>
          </w:p>
          <w:p w14:paraId="6B288A3B" w14:textId="77777777" w:rsidR="0013232E" w:rsidRPr="008356FC" w:rsidRDefault="0013232E" w:rsidP="0013232E">
            <w:pPr>
              <w:pStyle w:val="Lijstalinea"/>
              <w:numPr>
                <w:ilvl w:val="0"/>
                <w:numId w:val="7"/>
              </w:numPr>
              <w:spacing w:before="0" w:after="0"/>
              <w:rPr>
                <w:rFonts w:ascii="Avenir Book" w:hAnsi="Avenir Book" w:hint="eastAsia"/>
                <w:b w:val="0"/>
                <w:bCs w:val="0"/>
                <w:color w:val="538135"/>
                <w:szCs w:val="22"/>
              </w:rPr>
            </w:pPr>
            <w:r w:rsidRPr="008356FC">
              <w:rPr>
                <w:rFonts w:ascii="Avenir Book" w:hAnsi="Avenir Book"/>
                <w:b w:val="0"/>
                <w:bCs w:val="0"/>
                <w:color w:val="538135"/>
                <w:szCs w:val="22"/>
              </w:rPr>
              <w:t xml:space="preserve">Ouders moeten </w:t>
            </w:r>
            <w:r w:rsidRPr="008356FC">
              <w:rPr>
                <w:rFonts w:ascii="Avenir Book" w:hAnsi="Avenir Book"/>
                <w:b w:val="0"/>
                <w:bCs w:val="0"/>
                <w:color w:val="538135"/>
                <w:szCs w:val="22"/>
                <w:u w:val="single"/>
              </w:rPr>
              <w:t>vooraf</w:t>
            </w:r>
            <w:r w:rsidRPr="008356FC">
              <w:rPr>
                <w:rFonts w:ascii="Avenir Book" w:hAnsi="Avenir Book"/>
                <w:b w:val="0"/>
                <w:bCs w:val="0"/>
                <w:color w:val="538135"/>
                <w:szCs w:val="22"/>
              </w:rPr>
              <w:t xml:space="preserve"> schriftelijke toestemming geven voor de specifieke data waarop we incidenteel samenvoegen.</w:t>
            </w:r>
          </w:p>
          <w:p w14:paraId="0D4BE40F" w14:textId="77777777" w:rsidR="0013232E" w:rsidRPr="008356FC" w:rsidRDefault="0013232E" w:rsidP="00412755">
            <w:pPr>
              <w:spacing w:line="276" w:lineRule="auto"/>
              <w:rPr>
                <w:b w:val="0"/>
                <w:bCs w:val="0"/>
                <w:color w:val="4472C4" w:themeColor="accent1"/>
                <w:sz w:val="21"/>
                <w:szCs w:val="21"/>
              </w:rPr>
            </w:pPr>
          </w:p>
        </w:tc>
      </w:tr>
    </w:tbl>
    <w:p w14:paraId="29F19F5F" w14:textId="14E6C703" w:rsidR="009E77A5" w:rsidRPr="008356FC" w:rsidRDefault="009058D4" w:rsidP="0013232E">
      <w:pPr>
        <w:spacing w:line="276" w:lineRule="auto"/>
        <w:jc w:val="both"/>
        <w:rPr>
          <w:szCs w:val="22"/>
        </w:rPr>
      </w:pPr>
      <w:r w:rsidRPr="008356FC">
        <w:rPr>
          <w:szCs w:val="22"/>
        </w:rPr>
        <w:lastRenderedPageBreak/>
        <w:t>Voor de vakantieperiode stuurt BSO Buitenrijk via Konnect een bericht naar ouders met het verzoek om hun kind(eren) aan te melden voor vakantieopvang indien nodig. Als ouders hun kinderen niet aanmelden, wordt ervan uitgegaan dat er geen behoefte is aan vakantieopvang.</w:t>
      </w:r>
      <w:r w:rsidR="00C94F63" w:rsidRPr="008356FC">
        <w:rPr>
          <w:szCs w:val="22"/>
        </w:rPr>
        <w:t xml:space="preserve"> Op basis van het aantal aanmeldingen beslissen we of we de kinderen van BSO Buitenrijk </w:t>
      </w:r>
      <w:proofErr w:type="spellStart"/>
      <w:r w:rsidR="00C94F63" w:rsidRPr="008356FC">
        <w:rPr>
          <w:szCs w:val="22"/>
        </w:rPr>
        <w:t>locatieoverstijgend</w:t>
      </w:r>
      <w:proofErr w:type="spellEnd"/>
      <w:r w:rsidR="00C94F63" w:rsidRPr="008356FC">
        <w:rPr>
          <w:szCs w:val="22"/>
        </w:rPr>
        <w:t xml:space="preserve"> opvangen met de kinderen van BSO Sport en Natuur, op welke dagen dit gebeurt en op welke locatie dit is. </w:t>
      </w:r>
      <w:r w:rsidRPr="008356FC">
        <w:rPr>
          <w:szCs w:val="22"/>
        </w:rPr>
        <w:t>Enkele weken voor de vakantieperiode worden ouders, waar mogelijk, op de hoogte gebracht als groepen tijdens de vakantie</w:t>
      </w:r>
      <w:r w:rsidR="00C94F63" w:rsidRPr="008356FC">
        <w:rPr>
          <w:szCs w:val="22"/>
        </w:rPr>
        <w:t xml:space="preserve"> gezamenlijk op één BSO-locatie worden opgevangen. </w:t>
      </w:r>
    </w:p>
    <w:p w14:paraId="29A3B413" w14:textId="77777777" w:rsidR="0057752D" w:rsidRPr="008356FC" w:rsidRDefault="0057752D" w:rsidP="0057752D">
      <w:pPr>
        <w:spacing w:line="276" w:lineRule="auto"/>
        <w:rPr>
          <w:szCs w:val="22"/>
        </w:rPr>
      </w:pPr>
    </w:p>
    <w:p w14:paraId="5CE6C96B" w14:textId="77777777" w:rsidR="00153176" w:rsidRPr="008356FC" w:rsidRDefault="00153176" w:rsidP="00153176">
      <w:pPr>
        <w:spacing w:line="276" w:lineRule="auto"/>
        <w:jc w:val="both"/>
        <w:rPr>
          <w:szCs w:val="22"/>
        </w:rPr>
      </w:pPr>
      <w:r w:rsidRPr="008356FC">
        <w:rPr>
          <w:szCs w:val="22"/>
        </w:rPr>
        <w:t xml:space="preserve">Tijdens studiedagen worden de kinderen van BSO Buitenrijk opgevangen op de locatie van BSO Kunst en Kidz. De opvanguren zijn hetzelfde als de reguliere BSO-uren. Ouders moeten hun kind apart aanmelden voor de extra opvanguren op studiedagen. Dit kan via Konnect. </w:t>
      </w:r>
    </w:p>
    <w:p w14:paraId="4239A3EA" w14:textId="77777777" w:rsidR="00DA34EC" w:rsidRPr="008356FC" w:rsidRDefault="00DA34EC" w:rsidP="0057752D">
      <w:pPr>
        <w:spacing w:line="276" w:lineRule="auto"/>
        <w:rPr>
          <w:szCs w:val="22"/>
        </w:rPr>
      </w:pPr>
    </w:p>
    <w:p w14:paraId="4A69B8B0" w14:textId="77777777" w:rsidR="00DA34EC" w:rsidRPr="008356FC" w:rsidRDefault="00DA34EC" w:rsidP="00153176">
      <w:pPr>
        <w:pStyle w:val="Kop2"/>
        <w:spacing w:line="276" w:lineRule="auto"/>
        <w:jc w:val="both"/>
        <w:rPr>
          <w:rFonts w:hint="eastAsia"/>
          <w:color w:val="365F91"/>
        </w:rPr>
      </w:pPr>
      <w:bookmarkStart w:id="63" w:name="_Toc170224259"/>
      <w:bookmarkStart w:id="64" w:name="_Toc170728001"/>
      <w:r w:rsidRPr="008356FC">
        <w:rPr>
          <w:color w:val="365F91"/>
        </w:rPr>
        <w:t xml:space="preserve">2.5 </w:t>
      </w:r>
      <w:proofErr w:type="spellStart"/>
      <w:r w:rsidRPr="008356FC">
        <w:rPr>
          <w:color w:val="365F91"/>
        </w:rPr>
        <w:t>Locatieoverstijgende</w:t>
      </w:r>
      <w:proofErr w:type="spellEnd"/>
      <w:r w:rsidRPr="008356FC">
        <w:rPr>
          <w:color w:val="365F91"/>
        </w:rPr>
        <w:t xml:space="preserve"> opvang</w:t>
      </w:r>
      <w:bookmarkEnd w:id="63"/>
      <w:bookmarkEnd w:id="64"/>
      <w:r w:rsidRPr="008356FC">
        <w:rPr>
          <w:color w:val="365F91"/>
        </w:rPr>
        <w:t xml:space="preserve"> </w:t>
      </w:r>
    </w:p>
    <w:p w14:paraId="54DF12F9" w14:textId="77777777" w:rsidR="00DA34EC" w:rsidRPr="008356FC" w:rsidRDefault="00DA34EC" w:rsidP="00153176">
      <w:pPr>
        <w:jc w:val="both"/>
      </w:pPr>
    </w:p>
    <w:p w14:paraId="0CE7CEE6" w14:textId="77777777" w:rsidR="00DA34EC" w:rsidRPr="008356FC" w:rsidRDefault="00DA34EC" w:rsidP="00153176">
      <w:pPr>
        <w:spacing w:line="276" w:lineRule="auto"/>
        <w:jc w:val="both"/>
        <w:rPr>
          <w:szCs w:val="22"/>
        </w:rPr>
      </w:pPr>
      <w:r w:rsidRPr="008356FC">
        <w:rPr>
          <w:szCs w:val="22"/>
        </w:rPr>
        <w:t>Tijdens schoolvrije dagen, zoals vakantiedagen en studiedagen, bieden wij de kinderen de mogelijkheid om op een andere BSO-locatie binnen SKW opgevangen te worden.</w:t>
      </w:r>
    </w:p>
    <w:p w14:paraId="33F90B5F" w14:textId="77777777" w:rsidR="00DA34EC" w:rsidRPr="008356FC" w:rsidRDefault="00DA34EC" w:rsidP="00153176">
      <w:pPr>
        <w:spacing w:line="276" w:lineRule="auto"/>
        <w:jc w:val="both"/>
        <w:rPr>
          <w:szCs w:val="22"/>
        </w:rPr>
      </w:pPr>
    </w:p>
    <w:p w14:paraId="74360FBA" w14:textId="77777777" w:rsidR="00DA34EC" w:rsidRPr="008356FC" w:rsidRDefault="00DA34EC" w:rsidP="00153176">
      <w:pPr>
        <w:pStyle w:val="Lijstalinea"/>
        <w:numPr>
          <w:ilvl w:val="0"/>
          <w:numId w:val="8"/>
        </w:numPr>
        <w:jc w:val="both"/>
        <w:rPr>
          <w:rFonts w:ascii="Avenir Book" w:hAnsi="Avenir Book" w:hint="eastAsia"/>
          <w:b/>
          <w:bCs/>
          <w:i/>
          <w:iCs/>
          <w:color w:val="538135"/>
          <w:szCs w:val="22"/>
        </w:rPr>
      </w:pPr>
      <w:r w:rsidRPr="008356FC">
        <w:rPr>
          <w:rFonts w:ascii="Avenir Book" w:hAnsi="Avenir Book"/>
          <w:b/>
          <w:bCs/>
          <w:i/>
          <w:iCs/>
          <w:color w:val="538135"/>
          <w:szCs w:val="22"/>
        </w:rPr>
        <w:t>Toegevoegde waarden</w:t>
      </w:r>
    </w:p>
    <w:p w14:paraId="59065911" w14:textId="77777777" w:rsidR="00DA34EC" w:rsidRPr="008356FC" w:rsidRDefault="00DA34EC" w:rsidP="00153176">
      <w:pPr>
        <w:spacing w:line="276" w:lineRule="auto"/>
        <w:jc w:val="both"/>
        <w:rPr>
          <w:b/>
          <w:bCs/>
          <w:i/>
          <w:iCs/>
          <w:color w:val="538135"/>
          <w:szCs w:val="22"/>
        </w:rPr>
      </w:pPr>
      <w:r w:rsidRPr="008356FC">
        <w:rPr>
          <w:szCs w:val="22"/>
        </w:rPr>
        <w:t>Deze mogelijkheid draagt bij aan de ontwikkeling van de kinderen, omdat het de volgende ontwikkelingsgebieden stimuleert:</w:t>
      </w:r>
    </w:p>
    <w:p w14:paraId="35BF5706"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Sociale ontwikkeling:</w:t>
      </w:r>
      <w:r w:rsidRPr="008356FC">
        <w:rPr>
          <w:rFonts w:ascii="Avenir Book" w:hAnsi="Avenir Book"/>
          <w:szCs w:val="22"/>
        </w:rPr>
        <w:t xml:space="preserve"> Kinderen maken nieuwe vrienden en ontwikkelen sociale vaardigheden zoals aanpassingsvermogen en empathie in een nieuwe omgeving. Dit bevordert het zelfvertrouwen.</w:t>
      </w:r>
    </w:p>
    <w:p w14:paraId="087A4465"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Cognitieve flexibiliteit:</w:t>
      </w:r>
      <w:r w:rsidRPr="008356FC">
        <w:rPr>
          <w:rFonts w:ascii="Avenir Book" w:hAnsi="Avenir Book"/>
          <w:szCs w:val="22"/>
        </w:rPr>
        <w:t xml:space="preserve"> Alle BSO-locaties van SKW hebben een unieke inrichting, waardoor kinderen leren zich aan te passen aan nieuwe omgevingen en open te staan voor nieuwe ervaringen.</w:t>
      </w:r>
    </w:p>
    <w:p w14:paraId="559E878B"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Ontdekken van nieuwe interesses:</w:t>
      </w:r>
      <w:r w:rsidRPr="008356FC">
        <w:rPr>
          <w:rFonts w:ascii="Avenir Book" w:hAnsi="Avenir Book"/>
          <w:szCs w:val="22"/>
        </w:rPr>
        <w:t xml:space="preserve"> Verschillende locaties bieden gevarieerde speeltoestellen en activiteiten, waardoor kinderen hun interesses kunnen verbreden.</w:t>
      </w:r>
    </w:p>
    <w:p w14:paraId="3DC2C9D2"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Veerkracht:</w:t>
      </w:r>
      <w:r w:rsidRPr="008356FC">
        <w:rPr>
          <w:rFonts w:ascii="Avenir Book" w:hAnsi="Avenir Book"/>
          <w:szCs w:val="22"/>
        </w:rPr>
        <w:t xml:space="preserve"> Door de opvang binnen verschillende BSO-locaties leren kinderen omgaan met verandering en ontwikkelen ze vaardigheden om toekomstige uitdagingen aan te kunnen.</w:t>
      </w:r>
    </w:p>
    <w:p w14:paraId="74C54D76" w14:textId="77777777" w:rsidR="00DA34EC" w:rsidRPr="008356FC" w:rsidRDefault="00DA34EC" w:rsidP="00153176">
      <w:pPr>
        <w:pStyle w:val="Lijstalinea"/>
        <w:jc w:val="both"/>
        <w:rPr>
          <w:rFonts w:ascii="Avenir Book" w:hAnsi="Avenir Book" w:hint="eastAsia"/>
          <w:szCs w:val="22"/>
        </w:rPr>
      </w:pPr>
    </w:p>
    <w:p w14:paraId="50398F58" w14:textId="77777777" w:rsidR="00DA34EC" w:rsidRPr="008356FC" w:rsidRDefault="00DA34EC" w:rsidP="00153176">
      <w:pPr>
        <w:pStyle w:val="Lijstalinea"/>
        <w:numPr>
          <w:ilvl w:val="0"/>
          <w:numId w:val="8"/>
        </w:numPr>
        <w:jc w:val="both"/>
        <w:rPr>
          <w:rFonts w:ascii="Avenir Book" w:hAnsi="Avenir Book" w:hint="eastAsia"/>
          <w:b/>
          <w:bCs/>
          <w:i/>
          <w:iCs/>
          <w:color w:val="538135"/>
          <w:szCs w:val="22"/>
        </w:rPr>
      </w:pPr>
      <w:r w:rsidRPr="008356FC">
        <w:rPr>
          <w:rFonts w:ascii="Avenir Book" w:hAnsi="Avenir Book"/>
          <w:b/>
          <w:bCs/>
          <w:i/>
          <w:iCs/>
          <w:color w:val="538135"/>
          <w:szCs w:val="22"/>
        </w:rPr>
        <w:t>Continuïteit van verantwoorde kinderopvang</w:t>
      </w:r>
    </w:p>
    <w:p w14:paraId="4B3CF6F7" w14:textId="77777777" w:rsidR="00DA34EC" w:rsidRPr="008356FC" w:rsidRDefault="00DA34EC" w:rsidP="00153176">
      <w:pPr>
        <w:spacing w:line="276" w:lineRule="auto"/>
        <w:jc w:val="both"/>
        <w:rPr>
          <w:szCs w:val="22"/>
        </w:rPr>
      </w:pPr>
      <w:r w:rsidRPr="008356FC">
        <w:rPr>
          <w:szCs w:val="22"/>
        </w:rPr>
        <w:t>Ons doel is dat ieder kind zich veilig en vrij voelt. Om dit te waarborgen, nemen we de volgende maatregelen:</w:t>
      </w:r>
    </w:p>
    <w:p w14:paraId="7F589AED" w14:textId="77777777" w:rsidR="00DA34EC" w:rsidRPr="008356FC" w:rsidRDefault="00DA34EC" w:rsidP="00153176">
      <w:pPr>
        <w:pStyle w:val="Lijstalinea"/>
        <w:numPr>
          <w:ilvl w:val="0"/>
          <w:numId w:val="3"/>
        </w:numPr>
        <w:spacing w:before="0" w:after="0"/>
        <w:jc w:val="both"/>
        <w:rPr>
          <w:rFonts w:ascii="Avenir Book" w:hAnsi="Avenir Book" w:hint="eastAsia"/>
          <w:szCs w:val="22"/>
        </w:rPr>
      </w:pPr>
      <w:r w:rsidRPr="008356FC">
        <w:rPr>
          <w:rFonts w:ascii="Avenir Book" w:hAnsi="Avenir Book"/>
          <w:b/>
          <w:bCs/>
          <w:szCs w:val="22"/>
        </w:rPr>
        <w:t>Vertrouwde beroepskrachten:</w:t>
      </w:r>
      <w:r w:rsidRPr="008356FC">
        <w:rPr>
          <w:rFonts w:ascii="Avenir Book" w:hAnsi="Avenir Book"/>
          <w:szCs w:val="22"/>
        </w:rPr>
        <w:t xml:space="preserve"> We zetten ten minste één bekende beroepskracht in die het kind kent van de eigen BSO-locatie. </w:t>
      </w:r>
    </w:p>
    <w:p w14:paraId="053C73E8"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b/>
          <w:bCs/>
          <w:szCs w:val="22"/>
        </w:rPr>
        <w:t>Consistent pedagogisch beleid:</w:t>
      </w:r>
      <w:r w:rsidRPr="008356FC">
        <w:rPr>
          <w:rFonts w:ascii="Avenir Book" w:hAnsi="Avenir Book"/>
          <w:szCs w:val="22"/>
        </w:rPr>
        <w:t xml:space="preserve"> Alle BSO-locaties van SKW hanteren een Pedagogisch Beleidsplan dat gebaseerd is op dezelfde principes en normen.</w:t>
      </w:r>
    </w:p>
    <w:p w14:paraId="7B373DDB"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b/>
          <w:bCs/>
          <w:szCs w:val="22"/>
        </w:rPr>
        <w:t>Responsieve begeleiding</w:t>
      </w:r>
      <w:r w:rsidRPr="008356FC">
        <w:rPr>
          <w:rFonts w:ascii="Avenir Book" w:hAnsi="Avenir Book"/>
          <w:szCs w:val="22"/>
        </w:rPr>
        <w:t>: De begeleiding past zich voortdurend aan de individuele behoeften van de kinderen aan, op basis van observaties van het gedrag en welzijn.</w:t>
      </w:r>
    </w:p>
    <w:p w14:paraId="114CEBB4"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b/>
          <w:bCs/>
          <w:szCs w:val="22"/>
        </w:rPr>
        <w:t xml:space="preserve">Routine en groepsactiviteiten: </w:t>
      </w:r>
      <w:r w:rsidRPr="008356FC">
        <w:rPr>
          <w:rFonts w:ascii="Avenir Book" w:hAnsi="Avenir Book"/>
          <w:szCs w:val="22"/>
        </w:rPr>
        <w:t xml:space="preserve">We bieden een duidelijke routine die lijkt op die van de eigen BSO-locatie, samen met groepsactiviteiten die sociale interactie en persoonlijke </w:t>
      </w:r>
      <w:r w:rsidRPr="008356FC">
        <w:rPr>
          <w:rFonts w:ascii="Avenir Book" w:hAnsi="Avenir Book"/>
          <w:szCs w:val="22"/>
        </w:rPr>
        <w:lastRenderedPageBreak/>
        <w:t xml:space="preserve">ontwikkeling bevorderen, zoals bijvoorbeeld samenwerkingsspellen, creatieve kunstprojecten, kookactiviteiten, speurtochten, muziek- en dansactiviteiten, sportdagen en rollenspel- en drama-activiteiten. We stellen per schoolvrije </w:t>
      </w:r>
      <w:proofErr w:type="spellStart"/>
      <w:r w:rsidRPr="008356FC">
        <w:rPr>
          <w:rFonts w:ascii="Avenir Book" w:hAnsi="Avenir Book"/>
          <w:szCs w:val="22"/>
        </w:rPr>
        <w:t>opvangdag</w:t>
      </w:r>
      <w:proofErr w:type="spellEnd"/>
      <w:r w:rsidRPr="008356FC">
        <w:rPr>
          <w:rFonts w:ascii="Avenir Book" w:hAnsi="Avenir Book"/>
          <w:szCs w:val="22"/>
        </w:rPr>
        <w:t xml:space="preserve"> waarop we zijn samengevoegd een ‘vakantieplan’ op. Hierin staan de geplande activiteiten. </w:t>
      </w:r>
    </w:p>
    <w:p w14:paraId="4EFB16A8" w14:textId="77777777" w:rsidR="00DA34EC" w:rsidRPr="008356FC" w:rsidRDefault="00DA34EC" w:rsidP="00153176">
      <w:pPr>
        <w:spacing w:line="276" w:lineRule="auto"/>
        <w:jc w:val="both"/>
        <w:rPr>
          <w:szCs w:val="22"/>
        </w:rPr>
      </w:pPr>
      <w:r w:rsidRPr="008356FC">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11A102B3" w14:textId="77777777" w:rsidR="00DA34EC" w:rsidRPr="008356FC" w:rsidRDefault="00DA34EC" w:rsidP="00153176">
      <w:pPr>
        <w:spacing w:line="276" w:lineRule="auto"/>
        <w:jc w:val="both"/>
        <w:rPr>
          <w:szCs w:val="22"/>
        </w:rPr>
      </w:pPr>
    </w:p>
    <w:p w14:paraId="68F1546F" w14:textId="77777777" w:rsidR="00DA34EC" w:rsidRPr="008356FC" w:rsidRDefault="00DA34EC" w:rsidP="00153176">
      <w:pPr>
        <w:pStyle w:val="Lijstalinea"/>
        <w:numPr>
          <w:ilvl w:val="0"/>
          <w:numId w:val="8"/>
        </w:numPr>
        <w:jc w:val="both"/>
        <w:rPr>
          <w:rFonts w:ascii="Avenir Book" w:hAnsi="Avenir Book" w:hint="eastAsia"/>
          <w:b/>
          <w:bCs/>
          <w:i/>
          <w:iCs/>
          <w:color w:val="538135"/>
          <w:szCs w:val="22"/>
        </w:rPr>
      </w:pPr>
      <w:r w:rsidRPr="008356FC">
        <w:rPr>
          <w:rFonts w:ascii="Avenir Book" w:hAnsi="Avenir Book"/>
          <w:b/>
          <w:bCs/>
          <w:i/>
          <w:iCs/>
          <w:color w:val="538135"/>
          <w:szCs w:val="22"/>
        </w:rPr>
        <w:t>Communicatie met ouders</w:t>
      </w:r>
    </w:p>
    <w:p w14:paraId="0D410423" w14:textId="77777777" w:rsidR="00DA34EC" w:rsidRPr="008356FC" w:rsidRDefault="00DA34EC" w:rsidP="00153176">
      <w:pPr>
        <w:spacing w:line="276" w:lineRule="auto"/>
        <w:jc w:val="both"/>
        <w:rPr>
          <w:b/>
          <w:bCs/>
          <w:i/>
          <w:iCs/>
          <w:color w:val="538135"/>
          <w:szCs w:val="22"/>
        </w:rPr>
      </w:pPr>
      <w:r w:rsidRPr="008356FC">
        <w:rPr>
          <w:szCs w:val="22"/>
        </w:rPr>
        <w:t>Ouders worden ten minste drie werkdagen van tevoren, via Konnect, geïnformeerd over:</w:t>
      </w:r>
    </w:p>
    <w:p w14:paraId="12487614"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De locatie waar het kind opgevangen zal worden.</w:t>
      </w:r>
    </w:p>
    <w:p w14:paraId="00E69C0F"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Wie de verantwoordelijke beroepskrachten zijn op deze dagen.</w:t>
      </w:r>
    </w:p>
    <w:p w14:paraId="29FDA72B"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De groepsindeling (in welke basisgroep hun kind is ingedeeld).</w:t>
      </w:r>
    </w:p>
    <w:p w14:paraId="0302ED8D"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Contactinformatie voor noodgevallen.</w:t>
      </w:r>
    </w:p>
    <w:p w14:paraId="225FD96F"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De activiteitenplanning</w:t>
      </w:r>
    </w:p>
    <w:p w14:paraId="522530AF" w14:textId="77777777" w:rsidR="00DA34EC" w:rsidRPr="008356FC" w:rsidRDefault="00DA34EC" w:rsidP="00153176">
      <w:pPr>
        <w:spacing w:line="276" w:lineRule="auto"/>
        <w:jc w:val="both"/>
        <w:rPr>
          <w:szCs w:val="22"/>
        </w:rPr>
      </w:pPr>
    </w:p>
    <w:p w14:paraId="77C988FE" w14:textId="77777777" w:rsidR="00DA34EC" w:rsidRPr="008356FC" w:rsidRDefault="00DA34EC" w:rsidP="00153176">
      <w:pPr>
        <w:pStyle w:val="Lijstalinea"/>
        <w:numPr>
          <w:ilvl w:val="0"/>
          <w:numId w:val="8"/>
        </w:numPr>
        <w:spacing w:before="0" w:after="0"/>
        <w:jc w:val="both"/>
        <w:rPr>
          <w:rFonts w:ascii="Avenir Book" w:hAnsi="Avenir Book" w:hint="eastAsia"/>
          <w:b/>
          <w:bCs/>
          <w:i/>
          <w:iCs/>
          <w:color w:val="538135"/>
          <w:szCs w:val="22"/>
        </w:rPr>
      </w:pPr>
      <w:r w:rsidRPr="008356FC">
        <w:rPr>
          <w:rFonts w:ascii="Avenir Book" w:hAnsi="Avenir Book"/>
          <w:b/>
          <w:bCs/>
          <w:i/>
          <w:iCs/>
          <w:color w:val="538135"/>
          <w:szCs w:val="22"/>
        </w:rPr>
        <w:t>Locaties</w:t>
      </w:r>
    </w:p>
    <w:p w14:paraId="09997183" w14:textId="77777777" w:rsidR="00DA34EC" w:rsidRPr="008356FC" w:rsidRDefault="00DA34EC" w:rsidP="00153176">
      <w:pPr>
        <w:spacing w:line="276" w:lineRule="auto"/>
        <w:jc w:val="both"/>
        <w:rPr>
          <w:szCs w:val="22"/>
        </w:rPr>
      </w:pPr>
    </w:p>
    <w:p w14:paraId="5EA45E2B" w14:textId="6A701E05" w:rsidR="00DA34EC" w:rsidRPr="008356FC" w:rsidRDefault="00DA34EC" w:rsidP="00153176">
      <w:pPr>
        <w:spacing w:line="276" w:lineRule="auto"/>
        <w:jc w:val="both"/>
        <w:rPr>
          <w:b/>
          <w:bCs/>
          <w:i/>
          <w:iCs/>
          <w:color w:val="538135"/>
          <w:szCs w:val="22"/>
        </w:rPr>
      </w:pPr>
      <w:r w:rsidRPr="008356FC">
        <w:rPr>
          <w:szCs w:val="22"/>
        </w:rPr>
        <w:t xml:space="preserve">De locaties waar wij onze </w:t>
      </w:r>
      <w:proofErr w:type="spellStart"/>
      <w:r w:rsidRPr="008356FC">
        <w:rPr>
          <w:szCs w:val="22"/>
        </w:rPr>
        <w:t>locatieoverstijgende</w:t>
      </w:r>
      <w:proofErr w:type="spellEnd"/>
      <w:r w:rsidRPr="008356FC">
        <w:rPr>
          <w:szCs w:val="22"/>
        </w:rPr>
        <w:t xml:space="preserve"> opvang kunnen bieden, zijn: BS</w:t>
      </w:r>
      <w:r w:rsidR="00331DB9" w:rsidRPr="008356FC">
        <w:rPr>
          <w:szCs w:val="22"/>
        </w:rPr>
        <w:t>O Buitenrijk</w:t>
      </w:r>
      <w:r w:rsidRPr="008356FC">
        <w:rPr>
          <w:szCs w:val="22"/>
        </w:rPr>
        <w:t>, BSO De Avonturiers, BS</w:t>
      </w:r>
      <w:r w:rsidR="00331DB9" w:rsidRPr="008356FC">
        <w:rPr>
          <w:szCs w:val="22"/>
        </w:rPr>
        <w:t>O Sport en Natuur</w:t>
      </w:r>
      <w:r w:rsidRPr="008356FC">
        <w:rPr>
          <w:color w:val="auto"/>
          <w:szCs w:val="22"/>
        </w:rPr>
        <w:t>, BSO De Grote Vriendelijke Reus, BSO Kunst en Kidz en BSO De Havenrakkers. Op onze website</w:t>
      </w:r>
      <w:r w:rsidRPr="008356FC">
        <w:rPr>
          <w:color w:val="auto"/>
        </w:rPr>
        <w:t xml:space="preserve"> </w:t>
      </w:r>
      <w:hyperlink r:id="rId12" w:history="1">
        <w:r w:rsidRPr="008356FC">
          <w:rPr>
            <w:rStyle w:val="Hyperlink"/>
            <w:color w:val="auto"/>
            <w:szCs w:val="22"/>
            <w:u w:val="none"/>
          </w:rPr>
          <w:t>https://www.kinderopvangwaterland.nl/</w:t>
        </w:r>
      </w:hyperlink>
      <w:r w:rsidRPr="008356FC">
        <w:rPr>
          <w:color w:val="auto"/>
          <w:szCs w:val="22"/>
        </w:rPr>
        <w:t xml:space="preserve"> staan de adresgegevens van alle BSO-locaties vermeld. Ook kunnen ouders hier terecht voor meer informatie over onze BSO-locaties. </w:t>
      </w:r>
    </w:p>
    <w:p w14:paraId="62BD7E92" w14:textId="77777777" w:rsidR="00DA34EC" w:rsidRPr="008356FC" w:rsidRDefault="00DA34EC" w:rsidP="00153176">
      <w:pPr>
        <w:spacing w:line="276" w:lineRule="auto"/>
        <w:ind w:left="708"/>
        <w:jc w:val="both"/>
        <w:rPr>
          <w:szCs w:val="22"/>
        </w:rPr>
      </w:pPr>
    </w:p>
    <w:p w14:paraId="1AAD96E9" w14:textId="77777777" w:rsidR="00DA34EC" w:rsidRPr="008356FC" w:rsidRDefault="00DA34EC" w:rsidP="00153176">
      <w:pPr>
        <w:pStyle w:val="Lijstalinea"/>
        <w:numPr>
          <w:ilvl w:val="0"/>
          <w:numId w:val="8"/>
        </w:numPr>
        <w:spacing w:before="0" w:after="0"/>
        <w:jc w:val="both"/>
        <w:rPr>
          <w:rFonts w:ascii="Avenir Book" w:hAnsi="Avenir Book" w:hint="eastAsia"/>
          <w:b/>
          <w:bCs/>
          <w:i/>
          <w:iCs/>
          <w:color w:val="538135"/>
          <w:szCs w:val="22"/>
        </w:rPr>
      </w:pPr>
      <w:r w:rsidRPr="008356FC">
        <w:rPr>
          <w:rFonts w:ascii="Avenir Book" w:hAnsi="Avenir Book"/>
          <w:b/>
          <w:bCs/>
          <w:i/>
          <w:iCs/>
          <w:color w:val="538135"/>
          <w:szCs w:val="22"/>
        </w:rPr>
        <w:t>Toewijzing aan een basisgroep</w:t>
      </w:r>
    </w:p>
    <w:p w14:paraId="10832364" w14:textId="77777777" w:rsidR="00DA34EC" w:rsidRPr="008356FC" w:rsidRDefault="00DA34EC" w:rsidP="00153176">
      <w:pPr>
        <w:spacing w:line="276" w:lineRule="auto"/>
        <w:jc w:val="both"/>
        <w:rPr>
          <w:szCs w:val="22"/>
        </w:rPr>
      </w:pPr>
    </w:p>
    <w:p w14:paraId="11F17664" w14:textId="77777777" w:rsidR="00DA34EC" w:rsidRPr="008356FC" w:rsidRDefault="00DA34EC" w:rsidP="00153176">
      <w:pPr>
        <w:spacing w:line="276" w:lineRule="auto"/>
        <w:jc w:val="both"/>
        <w:rPr>
          <w:szCs w:val="22"/>
        </w:rPr>
      </w:pPr>
      <w:r w:rsidRPr="008356FC">
        <w:rPr>
          <w:szCs w:val="22"/>
        </w:rPr>
        <w:t>Tijdens het toewijzen van kinderen aan een basisgroep houden wij rekening met de volgende aspecten:</w:t>
      </w:r>
    </w:p>
    <w:p w14:paraId="782C63DF"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Kinderen worden ingedeeld op basis van leeftijd en ontwikkelingsniveau. Dit zorgt ervoor dat de activiteiten en de interactie binnen de groep aansluiten bij hun ontwikkelingsbehoeften.</w:t>
      </w:r>
    </w:p>
    <w:p w14:paraId="5A0057DF"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5A37FB93" w14:textId="77777777" w:rsidR="00DA34EC" w:rsidRPr="008356FC" w:rsidRDefault="00DA34EC" w:rsidP="00153176">
      <w:pPr>
        <w:pStyle w:val="Lijstalinea"/>
        <w:numPr>
          <w:ilvl w:val="0"/>
          <w:numId w:val="3"/>
        </w:numPr>
        <w:jc w:val="both"/>
        <w:rPr>
          <w:rFonts w:ascii="Avenir Book" w:hAnsi="Avenir Book" w:hint="eastAsia"/>
          <w:szCs w:val="22"/>
        </w:rPr>
      </w:pPr>
      <w:r w:rsidRPr="008356FC">
        <w:rPr>
          <w:rFonts w:ascii="Avenir Book" w:hAnsi="Avenir Book"/>
          <w:szCs w:val="22"/>
        </w:rPr>
        <w:t>De beroepskrachten van de eigen BSO-locatie leveren (mondelinge) input over de sociale dynamiek en individuele behoeften van de kinderen. Deze informatie wordt gebruikt om te bepalen welke groepsdynamiek het beste is voor ieder kind.</w:t>
      </w:r>
    </w:p>
    <w:p w14:paraId="13624C96" w14:textId="41A24E5C" w:rsidR="00DA34EC" w:rsidRPr="008356FC" w:rsidRDefault="00DA34EC" w:rsidP="00653678">
      <w:pPr>
        <w:pStyle w:val="Lijstalinea"/>
        <w:numPr>
          <w:ilvl w:val="0"/>
          <w:numId w:val="3"/>
        </w:numPr>
        <w:jc w:val="both"/>
        <w:rPr>
          <w:rFonts w:ascii="Avenir Book" w:hAnsi="Avenir Book" w:hint="eastAsia"/>
          <w:szCs w:val="22"/>
        </w:rPr>
      </w:pPr>
      <w:r w:rsidRPr="008356FC">
        <w:rPr>
          <w:rFonts w:ascii="Avenir Book" w:hAnsi="Avenir Book"/>
          <w:szCs w:val="22"/>
        </w:rPr>
        <w:t>De capaciteit van de opvanglocatie speelt ook een rol. We zorgen ervoor dat elke groep een optimaal aantal kinderen heeft, zodat we persoonlijke aandacht en kwalitatieve zorg kunnen blijven bieden.</w:t>
      </w:r>
    </w:p>
    <w:p w14:paraId="3D20D5E2" w14:textId="77777777" w:rsidR="00DA34EC" w:rsidRPr="008356FC" w:rsidRDefault="00DA34EC" w:rsidP="00153176">
      <w:pPr>
        <w:pStyle w:val="Lijstalinea"/>
        <w:numPr>
          <w:ilvl w:val="0"/>
          <w:numId w:val="8"/>
        </w:numPr>
        <w:spacing w:before="0" w:after="0"/>
        <w:jc w:val="both"/>
        <w:rPr>
          <w:rFonts w:ascii="Avenir Book" w:hAnsi="Avenir Book" w:hint="eastAsia"/>
          <w:b/>
          <w:bCs/>
          <w:i/>
          <w:iCs/>
          <w:color w:val="538135"/>
          <w:szCs w:val="22"/>
        </w:rPr>
      </w:pPr>
      <w:r w:rsidRPr="008356FC">
        <w:rPr>
          <w:rFonts w:ascii="Avenir Book" w:hAnsi="Avenir Book"/>
          <w:b/>
          <w:bCs/>
          <w:i/>
          <w:iCs/>
          <w:color w:val="538135"/>
          <w:szCs w:val="22"/>
        </w:rPr>
        <w:lastRenderedPageBreak/>
        <w:t>Opvang op schooldagen</w:t>
      </w:r>
    </w:p>
    <w:p w14:paraId="2FBA0C34" w14:textId="77777777" w:rsidR="00DA34EC" w:rsidRPr="008356FC" w:rsidRDefault="00DA34EC" w:rsidP="00153176">
      <w:pPr>
        <w:pStyle w:val="Lijstalinea"/>
        <w:spacing w:before="0" w:after="0"/>
        <w:jc w:val="both"/>
        <w:rPr>
          <w:rFonts w:ascii="Avenir Book" w:hAnsi="Avenir Book" w:hint="eastAsia"/>
          <w:b/>
          <w:bCs/>
          <w:i/>
          <w:iCs/>
          <w:color w:val="538135"/>
          <w:szCs w:val="22"/>
        </w:rPr>
      </w:pPr>
    </w:p>
    <w:p w14:paraId="0F72FD36" w14:textId="04053AEA" w:rsidR="00DA34EC" w:rsidRPr="008356FC" w:rsidRDefault="00DA34EC" w:rsidP="00153176">
      <w:pPr>
        <w:spacing w:line="276" w:lineRule="auto"/>
        <w:jc w:val="both"/>
        <w:rPr>
          <w:b/>
          <w:bCs/>
          <w:i/>
          <w:iCs/>
          <w:color w:val="538135"/>
          <w:szCs w:val="22"/>
        </w:rPr>
      </w:pPr>
      <w:r w:rsidRPr="008356FC">
        <w:rPr>
          <w:szCs w:val="22"/>
        </w:rPr>
        <w:t xml:space="preserve">Op schooldagen worden de kinderen van BSO </w:t>
      </w:r>
      <w:r w:rsidR="006F482A" w:rsidRPr="008356FC">
        <w:rPr>
          <w:szCs w:val="22"/>
        </w:rPr>
        <w:t xml:space="preserve">Buitenrijk </w:t>
      </w:r>
      <w:r w:rsidRPr="008356FC">
        <w:rPr>
          <w:szCs w:val="22"/>
        </w:rPr>
        <w:t>opgevangen op hun eigen BSO-locatie. Als een kind gebruikmaakt van meerdere locaties, worden er meerdere opvangovereenkomsten aangegaan die los van elkaar beschouwd dienen te worden.</w:t>
      </w:r>
    </w:p>
    <w:p w14:paraId="5BE841AA" w14:textId="77777777" w:rsidR="0057752D" w:rsidRPr="008356FC" w:rsidRDefault="0057752D" w:rsidP="0057752D">
      <w:pPr>
        <w:spacing w:line="276" w:lineRule="auto"/>
        <w:rPr>
          <w:szCs w:val="22"/>
        </w:rPr>
      </w:pPr>
    </w:p>
    <w:p w14:paraId="1A44319C" w14:textId="782EDD85" w:rsidR="0093588F" w:rsidRPr="008356FC" w:rsidRDefault="0093588F" w:rsidP="0093588F">
      <w:pPr>
        <w:pStyle w:val="Kop2"/>
        <w:spacing w:line="276" w:lineRule="auto"/>
        <w:rPr>
          <w:rFonts w:hint="eastAsia"/>
          <w:color w:val="365F91"/>
        </w:rPr>
      </w:pPr>
      <w:bookmarkStart w:id="65" w:name="_Toc170728002"/>
      <w:r w:rsidRPr="008356FC">
        <w:rPr>
          <w:color w:val="365F91"/>
        </w:rPr>
        <w:t>2.</w:t>
      </w:r>
      <w:r w:rsidR="002D26E5" w:rsidRPr="008356FC">
        <w:rPr>
          <w:color w:val="365F91"/>
        </w:rPr>
        <w:t>6</w:t>
      </w:r>
      <w:r w:rsidRPr="008356FC">
        <w:rPr>
          <w:color w:val="365F91"/>
        </w:rPr>
        <w:t xml:space="preserve"> De basisgroep verlaten</w:t>
      </w:r>
      <w:bookmarkEnd w:id="65"/>
    </w:p>
    <w:p w14:paraId="0BB77BF2" w14:textId="77777777" w:rsidR="00B05BE9" w:rsidRPr="008356FC" w:rsidRDefault="00B05BE9" w:rsidP="00B05BE9"/>
    <w:p w14:paraId="56A3BC5D" w14:textId="77777777" w:rsidR="00D30003" w:rsidRPr="008356FC" w:rsidRDefault="00D30003" w:rsidP="00D30003">
      <w:pPr>
        <w:pStyle w:val="Tekstzonderopmaak"/>
        <w:spacing w:line="276" w:lineRule="auto"/>
        <w:jc w:val="both"/>
        <w:rPr>
          <w:rFonts w:ascii="Avenir Book" w:hAnsi="Avenir Book" w:cstheme="minorHAnsi"/>
          <w:sz w:val="22"/>
          <w:szCs w:val="22"/>
        </w:rPr>
      </w:pPr>
      <w:r w:rsidRPr="008356FC">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4C7B6DA1" w14:textId="77777777" w:rsidR="008C3E73" w:rsidRPr="008356FC" w:rsidRDefault="008C3E73" w:rsidP="00145CAB">
      <w:pPr>
        <w:pStyle w:val="Tekstzonderopmaak"/>
        <w:spacing w:line="276" w:lineRule="auto"/>
        <w:rPr>
          <w:rFonts w:ascii="Avenir Book" w:hAnsi="Avenir Book" w:cstheme="minorHAnsi"/>
          <w:sz w:val="22"/>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8C3E73" w:rsidRPr="009D7971" w14:paraId="5AA4F2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1E80F52" w14:textId="77777777" w:rsidR="008C3E73" w:rsidRPr="008356FC" w:rsidRDefault="008C3E73">
            <w:pPr>
              <w:tabs>
                <w:tab w:val="left" w:pos="450"/>
              </w:tabs>
              <w:spacing w:line="276" w:lineRule="auto"/>
              <w:ind w:left="734" w:hanging="734"/>
              <w:rPr>
                <w:b w:val="0"/>
                <w:bCs w:val="0"/>
                <w:color w:val="4472C4" w:themeColor="accent1"/>
                <w:sz w:val="21"/>
                <w:szCs w:val="21"/>
              </w:rPr>
            </w:pPr>
            <w:r w:rsidRPr="008356FC">
              <w:rPr>
                <w:b w:val="0"/>
                <w:bCs w:val="0"/>
                <w:color w:val="4472C4" w:themeColor="accent1"/>
                <w:sz w:val="21"/>
                <w:szCs w:val="21"/>
              </w:rPr>
              <w:t xml:space="preserve">       </w:t>
            </w:r>
          </w:p>
          <w:p w14:paraId="2EA09BE0" w14:textId="7C1AEB50" w:rsidR="008C3E73" w:rsidRPr="008356FC" w:rsidRDefault="008C3E73">
            <w:pPr>
              <w:tabs>
                <w:tab w:val="left" w:pos="450"/>
              </w:tabs>
              <w:spacing w:line="276" w:lineRule="auto"/>
              <w:ind w:left="734" w:hanging="734"/>
              <w:jc w:val="center"/>
              <w:rPr>
                <w:b w:val="0"/>
                <w:bCs w:val="0"/>
                <w:szCs w:val="22"/>
                <w:u w:val="single"/>
              </w:rPr>
            </w:pPr>
            <w:r w:rsidRPr="008356FC">
              <w:rPr>
                <w:b w:val="0"/>
                <w:bCs w:val="0"/>
                <w:color w:val="538135"/>
                <w:szCs w:val="22"/>
                <w:u w:val="single"/>
              </w:rPr>
              <w:t>Verlaten van de basisgroep of basisgroep</w:t>
            </w:r>
            <w:r w:rsidR="00704B24" w:rsidRPr="008356FC">
              <w:rPr>
                <w:b w:val="0"/>
                <w:bCs w:val="0"/>
                <w:color w:val="538135"/>
                <w:szCs w:val="22"/>
                <w:u w:val="single"/>
              </w:rPr>
              <w:t>s</w:t>
            </w:r>
            <w:r w:rsidRPr="008356FC">
              <w:rPr>
                <w:b w:val="0"/>
                <w:bCs w:val="0"/>
                <w:color w:val="538135"/>
                <w:szCs w:val="22"/>
                <w:u w:val="single"/>
              </w:rPr>
              <w:t>ruimte</w:t>
            </w:r>
          </w:p>
          <w:p w14:paraId="6288A71B" w14:textId="77777777" w:rsidR="008C3E73" w:rsidRPr="008356FC" w:rsidRDefault="008C3E73">
            <w:pPr>
              <w:tabs>
                <w:tab w:val="left" w:pos="450"/>
              </w:tabs>
              <w:spacing w:line="276" w:lineRule="auto"/>
              <w:ind w:left="734" w:hanging="734"/>
              <w:jc w:val="center"/>
              <w:rPr>
                <w:szCs w:val="22"/>
                <w:u w:val="single"/>
              </w:rPr>
            </w:pPr>
          </w:p>
          <w:p w14:paraId="2F7FA2A2" w14:textId="16930CB7" w:rsidR="008C3E73" w:rsidRPr="008356FC" w:rsidRDefault="008C3E73" w:rsidP="00331DB9">
            <w:pPr>
              <w:pStyle w:val="Lijstalinea"/>
              <w:numPr>
                <w:ilvl w:val="0"/>
                <w:numId w:val="1"/>
              </w:numPr>
              <w:spacing w:before="0" w:after="0"/>
              <w:ind w:right="172"/>
              <w:rPr>
                <w:rFonts w:ascii="Avenir Book" w:hAnsi="Avenir Book" w:hint="eastAsia"/>
                <w:b w:val="0"/>
                <w:bCs w:val="0"/>
                <w:color w:val="538135"/>
                <w:szCs w:val="22"/>
              </w:rPr>
            </w:pPr>
            <w:r w:rsidRPr="008356FC">
              <w:rPr>
                <w:rFonts w:ascii="Avenir Book" w:hAnsi="Avenir Book"/>
                <w:b w:val="0"/>
                <w:bCs w:val="0"/>
                <w:color w:val="538135"/>
                <w:szCs w:val="22"/>
              </w:rPr>
              <w:t>Activiteiten waarbij de basisgroep</w:t>
            </w:r>
            <w:r w:rsidR="001E1B36" w:rsidRPr="008356FC">
              <w:rPr>
                <w:rFonts w:ascii="Avenir Book" w:hAnsi="Avenir Book"/>
                <w:b w:val="0"/>
                <w:bCs w:val="0"/>
                <w:color w:val="538135"/>
                <w:szCs w:val="22"/>
              </w:rPr>
              <w:t>s</w:t>
            </w:r>
            <w:r w:rsidRPr="008356FC">
              <w:rPr>
                <w:rFonts w:ascii="Avenir Book" w:hAnsi="Avenir Book"/>
                <w:b w:val="0"/>
                <w:bCs w:val="0"/>
                <w:color w:val="538135"/>
                <w:szCs w:val="22"/>
              </w:rPr>
              <w:t xml:space="preserve">ruimte tijdelijk kan worden verlaten vinden plaats in de binnenruimte van de BSO, op het buitenterrein of buiten de grenzen van de BSO. </w:t>
            </w:r>
          </w:p>
          <w:p w14:paraId="2352D244" w14:textId="77777777" w:rsidR="008C3E73" w:rsidRPr="008356FC" w:rsidRDefault="008C3E73" w:rsidP="00331DB9">
            <w:pPr>
              <w:pStyle w:val="Lijstalinea"/>
              <w:numPr>
                <w:ilvl w:val="0"/>
                <w:numId w:val="1"/>
              </w:numPr>
              <w:ind w:right="172"/>
              <w:rPr>
                <w:rFonts w:ascii="Avenir Book" w:hAnsi="Avenir Book" w:cs="Courier New" w:hint="eastAsia"/>
                <w:b w:val="0"/>
                <w:bCs w:val="0"/>
                <w:szCs w:val="22"/>
              </w:rPr>
            </w:pPr>
            <w:r w:rsidRPr="008356FC">
              <w:rPr>
                <w:rFonts w:ascii="Avenir Book" w:hAnsi="Avenir Book" w:cs="Courier New"/>
                <w:b w:val="0"/>
                <w:bCs w:val="0"/>
                <w:color w:val="538135"/>
                <w:szCs w:val="22"/>
              </w:rPr>
              <w:t xml:space="preserve">Activiteiten worden alleen georganiseerd nadat er mondeling is overlegd door de beroepskrachten. </w:t>
            </w:r>
          </w:p>
          <w:p w14:paraId="4E8EE2F0" w14:textId="3B592E08" w:rsidR="005F1D33" w:rsidRPr="008356FC" w:rsidRDefault="005F1D33" w:rsidP="00331DB9">
            <w:pPr>
              <w:pStyle w:val="Lijstalinea"/>
              <w:numPr>
                <w:ilvl w:val="0"/>
                <w:numId w:val="1"/>
              </w:numPr>
              <w:ind w:right="172"/>
              <w:rPr>
                <w:rFonts w:ascii="Avenir Book" w:hAnsi="Avenir Book" w:cs="Courier New" w:hint="eastAsia"/>
                <w:b w:val="0"/>
                <w:bCs w:val="0"/>
                <w:szCs w:val="22"/>
              </w:rPr>
            </w:pPr>
            <w:r w:rsidRPr="008356FC">
              <w:rPr>
                <w:rFonts w:ascii="Avenir Book" w:hAnsi="Avenir Book"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13EB34E7" w14:textId="77777777" w:rsidR="00145CAB" w:rsidRPr="009D7971" w:rsidRDefault="00145CAB" w:rsidP="00145CAB">
      <w:pPr>
        <w:pStyle w:val="Tekstzonderopmaak"/>
        <w:spacing w:line="276" w:lineRule="auto"/>
        <w:rPr>
          <w:rFonts w:ascii="Avenir Book" w:hAnsi="Avenir Book" w:cstheme="minorHAnsi"/>
          <w:sz w:val="22"/>
          <w:szCs w:val="22"/>
        </w:rPr>
      </w:pPr>
    </w:p>
    <w:p w14:paraId="645E5988" w14:textId="77777777" w:rsidR="00AD298F" w:rsidRPr="009D7971" w:rsidRDefault="00AD298F" w:rsidP="00AD298F">
      <w:pPr>
        <w:jc w:val="both"/>
        <w:rPr>
          <w:rFonts w:cstheme="minorHAnsi"/>
          <w:szCs w:val="22"/>
        </w:rPr>
      </w:pPr>
      <w:r>
        <w:rPr>
          <w:rFonts w:cstheme="minorHAnsi"/>
          <w:szCs w:val="22"/>
        </w:rPr>
        <w:t>Activiteiten waarbij de kinderen de basisgroep of basisgroepsruimte mogen verlaten zijn bijvoorbeeld:</w:t>
      </w:r>
    </w:p>
    <w:p w14:paraId="129DB3EA" w14:textId="77777777" w:rsidR="00AD298F" w:rsidRPr="009D7971" w:rsidRDefault="00AD298F" w:rsidP="00AD298F">
      <w:pPr>
        <w:pStyle w:val="Lijstalinea"/>
        <w:numPr>
          <w:ilvl w:val="0"/>
          <w:numId w:val="4"/>
        </w:numPr>
        <w:spacing w:before="0" w:after="0"/>
        <w:jc w:val="both"/>
        <w:rPr>
          <w:rFonts w:ascii="Avenir Book" w:hAnsi="Avenir Book" w:cstheme="minorHAnsi" w:hint="eastAsia"/>
          <w:szCs w:val="22"/>
        </w:rPr>
      </w:pPr>
      <w:r w:rsidRPr="009D7971">
        <w:rPr>
          <w:rFonts w:ascii="Avenir Book" w:hAnsi="Avenir Book" w:cstheme="minorHAnsi"/>
          <w:szCs w:val="22"/>
        </w:rPr>
        <w:t xml:space="preserve">Buitenspelen </w:t>
      </w:r>
    </w:p>
    <w:p w14:paraId="470BD500" w14:textId="77777777" w:rsidR="00AD298F" w:rsidRPr="00CE7A17" w:rsidRDefault="00AD298F" w:rsidP="00AD298F">
      <w:pPr>
        <w:pStyle w:val="Lijstalinea"/>
        <w:numPr>
          <w:ilvl w:val="0"/>
          <w:numId w:val="4"/>
        </w:numPr>
        <w:spacing w:before="0" w:after="0"/>
        <w:jc w:val="both"/>
        <w:rPr>
          <w:rFonts w:ascii="Avenir Book" w:hAnsi="Avenir Book" w:cstheme="minorHAnsi" w:hint="eastAsia"/>
          <w:szCs w:val="22"/>
        </w:rPr>
      </w:pPr>
      <w:r w:rsidRPr="00CE7A17">
        <w:rPr>
          <w:rFonts w:ascii="Avenir Book" w:hAnsi="Avenir Book" w:cstheme="minorHAnsi"/>
          <w:szCs w:val="22"/>
        </w:rPr>
        <w:t>Vrij spelen</w:t>
      </w:r>
    </w:p>
    <w:p w14:paraId="2BF7354C" w14:textId="77777777" w:rsidR="00AD298F" w:rsidRPr="00CE7A17" w:rsidRDefault="00AD298F" w:rsidP="00AD298F">
      <w:pPr>
        <w:pStyle w:val="Lijstalinea"/>
        <w:numPr>
          <w:ilvl w:val="0"/>
          <w:numId w:val="4"/>
        </w:numPr>
        <w:spacing w:before="0" w:after="0"/>
        <w:jc w:val="both"/>
        <w:rPr>
          <w:rFonts w:ascii="Avenir Book" w:hAnsi="Avenir Book" w:cstheme="minorHAnsi" w:hint="eastAsia"/>
          <w:szCs w:val="22"/>
        </w:rPr>
      </w:pPr>
      <w:r w:rsidRPr="00CE7A17">
        <w:rPr>
          <w:rFonts w:ascii="Avenir Book" w:hAnsi="Avenir Book" w:cstheme="minorHAnsi"/>
          <w:szCs w:val="22"/>
        </w:rPr>
        <w:t>Workshops, bijvoorbeeld:</w:t>
      </w:r>
    </w:p>
    <w:p w14:paraId="45C46559" w14:textId="77777777" w:rsidR="00AD298F" w:rsidRPr="00CE7A17" w:rsidRDefault="00AD298F" w:rsidP="00AD298F">
      <w:pPr>
        <w:pStyle w:val="Lijstalinea"/>
        <w:numPr>
          <w:ilvl w:val="1"/>
          <w:numId w:val="4"/>
        </w:numPr>
        <w:spacing w:before="0" w:after="0"/>
        <w:jc w:val="both"/>
        <w:rPr>
          <w:rFonts w:ascii="Avenir Book" w:hAnsi="Avenir Book" w:cstheme="minorHAnsi" w:hint="eastAsia"/>
          <w:szCs w:val="22"/>
        </w:rPr>
      </w:pPr>
      <w:r w:rsidRPr="00CE7A17">
        <w:rPr>
          <w:rFonts w:ascii="Avenir Book" w:hAnsi="Avenir Book" w:cstheme="minorHAnsi"/>
          <w:szCs w:val="22"/>
        </w:rPr>
        <w:t>Technische activiteiten, zoals zagen</w:t>
      </w:r>
      <w:r>
        <w:rPr>
          <w:rFonts w:ascii="Avenir Book" w:hAnsi="Avenir Book" w:cstheme="minorHAnsi"/>
          <w:szCs w:val="22"/>
        </w:rPr>
        <w:t xml:space="preserve">, </w:t>
      </w:r>
      <w:r w:rsidRPr="00CE7A17">
        <w:rPr>
          <w:rFonts w:ascii="Avenir Book" w:hAnsi="Avenir Book" w:cstheme="minorHAnsi"/>
          <w:szCs w:val="22"/>
        </w:rPr>
        <w:t>timmeren</w:t>
      </w:r>
      <w:r>
        <w:rPr>
          <w:rFonts w:ascii="Avenir Book" w:hAnsi="Avenir Book" w:cstheme="minorHAnsi"/>
          <w:szCs w:val="22"/>
        </w:rPr>
        <w:t xml:space="preserve"> en schuren</w:t>
      </w:r>
    </w:p>
    <w:p w14:paraId="1A70DEC7" w14:textId="77777777" w:rsidR="00AD298F" w:rsidRPr="00CE7A17" w:rsidRDefault="00AD298F" w:rsidP="00AD298F">
      <w:pPr>
        <w:pStyle w:val="Lijstalinea"/>
        <w:numPr>
          <w:ilvl w:val="1"/>
          <w:numId w:val="4"/>
        </w:numPr>
        <w:spacing w:before="0" w:after="0"/>
        <w:jc w:val="both"/>
        <w:rPr>
          <w:rFonts w:ascii="Avenir Book" w:hAnsi="Avenir Book" w:cstheme="minorHAnsi" w:hint="eastAsia"/>
          <w:szCs w:val="22"/>
        </w:rPr>
      </w:pPr>
      <w:r w:rsidRPr="00CE7A17">
        <w:rPr>
          <w:rFonts w:ascii="Avenir Book" w:hAnsi="Avenir Book" w:cstheme="minorHAnsi"/>
          <w:szCs w:val="22"/>
        </w:rPr>
        <w:t>Samen dansen en bewegen op muziek</w:t>
      </w:r>
    </w:p>
    <w:p w14:paraId="771F2ACB" w14:textId="77777777" w:rsidR="00AD298F" w:rsidRPr="00CE7A17" w:rsidRDefault="00AD298F" w:rsidP="00AD298F">
      <w:pPr>
        <w:pStyle w:val="Lijstalinea"/>
        <w:numPr>
          <w:ilvl w:val="1"/>
          <w:numId w:val="4"/>
        </w:numPr>
        <w:spacing w:before="0" w:after="0"/>
        <w:jc w:val="both"/>
        <w:rPr>
          <w:rFonts w:ascii="Avenir Book" w:hAnsi="Avenir Book" w:cstheme="minorHAnsi" w:hint="eastAsia"/>
          <w:szCs w:val="22"/>
        </w:rPr>
      </w:pPr>
      <w:r w:rsidRPr="00CE7A17">
        <w:rPr>
          <w:rFonts w:ascii="Avenir Book" w:hAnsi="Avenir Book" w:cstheme="minorHAnsi"/>
          <w:szCs w:val="22"/>
        </w:rPr>
        <w:t>Sportactiviteiten of beweegspellen</w:t>
      </w:r>
    </w:p>
    <w:p w14:paraId="01B997EC" w14:textId="77777777" w:rsidR="00AD298F" w:rsidRPr="00CE7A17" w:rsidRDefault="00AD298F" w:rsidP="00AD298F">
      <w:pPr>
        <w:pStyle w:val="Lijstalinea"/>
        <w:numPr>
          <w:ilvl w:val="1"/>
          <w:numId w:val="4"/>
        </w:numPr>
        <w:spacing w:before="0" w:after="0"/>
        <w:jc w:val="both"/>
        <w:rPr>
          <w:rFonts w:ascii="Avenir Book" w:hAnsi="Avenir Book" w:cstheme="minorHAnsi" w:hint="eastAsia"/>
          <w:szCs w:val="22"/>
        </w:rPr>
      </w:pPr>
      <w:r w:rsidRPr="00CE7A17">
        <w:rPr>
          <w:rFonts w:ascii="Avenir Book" w:hAnsi="Avenir Book" w:cstheme="minorHAnsi"/>
          <w:szCs w:val="22"/>
        </w:rPr>
        <w:t>Bezig zijn in de moestuin</w:t>
      </w:r>
    </w:p>
    <w:p w14:paraId="4805FB0C" w14:textId="77777777" w:rsidR="00AD298F" w:rsidRPr="00CE7A17" w:rsidRDefault="00AD298F" w:rsidP="00AD298F">
      <w:pPr>
        <w:pStyle w:val="Lijstalinea"/>
        <w:numPr>
          <w:ilvl w:val="0"/>
          <w:numId w:val="4"/>
        </w:numPr>
        <w:spacing w:before="0" w:after="0"/>
        <w:jc w:val="both"/>
        <w:rPr>
          <w:rFonts w:ascii="Avenir Book" w:hAnsi="Avenir Book" w:cstheme="minorHAnsi" w:hint="eastAsia"/>
          <w:szCs w:val="22"/>
        </w:rPr>
      </w:pPr>
      <w:r w:rsidRPr="00CE7A17">
        <w:rPr>
          <w:rFonts w:ascii="Avenir Book" w:hAnsi="Avenir Book" w:cstheme="minorHAnsi"/>
          <w:szCs w:val="22"/>
        </w:rPr>
        <w:t>Vrij spelen of een activiteit doen op één van de andere SKW-locaties</w:t>
      </w:r>
    </w:p>
    <w:p w14:paraId="287CCBB0" w14:textId="77777777" w:rsidR="00AD298F" w:rsidRDefault="00AD298F" w:rsidP="00AD298F">
      <w:pPr>
        <w:pStyle w:val="Lijstalinea"/>
        <w:numPr>
          <w:ilvl w:val="0"/>
          <w:numId w:val="4"/>
        </w:numPr>
        <w:spacing w:before="0" w:after="0"/>
        <w:jc w:val="both"/>
        <w:rPr>
          <w:rFonts w:ascii="Avenir Book" w:hAnsi="Avenir Book" w:cstheme="minorHAnsi" w:hint="eastAsia"/>
          <w:szCs w:val="22"/>
        </w:rPr>
      </w:pPr>
      <w:r w:rsidRPr="00CE7A17">
        <w:rPr>
          <w:rFonts w:ascii="Avenir Book" w:hAnsi="Avenir Book" w:cstheme="minorHAnsi"/>
          <w:szCs w:val="22"/>
        </w:rPr>
        <w:t>Uitstapjes</w:t>
      </w:r>
    </w:p>
    <w:p w14:paraId="569EDEA0" w14:textId="77777777" w:rsidR="00AD298F" w:rsidRPr="00E66CD6" w:rsidRDefault="00AD298F" w:rsidP="00AD298F">
      <w:pPr>
        <w:pStyle w:val="Lijstalinea"/>
        <w:spacing w:before="0" w:after="0"/>
        <w:jc w:val="both"/>
        <w:rPr>
          <w:rFonts w:ascii="Avenir Book" w:hAnsi="Avenir Book" w:cstheme="minorHAnsi" w:hint="eastAsia"/>
          <w:szCs w:val="22"/>
        </w:rPr>
      </w:pPr>
    </w:p>
    <w:p w14:paraId="27CF891A" w14:textId="77777777" w:rsidR="00AD298F" w:rsidRDefault="00AD298F" w:rsidP="00AD298F">
      <w:pPr>
        <w:spacing w:line="276" w:lineRule="auto"/>
        <w:jc w:val="both"/>
        <w:rPr>
          <w:rFonts w:cstheme="minorHAnsi"/>
          <w:szCs w:val="22"/>
        </w:rPr>
      </w:pPr>
      <w:r>
        <w:rPr>
          <w:rFonts w:cstheme="minorHAnsi"/>
          <w:szCs w:val="22"/>
        </w:rPr>
        <w:t xml:space="preserve">Activiteiten waarbij de kinderen de basisgroep of basisgroepsruimte tijdelijk verlaten, gebeuren altijd samen met een pedagogisch professional. </w:t>
      </w:r>
    </w:p>
    <w:p w14:paraId="17789B0E" w14:textId="77777777" w:rsidR="00E4721C" w:rsidRPr="00CE7A17" w:rsidRDefault="00E4721C" w:rsidP="00694717"/>
    <w:p w14:paraId="769C49C4" w14:textId="77777777" w:rsidR="00653678" w:rsidRDefault="00653678">
      <w:pPr>
        <w:rPr>
          <w:b/>
          <w:bCs/>
          <w:i/>
          <w:iCs/>
          <w:color w:val="538135" w:themeColor="accent6" w:themeShade="BF"/>
        </w:rPr>
      </w:pPr>
      <w:r>
        <w:rPr>
          <w:b/>
          <w:bCs/>
          <w:i/>
          <w:iCs/>
          <w:color w:val="538135" w:themeColor="accent6" w:themeShade="BF"/>
        </w:rPr>
        <w:br w:type="page"/>
      </w:r>
    </w:p>
    <w:p w14:paraId="7952274C" w14:textId="0AA4FD76" w:rsidR="00FA7D4B" w:rsidRPr="005B7E03" w:rsidRDefault="004A03B4" w:rsidP="004F2F02">
      <w:pPr>
        <w:rPr>
          <w:b/>
          <w:bCs/>
          <w:i/>
          <w:iCs/>
          <w:color w:val="538135" w:themeColor="accent6" w:themeShade="BF"/>
        </w:rPr>
      </w:pPr>
      <w:r>
        <w:rPr>
          <w:b/>
          <w:bCs/>
          <w:i/>
          <w:iCs/>
          <w:color w:val="538135" w:themeColor="accent6" w:themeShade="BF"/>
        </w:rPr>
        <w:lastRenderedPageBreak/>
        <w:t>2.</w:t>
      </w:r>
      <w:r w:rsidR="005F1D33">
        <w:rPr>
          <w:b/>
          <w:bCs/>
          <w:i/>
          <w:iCs/>
          <w:color w:val="538135" w:themeColor="accent6" w:themeShade="BF"/>
        </w:rPr>
        <w:t>6</w:t>
      </w:r>
      <w:r>
        <w:rPr>
          <w:b/>
          <w:bCs/>
          <w:i/>
          <w:iCs/>
          <w:color w:val="538135" w:themeColor="accent6" w:themeShade="BF"/>
        </w:rPr>
        <w:t>.1</w:t>
      </w:r>
      <w:r w:rsidRPr="005B7E03">
        <w:rPr>
          <w:b/>
          <w:bCs/>
          <w:i/>
          <w:iCs/>
          <w:color w:val="538135" w:themeColor="accent6" w:themeShade="BF"/>
        </w:rPr>
        <w:t xml:space="preserve"> </w:t>
      </w:r>
      <w:r>
        <w:rPr>
          <w:b/>
          <w:bCs/>
          <w:i/>
          <w:iCs/>
          <w:color w:val="538135" w:themeColor="accent6" w:themeShade="BF"/>
        </w:rPr>
        <w:t>Uitstapjes</w:t>
      </w:r>
    </w:p>
    <w:p w14:paraId="236F30EF" w14:textId="77777777" w:rsidR="00A2206E" w:rsidRPr="00073AD7" w:rsidRDefault="00A2206E" w:rsidP="00A2206E">
      <w:pPr>
        <w:spacing w:line="276" w:lineRule="auto"/>
        <w:jc w:val="both"/>
        <w:rPr>
          <w:szCs w:val="22"/>
        </w:rPr>
      </w:pPr>
      <w:r w:rsidRPr="0023056C">
        <w:rPr>
          <w:szCs w:val="22"/>
        </w:rPr>
        <w:t xml:space="preserve">Bij </w:t>
      </w:r>
      <w:r>
        <w:rPr>
          <w:szCs w:val="22"/>
        </w:rPr>
        <w:t xml:space="preserve">BSO Buitenrijk </w:t>
      </w:r>
      <w:r w:rsidRPr="0023056C">
        <w:rPr>
          <w:szCs w:val="22"/>
        </w:rPr>
        <w:t>kunnen we met de</w:t>
      </w:r>
      <w:r>
        <w:rPr>
          <w:szCs w:val="22"/>
        </w:rPr>
        <w:t xml:space="preserve"> kinderen</w:t>
      </w:r>
      <w:r w:rsidRPr="0023056C">
        <w:rPr>
          <w:szCs w:val="22"/>
        </w:rPr>
        <w:t xml:space="preserve"> zowel grote als kleine uitstapjes maken</w:t>
      </w:r>
      <w:r>
        <w:rPr>
          <w:szCs w:val="22"/>
        </w:rPr>
        <w:t xml:space="preserve">: </w:t>
      </w:r>
    </w:p>
    <w:p w14:paraId="7BB5168A" w14:textId="77777777" w:rsidR="00A2206E" w:rsidRPr="00E00520" w:rsidRDefault="00A2206E" w:rsidP="00A2206E">
      <w:pPr>
        <w:pStyle w:val="Lijstalinea"/>
        <w:numPr>
          <w:ilvl w:val="0"/>
          <w:numId w:val="3"/>
        </w:numPr>
        <w:spacing w:before="0" w:after="0"/>
        <w:jc w:val="both"/>
        <w:rPr>
          <w:rFonts w:ascii="Avenir Book" w:hAnsi="Avenir Book" w:hint="eastAsia"/>
          <w:szCs w:val="22"/>
        </w:rPr>
      </w:pPr>
      <w:r w:rsidRPr="00CA74CD">
        <w:rPr>
          <w:rFonts w:ascii="Avenir Book" w:hAnsi="Avenir Book"/>
          <w:szCs w:val="22"/>
        </w:rPr>
        <w:t xml:space="preserve">Kleine uitstapjes: dit zijn alle uitstapjes die te voet bereikbaar zijn. </w:t>
      </w:r>
    </w:p>
    <w:p w14:paraId="6D2EA48A" w14:textId="77777777" w:rsidR="00A2206E" w:rsidRDefault="00A2206E" w:rsidP="00A2206E">
      <w:pPr>
        <w:pStyle w:val="Lijstalinea"/>
        <w:numPr>
          <w:ilvl w:val="0"/>
          <w:numId w:val="3"/>
        </w:numPr>
        <w:spacing w:before="0" w:after="0"/>
        <w:jc w:val="both"/>
        <w:rPr>
          <w:rFonts w:ascii="Avenir Book" w:hAnsi="Avenir Book" w:hint="eastAsia"/>
          <w:szCs w:val="22"/>
        </w:rPr>
      </w:pPr>
      <w:r w:rsidRPr="00CA74CD">
        <w:rPr>
          <w:rFonts w:ascii="Avenir Book" w:hAnsi="Avenir Book"/>
          <w:szCs w:val="22"/>
        </w:rPr>
        <w:t xml:space="preserve">Grote uitstapjes: dit zijn alle uitstapjes die niet te voet bereikbaar zijn. </w:t>
      </w:r>
    </w:p>
    <w:p w14:paraId="316B3E71" w14:textId="77777777" w:rsidR="00A2206E" w:rsidRPr="00D35A33" w:rsidRDefault="00A2206E" w:rsidP="00A2206E">
      <w:pPr>
        <w:pStyle w:val="Lijstalinea"/>
        <w:spacing w:before="0" w:after="0"/>
        <w:jc w:val="both"/>
        <w:rPr>
          <w:rFonts w:ascii="Avenir Book" w:hAnsi="Avenir Book" w:hint="eastAsia"/>
          <w:szCs w:val="22"/>
        </w:rPr>
      </w:pPr>
    </w:p>
    <w:p w14:paraId="7A4735B6" w14:textId="77777777" w:rsidR="00A2206E" w:rsidRPr="003427BD" w:rsidRDefault="00A2206E" w:rsidP="00A2206E">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Pr="0037635B">
        <w:rPr>
          <w:szCs w:val="22"/>
        </w:rPr>
        <w:t>Bij k</w:t>
      </w:r>
      <w:r>
        <w:rPr>
          <w:szCs w:val="22"/>
        </w:rPr>
        <w:t>leine</w:t>
      </w:r>
      <w:r w:rsidRPr="0037635B">
        <w:rPr>
          <w:szCs w:val="22"/>
        </w:rPr>
        <w:t xml:space="preserve"> uitstapjes kunnen we te voet gaan</w:t>
      </w:r>
      <w:r>
        <w:rPr>
          <w:szCs w:val="22"/>
        </w:rPr>
        <w:t xml:space="preserve">, de </w:t>
      </w:r>
      <w:proofErr w:type="spellStart"/>
      <w:r>
        <w:rPr>
          <w:szCs w:val="22"/>
        </w:rPr>
        <w:t>BSObus</w:t>
      </w:r>
      <w:proofErr w:type="spellEnd"/>
      <w:r>
        <w:rPr>
          <w:szCs w:val="22"/>
        </w:rPr>
        <w:t xml:space="preserve"> </w:t>
      </w:r>
      <w:r w:rsidRPr="0037635B">
        <w:rPr>
          <w:szCs w:val="22"/>
        </w:rPr>
        <w:t>gebruiken</w:t>
      </w:r>
      <w:r>
        <w:rPr>
          <w:szCs w:val="22"/>
        </w:rPr>
        <w:t xml:space="preserve"> of fietsen</w:t>
      </w:r>
      <w:r w:rsidRPr="0037635B">
        <w:rPr>
          <w:szCs w:val="22"/>
        </w:rPr>
        <w:t>.</w:t>
      </w:r>
      <w:r>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w:t>
      </w:r>
      <w:r w:rsidRPr="0037635B">
        <w:rPr>
          <w:szCs w:val="22"/>
        </w:rPr>
        <w:t>auto('s) of het openbaar vervoer gebruiken.</w:t>
      </w:r>
    </w:p>
    <w:p w14:paraId="18E47DF5" w14:textId="77777777" w:rsidR="00A2206E" w:rsidRPr="003427BD" w:rsidRDefault="00A2206E" w:rsidP="00A2206E">
      <w:pPr>
        <w:spacing w:line="276" w:lineRule="auto"/>
        <w:jc w:val="both"/>
        <w:rPr>
          <w:szCs w:val="22"/>
        </w:rPr>
      </w:pPr>
    </w:p>
    <w:p w14:paraId="10C0D6C8" w14:textId="77777777" w:rsidR="00A2206E" w:rsidRDefault="00A2206E" w:rsidP="00A2206E">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2C125CC7" w14:textId="77777777" w:rsidR="00FC4DB9" w:rsidRDefault="00FC4DB9" w:rsidP="000418FC">
      <w:pPr>
        <w:spacing w:line="276" w:lineRule="auto"/>
        <w:rPr>
          <w:szCs w:val="22"/>
        </w:rPr>
      </w:pPr>
    </w:p>
    <w:p w14:paraId="6542AB3B" w14:textId="77777777" w:rsidR="00FC4DB9" w:rsidRDefault="00FC4DB9" w:rsidP="000418FC">
      <w:pPr>
        <w:spacing w:line="276" w:lineRule="auto"/>
        <w:rPr>
          <w:szCs w:val="22"/>
        </w:rPr>
      </w:pPr>
    </w:p>
    <w:p w14:paraId="03D5E08F" w14:textId="77777777" w:rsidR="00FC4DB9" w:rsidRDefault="00FC4DB9" w:rsidP="000418FC">
      <w:pPr>
        <w:spacing w:line="276" w:lineRule="auto"/>
        <w:rPr>
          <w:szCs w:val="22"/>
        </w:rPr>
      </w:pPr>
    </w:p>
    <w:p w14:paraId="79066282" w14:textId="77777777" w:rsidR="00FC4DB9" w:rsidRDefault="00FC4DB9" w:rsidP="000418FC">
      <w:pPr>
        <w:spacing w:line="276" w:lineRule="auto"/>
        <w:rPr>
          <w:szCs w:val="22"/>
        </w:rPr>
      </w:pPr>
    </w:p>
    <w:p w14:paraId="20A2401D" w14:textId="77777777" w:rsidR="00FC4DB9" w:rsidRDefault="00FC4DB9" w:rsidP="000418FC">
      <w:pPr>
        <w:spacing w:line="276" w:lineRule="auto"/>
        <w:rPr>
          <w:szCs w:val="22"/>
        </w:rPr>
      </w:pPr>
    </w:p>
    <w:p w14:paraId="00A5F4DA" w14:textId="77777777" w:rsidR="00FC4DB9" w:rsidRDefault="00FC4DB9" w:rsidP="000418FC">
      <w:pPr>
        <w:spacing w:line="276" w:lineRule="auto"/>
        <w:rPr>
          <w:szCs w:val="22"/>
        </w:rPr>
      </w:pPr>
    </w:p>
    <w:p w14:paraId="1EA72EC4" w14:textId="77777777" w:rsidR="00FC4DB9" w:rsidRDefault="00FC4DB9" w:rsidP="000418FC">
      <w:pPr>
        <w:spacing w:line="276" w:lineRule="auto"/>
        <w:rPr>
          <w:szCs w:val="22"/>
        </w:rPr>
      </w:pPr>
    </w:p>
    <w:p w14:paraId="1AD3D739" w14:textId="77777777" w:rsidR="00FC4DB9" w:rsidRDefault="00FC4DB9" w:rsidP="000418FC">
      <w:pPr>
        <w:spacing w:line="276" w:lineRule="auto"/>
        <w:rPr>
          <w:szCs w:val="22"/>
        </w:rPr>
      </w:pPr>
    </w:p>
    <w:p w14:paraId="46A5F8AF" w14:textId="77777777" w:rsidR="00FC4DB9" w:rsidRDefault="00FC4DB9" w:rsidP="000418FC">
      <w:pPr>
        <w:spacing w:line="276" w:lineRule="auto"/>
        <w:rPr>
          <w:szCs w:val="22"/>
        </w:rPr>
      </w:pPr>
    </w:p>
    <w:p w14:paraId="400C4A11" w14:textId="77777777" w:rsidR="00FC4DB9" w:rsidRDefault="00FC4DB9" w:rsidP="000418FC">
      <w:pPr>
        <w:spacing w:line="276" w:lineRule="auto"/>
        <w:rPr>
          <w:szCs w:val="22"/>
        </w:rPr>
      </w:pPr>
    </w:p>
    <w:p w14:paraId="355C60B7" w14:textId="77777777" w:rsidR="00FC4DB9" w:rsidRDefault="00FC4DB9" w:rsidP="000418FC">
      <w:pPr>
        <w:spacing w:line="276" w:lineRule="auto"/>
        <w:rPr>
          <w:szCs w:val="22"/>
        </w:rPr>
      </w:pPr>
    </w:p>
    <w:p w14:paraId="22B1A49E" w14:textId="77777777" w:rsidR="00FC4DB9" w:rsidRDefault="00FC4DB9" w:rsidP="000418FC">
      <w:pPr>
        <w:spacing w:line="276" w:lineRule="auto"/>
        <w:rPr>
          <w:szCs w:val="22"/>
        </w:rPr>
      </w:pPr>
    </w:p>
    <w:p w14:paraId="7965E1EB" w14:textId="77777777" w:rsidR="00FC4DB9" w:rsidRDefault="00FC4DB9" w:rsidP="000418FC">
      <w:pPr>
        <w:spacing w:line="276" w:lineRule="auto"/>
        <w:rPr>
          <w:szCs w:val="22"/>
        </w:rPr>
      </w:pPr>
    </w:p>
    <w:p w14:paraId="1E56FEAC" w14:textId="77777777" w:rsidR="005F1D33" w:rsidRDefault="005F1D33" w:rsidP="000418FC">
      <w:pPr>
        <w:spacing w:line="276" w:lineRule="auto"/>
        <w:rPr>
          <w:szCs w:val="22"/>
        </w:rPr>
      </w:pPr>
    </w:p>
    <w:p w14:paraId="3BEC726D" w14:textId="77777777" w:rsidR="005F1D33" w:rsidRDefault="005F1D33" w:rsidP="000418FC">
      <w:pPr>
        <w:spacing w:line="276" w:lineRule="auto"/>
        <w:rPr>
          <w:szCs w:val="22"/>
        </w:rPr>
      </w:pPr>
    </w:p>
    <w:p w14:paraId="764A3ACB" w14:textId="77777777" w:rsidR="005F1D33" w:rsidRDefault="005F1D33" w:rsidP="000418FC">
      <w:pPr>
        <w:spacing w:line="276" w:lineRule="auto"/>
        <w:rPr>
          <w:szCs w:val="22"/>
        </w:rPr>
      </w:pPr>
    </w:p>
    <w:p w14:paraId="5E6E6AF9" w14:textId="77777777" w:rsidR="005F1D33" w:rsidRDefault="005F1D33" w:rsidP="000418FC">
      <w:pPr>
        <w:spacing w:line="276" w:lineRule="auto"/>
        <w:rPr>
          <w:szCs w:val="22"/>
        </w:rPr>
      </w:pPr>
    </w:p>
    <w:p w14:paraId="2E2489E9" w14:textId="77777777" w:rsidR="005F1D33" w:rsidRDefault="005F1D33" w:rsidP="000418FC">
      <w:pPr>
        <w:spacing w:line="276" w:lineRule="auto"/>
        <w:rPr>
          <w:szCs w:val="22"/>
        </w:rPr>
      </w:pPr>
    </w:p>
    <w:p w14:paraId="7C9FD4A4" w14:textId="77777777" w:rsidR="005F1D33" w:rsidRDefault="005F1D33" w:rsidP="000418FC">
      <w:pPr>
        <w:spacing w:line="276" w:lineRule="auto"/>
        <w:rPr>
          <w:szCs w:val="22"/>
        </w:rPr>
      </w:pPr>
    </w:p>
    <w:p w14:paraId="0D322D09" w14:textId="77777777" w:rsidR="005F1D33" w:rsidRDefault="005F1D33" w:rsidP="000418FC">
      <w:pPr>
        <w:spacing w:line="276" w:lineRule="auto"/>
        <w:rPr>
          <w:szCs w:val="22"/>
        </w:rPr>
      </w:pPr>
    </w:p>
    <w:p w14:paraId="7F794441" w14:textId="77777777" w:rsidR="005F1D33" w:rsidRDefault="005F1D33" w:rsidP="000418FC">
      <w:pPr>
        <w:spacing w:line="276" w:lineRule="auto"/>
        <w:rPr>
          <w:szCs w:val="22"/>
        </w:rPr>
      </w:pPr>
    </w:p>
    <w:p w14:paraId="2AD61CE3" w14:textId="77777777" w:rsidR="005F1D33" w:rsidRDefault="005F1D33" w:rsidP="000418FC">
      <w:pPr>
        <w:spacing w:line="276" w:lineRule="auto"/>
        <w:rPr>
          <w:szCs w:val="22"/>
        </w:rPr>
      </w:pPr>
    </w:p>
    <w:p w14:paraId="0437F96C" w14:textId="77777777" w:rsidR="005F1D33" w:rsidRDefault="005F1D33" w:rsidP="000418FC">
      <w:pPr>
        <w:spacing w:line="276" w:lineRule="auto"/>
        <w:rPr>
          <w:szCs w:val="22"/>
        </w:rPr>
      </w:pPr>
    </w:p>
    <w:p w14:paraId="2A04DB41" w14:textId="77777777" w:rsidR="005F1D33" w:rsidRDefault="005F1D33" w:rsidP="000418FC">
      <w:pPr>
        <w:spacing w:line="276" w:lineRule="auto"/>
        <w:rPr>
          <w:szCs w:val="22"/>
        </w:rPr>
      </w:pPr>
    </w:p>
    <w:p w14:paraId="4200270F" w14:textId="77777777" w:rsidR="005F1D33" w:rsidRDefault="005F1D33" w:rsidP="000418FC">
      <w:pPr>
        <w:spacing w:line="276" w:lineRule="auto"/>
        <w:rPr>
          <w:szCs w:val="22"/>
        </w:rPr>
      </w:pPr>
    </w:p>
    <w:p w14:paraId="34C66178" w14:textId="77777777" w:rsidR="005F1D33" w:rsidRDefault="005F1D33" w:rsidP="000418FC">
      <w:pPr>
        <w:spacing w:line="276" w:lineRule="auto"/>
        <w:rPr>
          <w:szCs w:val="22"/>
        </w:rPr>
      </w:pPr>
    </w:p>
    <w:p w14:paraId="4DB57957" w14:textId="77777777" w:rsidR="005F1D33" w:rsidRDefault="005F1D33" w:rsidP="000418FC">
      <w:pPr>
        <w:spacing w:line="276" w:lineRule="auto"/>
        <w:rPr>
          <w:szCs w:val="22"/>
        </w:rPr>
      </w:pPr>
    </w:p>
    <w:p w14:paraId="10BA9712" w14:textId="77777777" w:rsidR="005F1D33" w:rsidRDefault="005F1D33" w:rsidP="000418FC">
      <w:pPr>
        <w:spacing w:line="276" w:lineRule="auto"/>
        <w:rPr>
          <w:szCs w:val="22"/>
        </w:rPr>
      </w:pPr>
    </w:p>
    <w:p w14:paraId="249F8769" w14:textId="58B269D2" w:rsidR="008E6C6E" w:rsidRPr="003427BD" w:rsidRDefault="008E6D55" w:rsidP="00EA0191">
      <w:pPr>
        <w:pStyle w:val="Kop1"/>
        <w:shd w:val="clear" w:color="auto" w:fill="500086"/>
        <w:spacing w:line="276" w:lineRule="auto"/>
        <w:rPr>
          <w:rFonts w:hint="eastAsia"/>
        </w:rPr>
      </w:pPr>
      <w:bookmarkStart w:id="66" w:name="_Toc160102482"/>
      <w:bookmarkStart w:id="67" w:name="_Toc170728003"/>
      <w:r>
        <w:lastRenderedPageBreak/>
        <w:t>3</w:t>
      </w:r>
      <w:r w:rsidR="007F2B8F">
        <w:t>.</w:t>
      </w:r>
      <w:r w:rsidR="00D452C6">
        <w:t xml:space="preserve"> </w:t>
      </w:r>
      <w:r w:rsidR="00E50062">
        <w:t>G</w:t>
      </w:r>
      <w:r w:rsidR="00AD502D" w:rsidRPr="003427BD">
        <w:t>roepsindeling</w:t>
      </w:r>
      <w:bookmarkEnd w:id="66"/>
      <w:bookmarkEnd w:id="67"/>
    </w:p>
    <w:p w14:paraId="471F03E4" w14:textId="77777777" w:rsidR="0064676E" w:rsidRDefault="0064676E" w:rsidP="00D80674">
      <w:pPr>
        <w:pStyle w:val="Kop2"/>
        <w:rPr>
          <w:rFonts w:hint="eastAsia"/>
          <w:color w:val="365F91"/>
        </w:rPr>
      </w:pPr>
      <w:bookmarkStart w:id="68" w:name="_Toc144458777"/>
    </w:p>
    <w:p w14:paraId="4BAA3B1C" w14:textId="5FB36594" w:rsidR="0064676E" w:rsidRDefault="008E6D55" w:rsidP="0064676E">
      <w:pPr>
        <w:pStyle w:val="Kop2"/>
        <w:rPr>
          <w:rFonts w:hint="eastAsia"/>
          <w:color w:val="365F91"/>
        </w:rPr>
      </w:pPr>
      <w:bookmarkStart w:id="69" w:name="_Toc170728004"/>
      <w:r>
        <w:rPr>
          <w:color w:val="365F91"/>
        </w:rPr>
        <w:t>3</w:t>
      </w:r>
      <w:r w:rsidR="0064676E">
        <w:rPr>
          <w:color w:val="365F91"/>
        </w:rPr>
        <w:t>.</w:t>
      </w:r>
      <w:r w:rsidR="004B1078" w:rsidRPr="00D80674">
        <w:rPr>
          <w:color w:val="365F91"/>
        </w:rPr>
        <w:t>1 Beroepskracht-</w:t>
      </w:r>
      <w:proofErr w:type="spellStart"/>
      <w:r w:rsidR="004B1078" w:rsidRPr="00D80674">
        <w:rPr>
          <w:color w:val="365F91"/>
        </w:rPr>
        <w:t>kindratio</w:t>
      </w:r>
      <w:bookmarkEnd w:id="68"/>
      <w:bookmarkEnd w:id="69"/>
      <w:proofErr w:type="spellEnd"/>
      <w:r w:rsidR="004B1078" w:rsidRPr="00D80674">
        <w:rPr>
          <w:color w:val="365F91"/>
        </w:rPr>
        <w:t xml:space="preserve"> </w:t>
      </w:r>
    </w:p>
    <w:p w14:paraId="12E79158" w14:textId="77777777" w:rsidR="001E17C3" w:rsidRDefault="001E17C3" w:rsidP="001E17C3"/>
    <w:p w14:paraId="28310BF2" w14:textId="2051989E" w:rsidR="00B23F0A" w:rsidRPr="008356FC" w:rsidRDefault="00B23F0A" w:rsidP="007D4604">
      <w:pPr>
        <w:spacing w:line="276" w:lineRule="auto"/>
        <w:jc w:val="both"/>
        <w:rPr>
          <w:rFonts w:eastAsiaTheme="majorEastAsia" w:hint="eastAsia"/>
        </w:rPr>
      </w:pPr>
      <w:r w:rsidRPr="008356FC">
        <w:rPr>
          <w:rFonts w:eastAsiaTheme="majorEastAsia"/>
        </w:rPr>
        <w:t xml:space="preserve">Bij BSO </w:t>
      </w:r>
      <w:r w:rsidR="00007FFD" w:rsidRPr="008356FC">
        <w:rPr>
          <w:rFonts w:eastAsiaTheme="majorEastAsia"/>
        </w:rPr>
        <w:t xml:space="preserve">Buitenrijk </w:t>
      </w:r>
      <w:r w:rsidRPr="008356FC">
        <w:rPr>
          <w:rFonts w:eastAsiaTheme="majorEastAsia"/>
        </w:rPr>
        <w:t>streven we naar een zo vast mogelijk personeelsrooster. Het aantal ingeroosterde beroepskrachten is afhankelijk van de beroepskracht-</w:t>
      </w:r>
      <w:proofErr w:type="spellStart"/>
      <w:r w:rsidRPr="008356FC">
        <w:rPr>
          <w:rFonts w:eastAsiaTheme="majorEastAsia"/>
        </w:rPr>
        <w:t>kindratio</w:t>
      </w:r>
      <w:proofErr w:type="spellEnd"/>
      <w:r w:rsidRPr="008356FC">
        <w:rPr>
          <w:rFonts w:eastAsiaTheme="majorEastAsia"/>
        </w:rPr>
        <w:t xml:space="preserve"> (BKR)</w:t>
      </w:r>
      <w:r w:rsidR="001578C9" w:rsidRPr="008356FC">
        <w:rPr>
          <w:rFonts w:eastAsiaTheme="majorEastAsia"/>
        </w:rPr>
        <w:t xml:space="preserve"> en wordt op locatieniveau berekend, </w:t>
      </w:r>
      <w:r w:rsidR="001578C9" w:rsidRPr="008356FC">
        <w:rPr>
          <w:rFonts w:eastAsiaTheme="majorEastAsia"/>
          <w:color w:val="auto"/>
        </w:rPr>
        <w:t xml:space="preserve">via </w:t>
      </w:r>
      <w:hyperlink r:id="rId13" w:history="1">
        <w:r w:rsidR="001578C9" w:rsidRPr="008356FC">
          <w:rPr>
            <w:rStyle w:val="Hyperlink"/>
            <w:rFonts w:eastAsiaTheme="majorEastAsia"/>
            <w:color w:val="auto"/>
            <w:u w:val="none"/>
          </w:rPr>
          <w:t>www.1ratio.nl</w:t>
        </w:r>
      </w:hyperlink>
      <w:r w:rsidR="001578C9" w:rsidRPr="008356FC">
        <w:rPr>
          <w:rFonts w:eastAsiaTheme="majorEastAsia"/>
          <w:color w:val="auto"/>
        </w:rPr>
        <w:t xml:space="preserve">. </w:t>
      </w:r>
      <w:r w:rsidRPr="008356FC">
        <w:rPr>
          <w:rFonts w:eastAsiaTheme="majorEastAsia"/>
        </w:rPr>
        <w:t>In de hal van de BSO kunnen ouders en kinderen zien welke beroepskrachten er die dag werken.</w:t>
      </w:r>
    </w:p>
    <w:p w14:paraId="634A994B" w14:textId="77777777" w:rsidR="004B1078" w:rsidRPr="008356FC" w:rsidRDefault="004B1078" w:rsidP="004B1078">
      <w:pPr>
        <w:spacing w:line="276" w:lineRule="auto"/>
        <w:rPr>
          <w:rFonts w:asciiTheme="minorHAnsi" w:hAnsiTheme="minorHAnsi" w:cstheme="minorHAnsi"/>
          <w:color w:val="70AD47" w:themeColor="accent6"/>
          <w:szCs w:val="22"/>
        </w:rPr>
      </w:pPr>
    </w:p>
    <w:p w14:paraId="18F21F54" w14:textId="1AA6403C" w:rsidR="0040741D" w:rsidRPr="008356FC" w:rsidRDefault="008E6D55" w:rsidP="008A122C">
      <w:pPr>
        <w:pStyle w:val="Kop2"/>
        <w:rPr>
          <w:rFonts w:hint="eastAsia"/>
          <w:color w:val="365F91"/>
        </w:rPr>
      </w:pPr>
      <w:bookmarkStart w:id="70" w:name="_Toc144458778"/>
      <w:bookmarkStart w:id="71" w:name="_Toc170728005"/>
      <w:r w:rsidRPr="008356FC">
        <w:rPr>
          <w:color w:val="365F91"/>
        </w:rPr>
        <w:t>3</w:t>
      </w:r>
      <w:r w:rsidR="0064676E" w:rsidRPr="008356FC">
        <w:rPr>
          <w:color w:val="365F91"/>
        </w:rPr>
        <w:t>.2</w:t>
      </w:r>
      <w:r w:rsidR="004B1078" w:rsidRPr="008356FC">
        <w:rPr>
          <w:color w:val="365F91"/>
        </w:rPr>
        <w:t xml:space="preserve"> Afwijken van de beroepskracht-</w:t>
      </w:r>
      <w:proofErr w:type="spellStart"/>
      <w:r w:rsidR="004B1078" w:rsidRPr="008356FC">
        <w:rPr>
          <w:color w:val="365F91"/>
        </w:rPr>
        <w:t>kindratio</w:t>
      </w:r>
      <w:bookmarkEnd w:id="70"/>
      <w:bookmarkEnd w:id="71"/>
      <w:proofErr w:type="spellEnd"/>
    </w:p>
    <w:p w14:paraId="619E4DF3" w14:textId="77777777" w:rsidR="006A7A8A" w:rsidRPr="008356FC" w:rsidRDefault="006A7A8A" w:rsidP="006A7A8A"/>
    <w:p w14:paraId="6C240FA0" w14:textId="08D093AA" w:rsidR="00471DDC" w:rsidRPr="008356FC" w:rsidRDefault="008413F5" w:rsidP="007D4604">
      <w:pPr>
        <w:spacing w:line="276" w:lineRule="auto"/>
        <w:jc w:val="both"/>
        <w:rPr>
          <w:rFonts w:cstheme="minorHAnsi"/>
          <w:szCs w:val="22"/>
        </w:rPr>
      </w:pPr>
      <w:r w:rsidRPr="008356FC">
        <w:rPr>
          <w:rFonts w:cstheme="minorHAnsi"/>
          <w:szCs w:val="22"/>
        </w:rPr>
        <w:t>Bij het aanbieden van</w:t>
      </w:r>
      <w:r w:rsidR="00880E8E" w:rsidRPr="008356FC">
        <w:rPr>
          <w:rFonts w:cstheme="minorHAnsi"/>
          <w:szCs w:val="22"/>
        </w:rPr>
        <w:t xml:space="preserve"> </w:t>
      </w:r>
      <w:r w:rsidRPr="008356FC">
        <w:rPr>
          <w:rFonts w:cstheme="minorHAnsi"/>
          <w:szCs w:val="22"/>
        </w:rPr>
        <w:t>naschoolse opvang op reguliere opvangdagen, mogen we op</w:t>
      </w:r>
      <w:r w:rsidR="00814108" w:rsidRPr="008356FC">
        <w:rPr>
          <w:rFonts w:cstheme="minorHAnsi"/>
          <w:szCs w:val="22"/>
        </w:rPr>
        <w:t xml:space="preserve"> </w:t>
      </w:r>
      <w:r w:rsidRPr="008356FC">
        <w:rPr>
          <w:rFonts w:cstheme="minorHAnsi"/>
          <w:szCs w:val="22"/>
        </w:rPr>
        <w:t>BSO</w:t>
      </w:r>
      <w:r w:rsidR="00880E8E" w:rsidRPr="008356FC">
        <w:rPr>
          <w:rFonts w:cstheme="minorHAnsi"/>
          <w:szCs w:val="22"/>
        </w:rPr>
        <w:t xml:space="preserve"> Buitenrijk</w:t>
      </w:r>
      <w:r w:rsidRPr="008356FC">
        <w:rPr>
          <w:rFonts w:cstheme="minorHAnsi"/>
          <w:szCs w:val="22"/>
        </w:rPr>
        <w:t xml:space="preserve"> maximaal 30 minuten afwijken van de beroepskracht-</w:t>
      </w:r>
      <w:proofErr w:type="spellStart"/>
      <w:r w:rsidRPr="008356FC">
        <w:rPr>
          <w:rFonts w:cstheme="minorHAnsi"/>
          <w:szCs w:val="22"/>
        </w:rPr>
        <w:t>kindratio</w:t>
      </w:r>
      <w:proofErr w:type="spellEnd"/>
      <w:r w:rsidRPr="008356FC">
        <w:rPr>
          <w:rFonts w:cstheme="minorHAnsi"/>
          <w:szCs w:val="22"/>
        </w:rPr>
        <w:t xml:space="preserve"> (de </w:t>
      </w:r>
      <w:proofErr w:type="spellStart"/>
      <w:r w:rsidRPr="008356FC">
        <w:rPr>
          <w:rFonts w:cstheme="minorHAnsi"/>
          <w:szCs w:val="22"/>
        </w:rPr>
        <w:t>halfuursregeling</w:t>
      </w:r>
      <w:proofErr w:type="spellEnd"/>
      <w:r w:rsidRPr="008356FC">
        <w:rPr>
          <w:rFonts w:cstheme="minorHAnsi"/>
          <w:szCs w:val="22"/>
        </w:rPr>
        <w:t>)</w:t>
      </w:r>
      <w:r w:rsidR="00880E8E" w:rsidRPr="008356FC">
        <w:rPr>
          <w:rFonts w:cstheme="minorHAnsi"/>
          <w:szCs w:val="22"/>
        </w:rPr>
        <w:t>.</w:t>
      </w:r>
      <w:r w:rsidR="00471DDC" w:rsidRPr="008356FC">
        <w:rPr>
          <w:rFonts w:cstheme="minorHAnsi"/>
          <w:szCs w:val="22"/>
        </w:rPr>
        <w:t xml:space="preserve"> We hanteren onderstaande algemene kaders met betrekking tot de inzet van ons personeel en de BKR, wanneer we op de BSO naschoolse opvang bieden: </w:t>
      </w:r>
    </w:p>
    <w:p w14:paraId="4F9FC3F9" w14:textId="77777777" w:rsidR="008413F5" w:rsidRPr="008356FC" w:rsidRDefault="008413F5" w:rsidP="00626EEC">
      <w:pPr>
        <w:spacing w:line="276" w:lineRule="auto"/>
        <w:rPr>
          <w:rFonts w:cstheme="minorHAnsi"/>
          <w:szCs w:val="22"/>
          <w:lang w:val="fi-FI"/>
        </w:rPr>
      </w:pPr>
    </w:p>
    <w:tbl>
      <w:tblPr>
        <w:tblStyle w:val="Rastertabel1licht-Accent5"/>
        <w:tblW w:w="7289" w:type="dxa"/>
        <w:tblLook w:val="04A0" w:firstRow="1" w:lastRow="0" w:firstColumn="1" w:lastColumn="0" w:noHBand="0" w:noVBand="1"/>
      </w:tblPr>
      <w:tblGrid>
        <w:gridCol w:w="1286"/>
        <w:gridCol w:w="1444"/>
        <w:gridCol w:w="2437"/>
        <w:gridCol w:w="1069"/>
        <w:gridCol w:w="1053"/>
      </w:tblGrid>
      <w:tr w:rsidR="00683C8B" w:rsidRPr="008356FC" w14:paraId="64F637AD" w14:textId="77777777" w:rsidTr="006164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62F86E43" w14:textId="77777777" w:rsidR="00683C8B" w:rsidRPr="008356FC" w:rsidRDefault="00683C8B" w:rsidP="006164F0">
            <w:pPr>
              <w:textAlignment w:val="baseline"/>
              <w:rPr>
                <w:szCs w:val="22"/>
              </w:rPr>
            </w:pPr>
            <w:r w:rsidRPr="008356FC">
              <w:rPr>
                <w:color w:val="000000"/>
                <w:szCs w:val="22"/>
              </w:rPr>
              <w:t>Dag </w:t>
            </w:r>
          </w:p>
        </w:tc>
        <w:tc>
          <w:tcPr>
            <w:tcW w:w="1444" w:type="dxa"/>
            <w:hideMark/>
          </w:tcPr>
          <w:p w14:paraId="6FAAFDD8" w14:textId="77777777" w:rsidR="00683C8B" w:rsidRPr="008356FC" w:rsidRDefault="00683C8B"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8356FC">
              <w:rPr>
                <w:color w:val="000000"/>
                <w:szCs w:val="22"/>
              </w:rPr>
              <w:t xml:space="preserve">Maximaal </w:t>
            </w:r>
            <w:proofErr w:type="spellStart"/>
            <w:r w:rsidRPr="008356FC">
              <w:rPr>
                <w:color w:val="000000"/>
                <w:szCs w:val="22"/>
              </w:rPr>
              <w:t>kindaantal</w:t>
            </w:r>
            <w:proofErr w:type="spellEnd"/>
            <w:r w:rsidRPr="008356FC">
              <w:rPr>
                <w:color w:val="000000"/>
                <w:szCs w:val="22"/>
              </w:rPr>
              <w:t xml:space="preserve"> op locatieniveau</w:t>
            </w:r>
          </w:p>
        </w:tc>
        <w:tc>
          <w:tcPr>
            <w:tcW w:w="2437" w:type="dxa"/>
            <w:hideMark/>
          </w:tcPr>
          <w:p w14:paraId="0DD92AD4" w14:textId="228C1762" w:rsidR="00683C8B" w:rsidRPr="008356FC" w:rsidRDefault="00683C8B"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8356FC">
              <w:rPr>
                <w:color w:val="000000"/>
                <w:szCs w:val="22"/>
              </w:rPr>
              <w:t>Aantal beroepskrachten</w:t>
            </w:r>
          </w:p>
        </w:tc>
        <w:tc>
          <w:tcPr>
            <w:tcW w:w="1069" w:type="dxa"/>
            <w:hideMark/>
          </w:tcPr>
          <w:p w14:paraId="5F4CB518" w14:textId="77777777" w:rsidR="00683C8B" w:rsidRPr="008356FC" w:rsidRDefault="00683C8B"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8356FC">
              <w:rPr>
                <w:color w:val="000000"/>
                <w:szCs w:val="22"/>
              </w:rPr>
              <w:t>Afwijken middag </w:t>
            </w:r>
          </w:p>
        </w:tc>
        <w:tc>
          <w:tcPr>
            <w:tcW w:w="1053" w:type="dxa"/>
          </w:tcPr>
          <w:p w14:paraId="1CCC4EC2" w14:textId="77777777" w:rsidR="00683C8B" w:rsidRPr="008356FC" w:rsidRDefault="00683C8B"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8356FC">
              <w:rPr>
                <w:color w:val="000000"/>
                <w:szCs w:val="22"/>
              </w:rPr>
              <w:t>Afwijken aan het eind van de dag</w:t>
            </w:r>
          </w:p>
        </w:tc>
      </w:tr>
      <w:tr w:rsidR="00683C8B" w:rsidRPr="008356FC" w14:paraId="6D0C62B7"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54C2C176" w14:textId="77777777" w:rsidR="00683C8B" w:rsidRPr="008356FC" w:rsidRDefault="00683C8B" w:rsidP="006164F0">
            <w:pPr>
              <w:textAlignment w:val="baseline"/>
              <w:rPr>
                <w:b w:val="0"/>
                <w:bCs w:val="0"/>
                <w:szCs w:val="22"/>
              </w:rPr>
            </w:pPr>
            <w:r w:rsidRPr="008356FC">
              <w:rPr>
                <w:b w:val="0"/>
                <w:bCs w:val="0"/>
                <w:color w:val="000000"/>
                <w:szCs w:val="22"/>
              </w:rPr>
              <w:t>Maandag </w:t>
            </w:r>
          </w:p>
        </w:tc>
        <w:tc>
          <w:tcPr>
            <w:tcW w:w="1444" w:type="dxa"/>
            <w:hideMark/>
          </w:tcPr>
          <w:p w14:paraId="4E84AEFF" w14:textId="6A898D3B"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14</w:t>
            </w:r>
          </w:p>
          <w:p w14:paraId="533A5263"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7F77936D" w14:textId="5C1753CD"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w:t>
            </w:r>
          </w:p>
          <w:p w14:paraId="295FB948"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69" w:type="dxa"/>
            <w:hideMark/>
          </w:tcPr>
          <w:p w14:paraId="5853BC39" w14:textId="09A0D8F6"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8356FC">
              <w:rPr>
                <w:rFonts w:cs="Segoe UI"/>
                <w:szCs w:val="22"/>
              </w:rPr>
              <w:t>Nee</w:t>
            </w:r>
          </w:p>
          <w:p w14:paraId="1F68B1F9"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0E805A14"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8356FC">
              <w:rPr>
                <w:rFonts w:cs="Segoe UI"/>
                <w:szCs w:val="22"/>
              </w:rPr>
              <w:t>Nee</w:t>
            </w:r>
          </w:p>
        </w:tc>
      </w:tr>
      <w:tr w:rsidR="00683C8B" w:rsidRPr="008356FC" w14:paraId="692CF387"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0F340231" w14:textId="77777777" w:rsidR="00683C8B" w:rsidRPr="008356FC" w:rsidRDefault="00683C8B" w:rsidP="006164F0">
            <w:pPr>
              <w:textAlignment w:val="baseline"/>
              <w:rPr>
                <w:b w:val="0"/>
                <w:bCs w:val="0"/>
                <w:szCs w:val="22"/>
              </w:rPr>
            </w:pPr>
            <w:r w:rsidRPr="008356FC">
              <w:rPr>
                <w:b w:val="0"/>
                <w:bCs w:val="0"/>
                <w:color w:val="000000"/>
                <w:szCs w:val="22"/>
              </w:rPr>
              <w:t>Dinsdag  </w:t>
            </w:r>
          </w:p>
        </w:tc>
        <w:tc>
          <w:tcPr>
            <w:tcW w:w="1444" w:type="dxa"/>
            <w:hideMark/>
          </w:tcPr>
          <w:p w14:paraId="5944C114" w14:textId="5EB1AD86" w:rsidR="00683C8B" w:rsidRPr="008356FC" w:rsidRDefault="00CF43A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Pr>
                <w:szCs w:val="22"/>
              </w:rPr>
              <w:t>20</w:t>
            </w:r>
          </w:p>
          <w:p w14:paraId="3DB00DB5"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260AB2BF" w14:textId="7631621E" w:rsidR="00683C8B" w:rsidRPr="008356FC" w:rsidRDefault="00CF43A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1069" w:type="dxa"/>
            <w:hideMark/>
          </w:tcPr>
          <w:p w14:paraId="037802A3" w14:textId="1A77B7CA"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8356FC">
              <w:rPr>
                <w:szCs w:val="22"/>
              </w:rPr>
              <w:t>Nee</w:t>
            </w:r>
          </w:p>
          <w:p w14:paraId="2E09D200"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49CA18F9"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8356FC">
              <w:rPr>
                <w:rFonts w:cs="Segoe UI"/>
                <w:szCs w:val="22"/>
              </w:rPr>
              <w:t>Nee</w:t>
            </w:r>
          </w:p>
        </w:tc>
      </w:tr>
      <w:tr w:rsidR="00683C8B" w:rsidRPr="008356FC" w14:paraId="228295F1" w14:textId="77777777" w:rsidTr="006164F0">
        <w:trPr>
          <w:trHeight w:val="46"/>
        </w:trPr>
        <w:tc>
          <w:tcPr>
            <w:cnfStyle w:val="001000000000" w:firstRow="0" w:lastRow="0" w:firstColumn="1" w:lastColumn="0" w:oddVBand="0" w:evenVBand="0" w:oddHBand="0" w:evenHBand="0" w:firstRowFirstColumn="0" w:firstRowLastColumn="0" w:lastRowFirstColumn="0" w:lastRowLastColumn="0"/>
            <w:tcW w:w="1286" w:type="dxa"/>
            <w:hideMark/>
          </w:tcPr>
          <w:p w14:paraId="7C877188" w14:textId="77777777" w:rsidR="00683C8B" w:rsidRPr="008356FC" w:rsidRDefault="00683C8B" w:rsidP="006164F0">
            <w:pPr>
              <w:textAlignment w:val="baseline"/>
              <w:rPr>
                <w:b w:val="0"/>
                <w:bCs w:val="0"/>
                <w:szCs w:val="22"/>
              </w:rPr>
            </w:pPr>
            <w:r w:rsidRPr="008356FC">
              <w:rPr>
                <w:b w:val="0"/>
                <w:bCs w:val="0"/>
                <w:color w:val="000000"/>
                <w:szCs w:val="22"/>
              </w:rPr>
              <w:t>Donderdag </w:t>
            </w:r>
          </w:p>
        </w:tc>
        <w:tc>
          <w:tcPr>
            <w:tcW w:w="1444" w:type="dxa"/>
            <w:hideMark/>
          </w:tcPr>
          <w:p w14:paraId="731B7965" w14:textId="5D2064D9"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14</w:t>
            </w:r>
          </w:p>
        </w:tc>
        <w:tc>
          <w:tcPr>
            <w:tcW w:w="2437" w:type="dxa"/>
            <w:hideMark/>
          </w:tcPr>
          <w:p w14:paraId="000D15CD" w14:textId="1E8BB0DB"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w:t>
            </w:r>
          </w:p>
        </w:tc>
        <w:tc>
          <w:tcPr>
            <w:tcW w:w="1069" w:type="dxa"/>
            <w:hideMark/>
          </w:tcPr>
          <w:p w14:paraId="110A0190" w14:textId="1AFDCB78"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8356FC">
              <w:rPr>
                <w:rFonts w:cs="Segoe UI"/>
                <w:szCs w:val="22"/>
              </w:rPr>
              <w:t>Nee</w:t>
            </w:r>
          </w:p>
          <w:p w14:paraId="47EAAB9C" w14:textId="77777777" w:rsidR="00683C8B" w:rsidRPr="008356FC" w:rsidRDefault="00683C8B"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10C64CF2" w14:textId="77777777" w:rsidR="00683C8B" w:rsidRPr="008356FC" w:rsidRDefault="00683C8B" w:rsidP="006164F0">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8356FC">
              <w:rPr>
                <w:rFonts w:cs="Segoe UI"/>
                <w:szCs w:val="22"/>
              </w:rPr>
              <w:t>Nee</w:t>
            </w:r>
          </w:p>
        </w:tc>
      </w:tr>
    </w:tbl>
    <w:p w14:paraId="0559D977" w14:textId="1538DFFB" w:rsidR="00683C8B" w:rsidRPr="008356FC" w:rsidRDefault="00683C8B" w:rsidP="00502546">
      <w:pPr>
        <w:textAlignment w:val="baseline"/>
        <w:rPr>
          <w:rFonts w:cs="Segoe UI"/>
          <w:color w:val="BDD6EE"/>
          <w:szCs w:val="22"/>
        </w:rPr>
      </w:pPr>
      <w:r w:rsidRPr="008356FC">
        <w:rPr>
          <w:rFonts w:cs="Segoe UI"/>
          <w:color w:val="BDD6EE"/>
          <w:szCs w:val="22"/>
        </w:rPr>
        <w:t> </w:t>
      </w:r>
    </w:p>
    <w:p w14:paraId="567166A0" w14:textId="77777777" w:rsidR="00514E7D" w:rsidRPr="008356FC" w:rsidRDefault="00514E7D" w:rsidP="00514E7D">
      <w:pPr>
        <w:jc w:val="both"/>
        <w:rPr>
          <w:rFonts w:cstheme="minorHAnsi"/>
          <w:szCs w:val="22"/>
        </w:rPr>
      </w:pPr>
      <w:r w:rsidRPr="008356FC">
        <w:rPr>
          <w:rFonts w:cstheme="minorHAnsi"/>
          <w:szCs w:val="22"/>
        </w:rPr>
        <w:t xml:space="preserve">BSO Buitenrijk maakt tijdens gehele opvangdagen gebruik van de drie-uursregeling. Dit is wettelijk toegestaan, omdat we tijdens vakanties en studiedagen langer dan 10 uur achtereen geopend zijn. </w:t>
      </w:r>
    </w:p>
    <w:p w14:paraId="577AE21D" w14:textId="77777777" w:rsidR="00514E7D" w:rsidRPr="008356FC" w:rsidRDefault="00514E7D" w:rsidP="00514E7D">
      <w:pPr>
        <w:ind w:left="360"/>
        <w:jc w:val="both"/>
        <w:rPr>
          <w:rFonts w:cstheme="minorHAnsi"/>
          <w:szCs w:val="22"/>
        </w:rPr>
      </w:pPr>
    </w:p>
    <w:p w14:paraId="20415225" w14:textId="77777777" w:rsidR="00514E7D" w:rsidRPr="008356FC" w:rsidRDefault="00514E7D" w:rsidP="00514E7D">
      <w:pPr>
        <w:jc w:val="both"/>
        <w:rPr>
          <w:rFonts w:cstheme="minorHAnsi"/>
          <w:szCs w:val="22"/>
        </w:rPr>
      </w:pPr>
      <w:r w:rsidRPr="008356FC">
        <w:rPr>
          <w:rFonts w:cstheme="minorHAnsi"/>
          <w:szCs w:val="22"/>
        </w:rPr>
        <w:t>De drie-uursregeling en halfuur regeling betekent dat op bepaalde momenten van de dag kan worden afgeweken van de beroepskracht-</w:t>
      </w:r>
      <w:proofErr w:type="spellStart"/>
      <w:r w:rsidRPr="008356FC">
        <w:rPr>
          <w:rFonts w:cstheme="minorHAnsi"/>
          <w:szCs w:val="22"/>
        </w:rPr>
        <w:t>kindratio</w:t>
      </w:r>
      <w:proofErr w:type="spellEnd"/>
      <w:r w:rsidRPr="008356FC">
        <w:rPr>
          <w:rFonts w:cstheme="minorHAnsi"/>
          <w:szCs w:val="22"/>
        </w:rPr>
        <w:t xml:space="preserve"> (BKR). Hierbij gelden de volgende voorwaarden:</w:t>
      </w:r>
    </w:p>
    <w:p w14:paraId="1EFCC32D" w14:textId="545B31DB" w:rsidR="006A7A8A" w:rsidRPr="008356FC" w:rsidRDefault="006A7A8A" w:rsidP="00514E7D">
      <w:pPr>
        <w:pStyle w:val="Lijstalinea"/>
        <w:numPr>
          <w:ilvl w:val="0"/>
          <w:numId w:val="3"/>
        </w:numPr>
        <w:spacing w:before="0" w:after="0"/>
        <w:jc w:val="both"/>
        <w:rPr>
          <w:rFonts w:ascii="Avenir Book" w:hAnsi="Avenir Book" w:hint="eastAsia"/>
          <w:szCs w:val="22"/>
        </w:rPr>
      </w:pPr>
      <w:r w:rsidRPr="008356FC">
        <w:rPr>
          <w:rFonts w:ascii="Avenir Book" w:hAnsi="Avenir Book"/>
          <w:szCs w:val="22"/>
        </w:rPr>
        <w:t xml:space="preserve">Minimaal de helft van het aantal benodigde pedagogisch </w:t>
      </w:r>
      <w:r w:rsidR="00514E7D" w:rsidRPr="008356FC">
        <w:rPr>
          <w:rFonts w:ascii="Avenir Book" w:hAnsi="Avenir Book"/>
          <w:szCs w:val="22"/>
        </w:rPr>
        <w:t>professionals</w:t>
      </w:r>
      <w:r w:rsidRPr="008356FC">
        <w:rPr>
          <w:rFonts w:ascii="Avenir Book" w:hAnsi="Avenir Book"/>
          <w:szCs w:val="22"/>
        </w:rPr>
        <w:t xml:space="preserve"> moeten tijdens de afwijking op de groep aanwezig zijn.</w:t>
      </w:r>
      <w:r w:rsidR="00B712E1" w:rsidRPr="008356FC">
        <w:rPr>
          <w:rFonts w:ascii="Avenir Book" w:hAnsi="Avenir Book"/>
          <w:szCs w:val="22"/>
        </w:rPr>
        <w:t xml:space="preserve"> Hierbij geldt dat BBL-ers ook tijdens deze momenten maximaal 50% van de bezetting mogen uitmaken en BOL-ers maximaal 33%.</w:t>
      </w:r>
    </w:p>
    <w:p w14:paraId="61D84C6B" w14:textId="77777777" w:rsidR="006A7A8A" w:rsidRPr="008356FC" w:rsidRDefault="006A7A8A" w:rsidP="00514E7D">
      <w:pPr>
        <w:pStyle w:val="Lijstalinea"/>
        <w:numPr>
          <w:ilvl w:val="0"/>
          <w:numId w:val="3"/>
        </w:numPr>
        <w:spacing w:before="0" w:after="0"/>
        <w:jc w:val="both"/>
        <w:rPr>
          <w:rFonts w:ascii="Avenir Book" w:hAnsi="Avenir Book" w:hint="eastAsia"/>
          <w:szCs w:val="22"/>
        </w:rPr>
      </w:pPr>
      <w:r w:rsidRPr="008356FC">
        <w:rPr>
          <w:rFonts w:ascii="Avenir Book" w:hAnsi="Avenir Book"/>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780A5C4A" w14:textId="3ABFC458" w:rsidR="006A7A8A" w:rsidRDefault="006A7A8A" w:rsidP="00514E7D">
      <w:pPr>
        <w:pStyle w:val="Lijstalinea"/>
        <w:numPr>
          <w:ilvl w:val="0"/>
          <w:numId w:val="3"/>
        </w:numPr>
        <w:spacing w:before="0" w:after="0"/>
        <w:jc w:val="both"/>
        <w:rPr>
          <w:rFonts w:ascii="Avenir Book" w:hAnsi="Avenir Book" w:hint="eastAsia"/>
          <w:szCs w:val="22"/>
        </w:rPr>
      </w:pPr>
      <w:r w:rsidRPr="008356FC">
        <w:rPr>
          <w:rFonts w:ascii="Avenir Book" w:hAnsi="Avenir Book"/>
          <w:szCs w:val="22"/>
        </w:rPr>
        <w:t xml:space="preserve">Op het moment dat de drie-uursregeling van kracht is en er maar één pedagogisch </w:t>
      </w:r>
      <w:r w:rsidR="0082671F" w:rsidRPr="008356FC">
        <w:rPr>
          <w:rFonts w:ascii="Avenir Book" w:hAnsi="Avenir Book"/>
          <w:szCs w:val="22"/>
        </w:rPr>
        <w:t>professional</w:t>
      </w:r>
      <w:r w:rsidRPr="008356FC">
        <w:rPr>
          <w:rFonts w:ascii="Avenir Book" w:hAnsi="Avenir Book"/>
          <w:szCs w:val="22"/>
        </w:rPr>
        <w:t xml:space="preserve"> op de groep aanwezig is, moet er altijd een tweede volwassene</w:t>
      </w:r>
      <w:r w:rsidRPr="00B02527">
        <w:rPr>
          <w:rFonts w:ascii="Avenir Book" w:hAnsi="Avenir Book"/>
          <w:szCs w:val="22"/>
        </w:rPr>
        <w:t xml:space="preserve"> in het pand aanwezig zijn.</w:t>
      </w:r>
    </w:p>
    <w:p w14:paraId="6D5F7BE4" w14:textId="77777777" w:rsidR="005003F2" w:rsidRPr="005003F2" w:rsidRDefault="005003F2" w:rsidP="005003F2">
      <w:pPr>
        <w:pStyle w:val="Lijstalinea"/>
        <w:spacing w:before="0" w:after="0"/>
        <w:rPr>
          <w:rStyle w:val="eop"/>
          <w:rFonts w:ascii="Avenir Book" w:hAnsi="Avenir Book" w:hint="eastAsia"/>
          <w:szCs w:val="22"/>
        </w:rPr>
      </w:pPr>
    </w:p>
    <w:p w14:paraId="0D3990BE" w14:textId="77777777" w:rsidR="0017028D" w:rsidRDefault="0017028D" w:rsidP="0017028D">
      <w:pPr>
        <w:spacing w:line="276" w:lineRule="auto"/>
        <w:jc w:val="both"/>
        <w:rPr>
          <w:szCs w:val="22"/>
        </w:rPr>
      </w:pPr>
      <w:r>
        <w:rPr>
          <w:rFonts w:cstheme="minorHAnsi"/>
          <w:szCs w:val="22"/>
        </w:rPr>
        <w:t xml:space="preserve">BSO Buitenrijk </w:t>
      </w:r>
      <w:r w:rsidRPr="009E6B44">
        <w:rPr>
          <w:szCs w:val="22"/>
        </w:rPr>
        <w:t>hanteert onderstaande algemene kaders met betrekking tot de inzet van haar personeel en de BKR</w:t>
      </w:r>
      <w:r>
        <w:rPr>
          <w:szCs w:val="22"/>
        </w:rPr>
        <w:t xml:space="preserve">, tijdens gehele dagen opvang. </w:t>
      </w:r>
    </w:p>
    <w:p w14:paraId="0E7C8AA4" w14:textId="77777777" w:rsidR="00572593" w:rsidRDefault="00572593" w:rsidP="005003F2">
      <w:pPr>
        <w:spacing w:line="276" w:lineRule="auto"/>
        <w:rPr>
          <w:szCs w:val="22"/>
        </w:rPr>
      </w:pPr>
    </w:p>
    <w:p w14:paraId="2574841D" w14:textId="77777777" w:rsidR="00653678" w:rsidRDefault="00653678">
      <w:pPr>
        <w:rPr>
          <w:b/>
          <w:bCs/>
          <w:i/>
          <w:iCs/>
          <w:color w:val="538135" w:themeColor="accent6" w:themeShade="BF"/>
        </w:rPr>
      </w:pPr>
      <w:r>
        <w:rPr>
          <w:b/>
          <w:bCs/>
          <w:i/>
          <w:iCs/>
          <w:color w:val="538135" w:themeColor="accent6" w:themeShade="BF"/>
        </w:rPr>
        <w:br w:type="page"/>
      </w:r>
    </w:p>
    <w:p w14:paraId="3865A972" w14:textId="56F238A9" w:rsidR="00616A94" w:rsidRDefault="00F84B2C" w:rsidP="00616A94">
      <w:pPr>
        <w:rPr>
          <w:b/>
          <w:bCs/>
          <w:i/>
          <w:iCs/>
          <w:color w:val="538135" w:themeColor="accent6" w:themeShade="BF"/>
        </w:rPr>
      </w:pPr>
      <w:r>
        <w:rPr>
          <w:b/>
          <w:bCs/>
          <w:i/>
          <w:iCs/>
          <w:color w:val="538135" w:themeColor="accent6" w:themeShade="BF"/>
        </w:rPr>
        <w:lastRenderedPageBreak/>
        <w:t xml:space="preserve">Tijdens vakanties </w:t>
      </w:r>
    </w:p>
    <w:p w14:paraId="2492386C" w14:textId="36B1CFEE" w:rsidR="00B659F1" w:rsidRPr="008356FC" w:rsidRDefault="00B659F1" w:rsidP="0017028D">
      <w:pPr>
        <w:spacing w:line="276" w:lineRule="auto"/>
        <w:jc w:val="both"/>
        <w:rPr>
          <w:rFonts w:cs="Arial"/>
          <w:color w:val="auto"/>
          <w:szCs w:val="22"/>
        </w:rPr>
      </w:pPr>
      <w:r w:rsidRPr="008356FC">
        <w:rPr>
          <w:rStyle w:val="normaltextrun"/>
          <w:rFonts w:cs="Arial"/>
          <w:color w:val="auto"/>
          <w:szCs w:val="22"/>
        </w:rPr>
        <w:t xml:space="preserve">Tijdens vakanties worden de kinderen van BSO Buitenrijk samen met de kinderen van BSO Sport en Natuur opgevangen (zie 2.4 en 2.5). </w:t>
      </w:r>
    </w:p>
    <w:p w14:paraId="188B498C" w14:textId="77777777" w:rsidR="00B659F1" w:rsidRPr="008356FC" w:rsidRDefault="00B659F1" w:rsidP="00B659F1">
      <w:pPr>
        <w:spacing w:line="276" w:lineRule="auto"/>
        <w:rPr>
          <w:b/>
          <w:bCs/>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B659F1" w:rsidRPr="008356FC" w14:paraId="6BBA4299"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3291502F" w14:textId="77777777" w:rsidR="00B659F1" w:rsidRPr="008356FC" w:rsidRDefault="00B659F1" w:rsidP="006164F0">
            <w:pPr>
              <w:spacing w:line="276" w:lineRule="auto"/>
              <w:rPr>
                <w:szCs w:val="22"/>
              </w:rPr>
            </w:pPr>
            <w:r w:rsidRPr="008356FC">
              <w:rPr>
                <w:szCs w:val="22"/>
              </w:rPr>
              <w:t xml:space="preserve">Groep + maximaal </w:t>
            </w:r>
            <w:proofErr w:type="spellStart"/>
            <w:r w:rsidRPr="008356FC">
              <w:rPr>
                <w:szCs w:val="22"/>
              </w:rPr>
              <w:t>kindaantal</w:t>
            </w:r>
            <w:proofErr w:type="spellEnd"/>
            <w:r w:rsidRPr="008356FC">
              <w:rPr>
                <w:szCs w:val="22"/>
              </w:rPr>
              <w:t xml:space="preserve"> op locatieniveau</w:t>
            </w:r>
          </w:p>
        </w:tc>
        <w:tc>
          <w:tcPr>
            <w:tcW w:w="2458" w:type="dxa"/>
          </w:tcPr>
          <w:p w14:paraId="0BBDEA21" w14:textId="77777777" w:rsidR="00B659F1" w:rsidRPr="008356FC" w:rsidRDefault="00B659F1"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8356FC">
              <w:rPr>
                <w:szCs w:val="22"/>
              </w:rPr>
              <w:t>Aantal beroepskrachten*</w:t>
            </w:r>
          </w:p>
        </w:tc>
        <w:tc>
          <w:tcPr>
            <w:tcW w:w="2603" w:type="dxa"/>
          </w:tcPr>
          <w:p w14:paraId="0FCB994E" w14:textId="77777777" w:rsidR="00B659F1" w:rsidRPr="008356FC" w:rsidRDefault="00B659F1"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8356FC">
              <w:rPr>
                <w:szCs w:val="22"/>
              </w:rPr>
              <w:t>Personeels-</w:t>
            </w:r>
          </w:p>
          <w:p w14:paraId="10C50A59" w14:textId="77777777" w:rsidR="00B659F1" w:rsidRPr="008356FC" w:rsidRDefault="00B659F1"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8356FC">
              <w:rPr>
                <w:szCs w:val="22"/>
              </w:rPr>
              <w:t>diensten</w:t>
            </w:r>
          </w:p>
        </w:tc>
        <w:tc>
          <w:tcPr>
            <w:tcW w:w="2311" w:type="dxa"/>
          </w:tcPr>
          <w:p w14:paraId="722AB6F8" w14:textId="77777777" w:rsidR="00B659F1" w:rsidRPr="008356FC" w:rsidRDefault="00B659F1"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8356FC">
              <w:rPr>
                <w:szCs w:val="22"/>
              </w:rPr>
              <w:t xml:space="preserve">Pauzetijden </w:t>
            </w:r>
          </w:p>
        </w:tc>
      </w:tr>
      <w:tr w:rsidR="00B659F1" w:rsidRPr="008356FC" w14:paraId="6F9884F5" w14:textId="77777777" w:rsidTr="006164F0">
        <w:trPr>
          <w:trHeight w:val="1323"/>
        </w:trPr>
        <w:tc>
          <w:tcPr>
            <w:cnfStyle w:val="001000000000" w:firstRow="0" w:lastRow="0" w:firstColumn="1" w:lastColumn="0" w:oddVBand="0" w:evenVBand="0" w:oddHBand="0" w:evenHBand="0" w:firstRowFirstColumn="0" w:firstRowLastColumn="0" w:lastRowFirstColumn="0" w:lastRowLastColumn="0"/>
            <w:tcW w:w="1884" w:type="dxa"/>
          </w:tcPr>
          <w:p w14:paraId="6399E72F" w14:textId="2A88F3A2" w:rsidR="00B659F1" w:rsidRPr="008356FC" w:rsidRDefault="00B659F1" w:rsidP="006164F0">
            <w:pPr>
              <w:spacing w:line="276" w:lineRule="auto"/>
              <w:rPr>
                <w:b w:val="0"/>
                <w:bCs w:val="0"/>
                <w:szCs w:val="22"/>
              </w:rPr>
            </w:pPr>
            <w:r w:rsidRPr="008356FC">
              <w:rPr>
                <w:b w:val="0"/>
                <w:bCs w:val="0"/>
                <w:szCs w:val="22"/>
              </w:rPr>
              <w:t>Buitenrijk (14) + Sport en Natuur (25)**</w:t>
            </w:r>
          </w:p>
        </w:tc>
        <w:tc>
          <w:tcPr>
            <w:tcW w:w="2458" w:type="dxa"/>
          </w:tcPr>
          <w:p w14:paraId="2246DCCE"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2 of 3</w:t>
            </w:r>
          </w:p>
          <w:p w14:paraId="13917F70"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4FD2B2CB"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Vroege dienst:</w:t>
            </w:r>
          </w:p>
          <w:p w14:paraId="6121FE0B"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07:30 – 17:30</w:t>
            </w:r>
          </w:p>
          <w:p w14:paraId="701BE634"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Late dienst 1:</w:t>
            </w:r>
          </w:p>
          <w:p w14:paraId="795B3C8B"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08:30 – 18:30</w:t>
            </w:r>
          </w:p>
          <w:p w14:paraId="3C2E90D0"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 xml:space="preserve">Late dienst 2: </w:t>
            </w:r>
          </w:p>
          <w:p w14:paraId="61766031"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08:30 – 18:30</w:t>
            </w:r>
          </w:p>
          <w:p w14:paraId="15550F78"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7B3F35FF"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Vroege dienst:</w:t>
            </w:r>
          </w:p>
          <w:p w14:paraId="43077BCF"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12:30 – 13:30</w:t>
            </w:r>
          </w:p>
          <w:p w14:paraId="11259DED"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Late dienst 1:</w:t>
            </w:r>
          </w:p>
          <w:p w14:paraId="6B284BE3"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13:30 – 14:30</w:t>
            </w:r>
          </w:p>
          <w:p w14:paraId="03F4258D"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Late dienst 2:</w:t>
            </w:r>
          </w:p>
          <w:p w14:paraId="48513CDB" w14:textId="77777777" w:rsidR="00B659F1" w:rsidRPr="008356FC" w:rsidRDefault="00B659F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14:30 – 15:30</w:t>
            </w:r>
          </w:p>
        </w:tc>
      </w:tr>
      <w:tr w:rsidR="00B659F1" w:rsidRPr="008356FC" w14:paraId="2778D52A" w14:textId="77777777" w:rsidTr="006164F0">
        <w:trPr>
          <w:trHeight w:val="1323"/>
        </w:trPr>
        <w:tc>
          <w:tcPr>
            <w:cnfStyle w:val="001000000000" w:firstRow="0" w:lastRow="0" w:firstColumn="1" w:lastColumn="0" w:oddVBand="0" w:evenVBand="0" w:oddHBand="0" w:evenHBand="0" w:firstRowFirstColumn="0" w:firstRowLastColumn="0" w:lastRowFirstColumn="0" w:lastRowLastColumn="0"/>
            <w:tcW w:w="9256" w:type="dxa"/>
            <w:gridSpan w:val="4"/>
          </w:tcPr>
          <w:p w14:paraId="49319E51" w14:textId="77777777" w:rsidR="00B659F1" w:rsidRPr="008356FC" w:rsidRDefault="00B659F1" w:rsidP="006164F0">
            <w:pPr>
              <w:spacing w:line="276" w:lineRule="auto"/>
              <w:rPr>
                <w:szCs w:val="22"/>
              </w:rPr>
            </w:pPr>
            <w:r w:rsidRPr="008356FC">
              <w:rPr>
                <w:b w:val="0"/>
                <w:bCs w:val="0"/>
                <w:szCs w:val="22"/>
              </w:rPr>
              <w:t>*Tijdens vakanties werken er twee of drie beroepskrachten, afhankelijk van hoeveel kinderen er worden opgevangen. Ouders melden hun kind aan voor vakantieopvang en op basis hiervan wordt het personeelsrooster gemaakt. Als er drie beroepskrachten benodigd zijn, werken er twee late diensten.</w:t>
            </w:r>
          </w:p>
          <w:p w14:paraId="0F93783F" w14:textId="77777777" w:rsidR="00B659F1" w:rsidRPr="008356FC" w:rsidRDefault="00B659F1" w:rsidP="006164F0">
            <w:pPr>
              <w:spacing w:line="276" w:lineRule="auto"/>
              <w:rPr>
                <w:szCs w:val="22"/>
              </w:rPr>
            </w:pPr>
            <w:r w:rsidRPr="008356FC">
              <w:rPr>
                <w:b w:val="0"/>
                <w:bCs w:val="0"/>
                <w:szCs w:val="22"/>
              </w:rPr>
              <w:t xml:space="preserve">**Het maximale </w:t>
            </w:r>
            <w:proofErr w:type="spellStart"/>
            <w:r w:rsidRPr="008356FC">
              <w:rPr>
                <w:b w:val="0"/>
                <w:bCs w:val="0"/>
                <w:szCs w:val="22"/>
              </w:rPr>
              <w:t>kindaantal</w:t>
            </w:r>
            <w:proofErr w:type="spellEnd"/>
            <w:r w:rsidRPr="008356FC">
              <w:rPr>
                <w:b w:val="0"/>
                <w:bCs w:val="0"/>
                <w:szCs w:val="22"/>
              </w:rPr>
              <w:t xml:space="preserve"> op locatieniveau is afhankelijk van de locatie waar de kinderen worden opgevangen tijdens vakanties. Als de kinderen bij BSO Sport en Natuur worden opgevangen, is het maximale </w:t>
            </w:r>
            <w:proofErr w:type="spellStart"/>
            <w:r w:rsidRPr="008356FC">
              <w:rPr>
                <w:b w:val="0"/>
                <w:bCs w:val="0"/>
                <w:szCs w:val="22"/>
              </w:rPr>
              <w:t>kindaantal</w:t>
            </w:r>
            <w:proofErr w:type="spellEnd"/>
            <w:r w:rsidRPr="008356FC">
              <w:rPr>
                <w:b w:val="0"/>
                <w:bCs w:val="0"/>
                <w:szCs w:val="22"/>
              </w:rPr>
              <w:t xml:space="preserve"> 25. Als de kinderen bij BSO Buitenrijk worden opgevangen, is dit 14. </w:t>
            </w:r>
          </w:p>
        </w:tc>
      </w:tr>
    </w:tbl>
    <w:p w14:paraId="0634329E" w14:textId="77777777" w:rsidR="00476F89" w:rsidRPr="008356FC" w:rsidRDefault="00476F89" w:rsidP="006A7A8A"/>
    <w:p w14:paraId="4AB10A5D" w14:textId="5E6FD293" w:rsidR="00F84B2C" w:rsidRPr="008356FC" w:rsidRDefault="00F84B2C" w:rsidP="00722B6B">
      <w:pPr>
        <w:spacing w:line="276" w:lineRule="auto"/>
        <w:rPr>
          <w:b/>
          <w:bCs/>
          <w:i/>
          <w:iCs/>
          <w:color w:val="538135" w:themeColor="accent6" w:themeShade="BF"/>
        </w:rPr>
      </w:pPr>
      <w:r w:rsidRPr="008356FC">
        <w:rPr>
          <w:b/>
          <w:bCs/>
          <w:i/>
          <w:iCs/>
          <w:color w:val="538135" w:themeColor="accent6" w:themeShade="BF"/>
        </w:rPr>
        <w:t>Tijdens studiedage</w:t>
      </w:r>
      <w:r w:rsidR="00087CFE" w:rsidRPr="008356FC">
        <w:rPr>
          <w:b/>
          <w:bCs/>
          <w:i/>
          <w:iCs/>
          <w:color w:val="538135" w:themeColor="accent6" w:themeShade="BF"/>
        </w:rPr>
        <w:t>n</w:t>
      </w:r>
      <w:r w:rsidRPr="008356FC">
        <w:rPr>
          <w:b/>
          <w:bCs/>
          <w:i/>
          <w:iCs/>
          <w:color w:val="538135" w:themeColor="accent6" w:themeShade="BF"/>
        </w:rPr>
        <w:t xml:space="preserve"> </w:t>
      </w:r>
    </w:p>
    <w:p w14:paraId="20341D53" w14:textId="77777777" w:rsidR="006B5E64" w:rsidRPr="008356FC" w:rsidRDefault="006B5E64" w:rsidP="0017028D">
      <w:pPr>
        <w:jc w:val="both"/>
        <w:rPr>
          <w:rStyle w:val="normaltextrun"/>
          <w:rFonts w:cs="Arial"/>
          <w:color w:val="auto"/>
          <w:szCs w:val="22"/>
        </w:rPr>
      </w:pPr>
      <w:r w:rsidRPr="008356FC">
        <w:rPr>
          <w:rStyle w:val="normaltextrun"/>
          <w:rFonts w:cs="Arial"/>
          <w:color w:val="auto"/>
          <w:szCs w:val="22"/>
        </w:rPr>
        <w:t>Tijdens studiedagen worden alle kinderen van de BSO-locaties in Monnickendam opgevangen op BSO-locatie Kunst en Kidz.</w:t>
      </w:r>
    </w:p>
    <w:p w14:paraId="0A55AB5C" w14:textId="77777777" w:rsidR="006B5E64" w:rsidRPr="008356FC" w:rsidRDefault="006B5E64" w:rsidP="006B5E64">
      <w:pPr>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6B5E64" w:rsidRPr="008356FC" w14:paraId="19B7F158"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139B905D" w14:textId="77777777" w:rsidR="006B5E64" w:rsidRPr="008356FC" w:rsidRDefault="006B5E64" w:rsidP="006164F0">
            <w:pPr>
              <w:spacing w:line="276" w:lineRule="auto"/>
              <w:rPr>
                <w:szCs w:val="22"/>
              </w:rPr>
            </w:pPr>
            <w:r w:rsidRPr="008356FC">
              <w:rPr>
                <w:szCs w:val="22"/>
              </w:rPr>
              <w:t xml:space="preserve">Maximaal </w:t>
            </w:r>
            <w:proofErr w:type="spellStart"/>
            <w:r w:rsidRPr="008356FC">
              <w:rPr>
                <w:szCs w:val="22"/>
              </w:rPr>
              <w:t>kindaantal</w:t>
            </w:r>
            <w:proofErr w:type="spellEnd"/>
            <w:r w:rsidRPr="008356FC">
              <w:rPr>
                <w:szCs w:val="22"/>
              </w:rPr>
              <w:t xml:space="preserve"> op locatieniveau</w:t>
            </w:r>
          </w:p>
        </w:tc>
        <w:tc>
          <w:tcPr>
            <w:tcW w:w="2458" w:type="dxa"/>
          </w:tcPr>
          <w:p w14:paraId="51FDEC24" w14:textId="77777777" w:rsidR="006B5E64" w:rsidRPr="008356FC" w:rsidRDefault="006B5E64"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8356FC">
              <w:rPr>
                <w:szCs w:val="22"/>
              </w:rPr>
              <w:t>Aantal beroepskrachten</w:t>
            </w:r>
          </w:p>
        </w:tc>
        <w:tc>
          <w:tcPr>
            <w:tcW w:w="2603" w:type="dxa"/>
          </w:tcPr>
          <w:p w14:paraId="15590F4D" w14:textId="77777777" w:rsidR="006B5E64" w:rsidRPr="008356FC" w:rsidRDefault="006B5E64"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8356FC">
              <w:rPr>
                <w:szCs w:val="22"/>
              </w:rPr>
              <w:t>Personeels-</w:t>
            </w:r>
          </w:p>
          <w:p w14:paraId="14ACB7DF" w14:textId="77777777" w:rsidR="006B5E64" w:rsidRPr="008356FC" w:rsidRDefault="006B5E64"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8356FC">
              <w:rPr>
                <w:szCs w:val="22"/>
              </w:rPr>
              <w:t>Diensten*</w:t>
            </w:r>
          </w:p>
        </w:tc>
        <w:tc>
          <w:tcPr>
            <w:tcW w:w="2311" w:type="dxa"/>
          </w:tcPr>
          <w:p w14:paraId="411690A5" w14:textId="77777777" w:rsidR="006B5E64" w:rsidRPr="008356FC" w:rsidRDefault="006B5E64"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8356FC">
              <w:rPr>
                <w:szCs w:val="22"/>
              </w:rPr>
              <w:t>Pauzetijden**</w:t>
            </w:r>
          </w:p>
        </w:tc>
      </w:tr>
      <w:tr w:rsidR="006B5E64" w:rsidRPr="008356FC" w14:paraId="546EA2BC"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40B289EC" w14:textId="77777777" w:rsidR="006B5E64" w:rsidRPr="008356FC" w:rsidRDefault="006B5E64" w:rsidP="006164F0">
            <w:pPr>
              <w:spacing w:line="276" w:lineRule="auto"/>
              <w:rPr>
                <w:b w:val="0"/>
                <w:bCs w:val="0"/>
                <w:szCs w:val="22"/>
              </w:rPr>
            </w:pPr>
            <w:r w:rsidRPr="008356FC">
              <w:rPr>
                <w:b w:val="0"/>
                <w:bCs w:val="0"/>
                <w:szCs w:val="22"/>
              </w:rPr>
              <w:t>44</w:t>
            </w:r>
          </w:p>
        </w:tc>
        <w:tc>
          <w:tcPr>
            <w:tcW w:w="2458" w:type="dxa"/>
          </w:tcPr>
          <w:p w14:paraId="1C61EB1E" w14:textId="77777777" w:rsidR="006B5E64" w:rsidRPr="008356FC" w:rsidRDefault="006B5E6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6</w:t>
            </w:r>
          </w:p>
        </w:tc>
        <w:tc>
          <w:tcPr>
            <w:tcW w:w="2603" w:type="dxa"/>
          </w:tcPr>
          <w:p w14:paraId="7385A334" w14:textId="77777777" w:rsidR="006B5E64" w:rsidRPr="008356FC" w:rsidRDefault="006B5E6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08:30 – 18:30</w:t>
            </w:r>
          </w:p>
        </w:tc>
        <w:tc>
          <w:tcPr>
            <w:tcW w:w="2311" w:type="dxa"/>
          </w:tcPr>
          <w:p w14:paraId="68D302C4" w14:textId="77777777" w:rsidR="006B5E64" w:rsidRPr="008356FC" w:rsidRDefault="006B5E6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12:30 – 13:30</w:t>
            </w:r>
          </w:p>
          <w:p w14:paraId="021E033B" w14:textId="77777777" w:rsidR="006B5E64" w:rsidRPr="008356FC" w:rsidRDefault="006B5E6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8356FC">
              <w:rPr>
                <w:szCs w:val="22"/>
              </w:rPr>
              <w:t>13:30 – 14:30</w:t>
            </w:r>
          </w:p>
        </w:tc>
      </w:tr>
      <w:tr w:rsidR="006B5E64" w:rsidRPr="009E6B44" w14:paraId="719957AD"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3365D7E6" w14:textId="77777777" w:rsidR="006B5E64" w:rsidRPr="008356FC" w:rsidRDefault="006B5E64" w:rsidP="006164F0">
            <w:pPr>
              <w:spacing w:line="276" w:lineRule="auto"/>
              <w:rPr>
                <w:szCs w:val="22"/>
              </w:rPr>
            </w:pPr>
            <w:r w:rsidRPr="008356FC">
              <w:rPr>
                <w:b w:val="0"/>
                <w:bCs w:val="0"/>
                <w:szCs w:val="22"/>
              </w:rPr>
              <w:t>*Tijdens studiedagen werken alle beroepskrachten dezelfde dienst, van 08:30 – 18:30 uur.</w:t>
            </w:r>
          </w:p>
          <w:p w14:paraId="6518559D" w14:textId="77777777" w:rsidR="006B5E64" w:rsidRPr="007831AD" w:rsidRDefault="006B5E64" w:rsidP="006164F0">
            <w:pPr>
              <w:spacing w:line="276" w:lineRule="auto"/>
              <w:rPr>
                <w:szCs w:val="22"/>
              </w:rPr>
            </w:pPr>
            <w:r w:rsidRPr="008356FC">
              <w:rPr>
                <w:b w:val="0"/>
                <w:bCs w:val="0"/>
                <w:szCs w:val="22"/>
              </w:rPr>
              <w:t>**Tijdens studiedagen gaan er drie beroepskrachten met pauze van 12:30 – 13:30 en gaan er drie beroepskrachten met pauze van 13:30 – 14:30.</w:t>
            </w:r>
            <w:r>
              <w:rPr>
                <w:b w:val="0"/>
                <w:bCs w:val="0"/>
                <w:szCs w:val="22"/>
              </w:rPr>
              <w:t xml:space="preserve"> </w:t>
            </w:r>
          </w:p>
        </w:tc>
      </w:tr>
    </w:tbl>
    <w:p w14:paraId="15281D02" w14:textId="77777777" w:rsidR="00D75636" w:rsidRDefault="00D75636" w:rsidP="00376E14">
      <w:pPr>
        <w:spacing w:line="276" w:lineRule="auto"/>
        <w:rPr>
          <w:rFonts w:cs="Arial"/>
          <w:szCs w:val="22"/>
        </w:rPr>
      </w:pPr>
    </w:p>
    <w:p w14:paraId="6C4D8F05" w14:textId="77777777" w:rsidR="008C4822" w:rsidRDefault="008C4822" w:rsidP="008C4822">
      <w:pPr>
        <w:spacing w:line="276" w:lineRule="auto"/>
        <w:jc w:val="both"/>
        <w:rPr>
          <w:rFonts w:cs="Arial"/>
          <w:szCs w:val="22"/>
        </w:rPr>
      </w:pPr>
      <w:r w:rsidRPr="00635ACE">
        <w:rPr>
          <w:rFonts w:cs="Arial"/>
          <w:szCs w:val="22"/>
        </w:rPr>
        <w:t xml:space="preserve">Er zijn diverse situaties waarin kan worden afgeweken van de BKR, waarbij </w:t>
      </w:r>
      <w:r>
        <w:rPr>
          <w:rFonts w:cs="Arial"/>
          <w:szCs w:val="22"/>
        </w:rPr>
        <w:t xml:space="preserve">BSO Buitenrijk </w:t>
      </w:r>
      <w:r w:rsidRPr="00635ACE">
        <w:rPr>
          <w:rFonts w:cs="Arial"/>
          <w:szCs w:val="22"/>
        </w:rPr>
        <w:t>de volgende pedagogische afwegingen maakt:</w:t>
      </w:r>
    </w:p>
    <w:p w14:paraId="7674AD65" w14:textId="77777777" w:rsidR="008C4822" w:rsidRPr="004A3568"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752D022F" w14:textId="77777777" w:rsidR="008C4822" w:rsidRPr="004A3568"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szCs w:val="22"/>
        </w:rPr>
        <w:t xml:space="preserve">Tijdens de pauzes. Tijdens de middagpauze krijgen de kinderen na de lunch de gelegenheid om te rusten, zelfstandig te lezen of om een andere rustige, zelfstandige activiteit te ondernemen. Er is hierdoor minder directe aandacht nodig, waardoor het voor de medewerkers mogelijk is om </w:t>
      </w:r>
      <w:proofErr w:type="spellStart"/>
      <w:r w:rsidRPr="004A3568">
        <w:rPr>
          <w:rFonts w:ascii="Avenir Book" w:hAnsi="Avenir Book"/>
          <w:szCs w:val="22"/>
        </w:rPr>
        <w:t>om</w:t>
      </w:r>
      <w:proofErr w:type="spellEnd"/>
      <w:r w:rsidRPr="004A3568">
        <w:rPr>
          <w:rFonts w:ascii="Avenir Book" w:hAnsi="Avenir Book"/>
          <w:szCs w:val="22"/>
        </w:rPr>
        <w:t xml:space="preserve"> de beurt met pauze te gaan. De pauzes vinden, </w:t>
      </w:r>
      <w:r w:rsidRPr="004A3568">
        <w:rPr>
          <w:rFonts w:ascii="Avenir Book" w:hAnsi="Avenir Book"/>
          <w:szCs w:val="22"/>
        </w:rPr>
        <w:lastRenderedPageBreak/>
        <w:t>gedurende hele dagen opvang, plaats tussen 12:00 en 16:00 uur. We streven ernaar om de pauzetijden in de tabel aan te houden, maar kunnen ervoor kiezen om eerder of later met pauze te gaan als de (pedagogische) situatie op de groep hierom vraagt.</w:t>
      </w:r>
    </w:p>
    <w:p w14:paraId="5AB9C713" w14:textId="77777777" w:rsidR="008C4822" w:rsidRPr="004A3568" w:rsidRDefault="008C4822" w:rsidP="008C4822">
      <w:pPr>
        <w:pStyle w:val="Lijstalinea"/>
        <w:spacing w:before="0" w:after="0"/>
        <w:jc w:val="both"/>
        <w:rPr>
          <w:rFonts w:ascii="Avenir Book" w:hAnsi="Avenir Book" w:hint="eastAsia"/>
          <w:szCs w:val="22"/>
        </w:rPr>
      </w:pPr>
    </w:p>
    <w:p w14:paraId="24170370" w14:textId="77777777" w:rsidR="008C4822" w:rsidRPr="004A3568" w:rsidRDefault="008C4822" w:rsidP="008C4822">
      <w:pPr>
        <w:spacing w:line="276" w:lineRule="auto"/>
        <w:jc w:val="both"/>
        <w:rPr>
          <w:rFonts w:cs="Arial"/>
          <w:szCs w:val="22"/>
        </w:rPr>
      </w:pPr>
      <w:r w:rsidRPr="004A3568">
        <w:rPr>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BSO Buitenrijk doet dit op de volgende manieren: </w:t>
      </w:r>
    </w:p>
    <w:p w14:paraId="21EBA9DE" w14:textId="77777777" w:rsidR="008C4822" w:rsidRPr="004A3568"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cs="Courier New"/>
          <w:szCs w:val="22"/>
        </w:rPr>
        <w:t xml:space="preserve">De pedagogisch </w:t>
      </w:r>
      <w:r>
        <w:rPr>
          <w:rFonts w:ascii="Avenir Book" w:hAnsi="Avenir Book" w:cs="Courier New"/>
          <w:szCs w:val="22"/>
        </w:rPr>
        <w:t>professional</w:t>
      </w:r>
      <w:r w:rsidRPr="004A3568">
        <w:rPr>
          <w:rFonts w:ascii="Avenir Book" w:hAnsi="Avenir Book" w:cs="Courier New"/>
          <w:szCs w:val="22"/>
        </w:rPr>
        <w:t xml:space="preserve"> die op de groep blijft, observeert de kinderen nauwlettend. Hij/zij speelt in op de individuele behoeften van het kind en waarborgt de emotionele veiligheid en de stabiliteit op de groep door: </w:t>
      </w:r>
    </w:p>
    <w:p w14:paraId="68E07CBE" w14:textId="77777777" w:rsidR="008C4822" w:rsidRPr="004A3568" w:rsidRDefault="008C4822" w:rsidP="008C4822">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Op een warme, ondersteunende manier te reageren op de aanwezige kinderen, bijvoorbeeld door oogcontact te maken en gesprekjes aan te gaan;</w:t>
      </w:r>
    </w:p>
    <w:p w14:paraId="071E6FBA" w14:textId="77777777" w:rsidR="008C4822" w:rsidRPr="004A3568" w:rsidRDefault="008C4822" w:rsidP="008C4822">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Activiteiten en/of spel aan te bieden die zijn afgestemd op de behoeften van de kinderen op de groep;</w:t>
      </w:r>
    </w:p>
    <w:p w14:paraId="35B0D8DC" w14:textId="77777777" w:rsidR="008C4822" w:rsidRPr="004A3568" w:rsidRDefault="008C4822" w:rsidP="008C4822">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5C7C42CB" w14:textId="77777777" w:rsidR="008C4822" w:rsidRPr="004A3568"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cs="Courier New"/>
          <w:szCs w:val="22"/>
        </w:rPr>
        <w:t xml:space="preserve">De pedagogisch </w:t>
      </w:r>
      <w:r>
        <w:rPr>
          <w:rFonts w:ascii="Avenir Book" w:hAnsi="Avenir Book" w:cs="Courier New"/>
          <w:szCs w:val="22"/>
        </w:rPr>
        <w:t>professional</w:t>
      </w:r>
      <w:r w:rsidRPr="004A3568">
        <w:rPr>
          <w:rFonts w:ascii="Avenir Book" w:hAnsi="Avenir Book" w:cs="Courier New"/>
          <w:szCs w:val="22"/>
        </w:rPr>
        <w:t xml:space="preserve"> geeft zijn/haar collega een goede overdracht op het moment dat hij/zij met pauze gaat of wanneer hij/zij klaar is met haar dienst. Op die manier worden individuele behoeften en eventuele bijzonderheden van de kinderen met elkaar afgestemd.</w:t>
      </w:r>
    </w:p>
    <w:p w14:paraId="261B3B8A" w14:textId="77777777" w:rsidR="008C4822" w:rsidRPr="008356FC" w:rsidRDefault="008C4822" w:rsidP="008C4822">
      <w:pPr>
        <w:pStyle w:val="Lijstalinea"/>
        <w:numPr>
          <w:ilvl w:val="0"/>
          <w:numId w:val="3"/>
        </w:numPr>
        <w:spacing w:before="0" w:after="0"/>
        <w:jc w:val="both"/>
        <w:rPr>
          <w:rFonts w:ascii="Avenir Book" w:hAnsi="Avenir Book" w:hint="eastAsia"/>
          <w:szCs w:val="22"/>
        </w:rPr>
      </w:pPr>
      <w:r w:rsidRPr="004A3568">
        <w:rPr>
          <w:rFonts w:ascii="Avenir Book" w:hAnsi="Avenir Book" w:cs="Courier New"/>
          <w:szCs w:val="22"/>
        </w:rPr>
        <w:t xml:space="preserve">De pedagogisch </w:t>
      </w:r>
      <w:r>
        <w:rPr>
          <w:rFonts w:ascii="Avenir Book" w:hAnsi="Avenir Book" w:cs="Courier New"/>
          <w:szCs w:val="22"/>
        </w:rPr>
        <w:t>professional</w:t>
      </w:r>
      <w:r w:rsidRPr="004A3568">
        <w:rPr>
          <w:rFonts w:ascii="Avenir Book" w:hAnsi="Avenir Book" w:cs="Courier New"/>
          <w:szCs w:val="22"/>
        </w:rPr>
        <w:t xml:space="preserve"> geeft tijdens de afwijking zijn/haar volle aandacht aan de </w:t>
      </w:r>
      <w:r w:rsidRPr="008356FC">
        <w:rPr>
          <w:rFonts w:ascii="Avenir Book" w:hAnsi="Avenir Book" w:cs="Courier New"/>
          <w:szCs w:val="22"/>
        </w:rPr>
        <w:t xml:space="preserve">kinderen. Praktische taken, zoals schoonmaak- en administratieve werkzaamheden, worden hervat op het moment dat er niet meer wordt afgeweken van de BKR. </w:t>
      </w:r>
    </w:p>
    <w:p w14:paraId="7DC7F625" w14:textId="77777777" w:rsidR="008C4822" w:rsidRPr="008356FC" w:rsidRDefault="008C4822" w:rsidP="008C4822">
      <w:pPr>
        <w:spacing w:line="276" w:lineRule="auto"/>
        <w:jc w:val="both"/>
        <w:rPr>
          <w:szCs w:val="22"/>
        </w:rPr>
      </w:pPr>
      <w:r w:rsidRPr="008356FC">
        <w:rPr>
          <w:szCs w:val="22"/>
        </w:rPr>
        <w:t>Ouders worden geïnformeerd over afwijkingen van de beroepskracht-</w:t>
      </w:r>
      <w:proofErr w:type="spellStart"/>
      <w:r w:rsidRPr="008356FC">
        <w:rPr>
          <w:szCs w:val="22"/>
        </w:rPr>
        <w:t>kindratio</w:t>
      </w:r>
      <w:proofErr w:type="spellEnd"/>
      <w:r w:rsidRPr="008356FC">
        <w:rPr>
          <w:szCs w:val="22"/>
        </w:rPr>
        <w:t xml:space="preserve"> doordat het in het pedagogisch beleidsplan opgenomen is. </w:t>
      </w:r>
    </w:p>
    <w:p w14:paraId="58E3A89E" w14:textId="77777777" w:rsidR="009B7F0A" w:rsidRPr="008356FC" w:rsidRDefault="009B7F0A" w:rsidP="009B7F0A">
      <w:pPr>
        <w:spacing w:line="276" w:lineRule="auto"/>
        <w:rPr>
          <w:szCs w:val="22"/>
        </w:rPr>
      </w:pPr>
    </w:p>
    <w:p w14:paraId="1641D8D7" w14:textId="77777777" w:rsidR="009B7F0A" w:rsidRPr="008356FC" w:rsidRDefault="009B7F0A" w:rsidP="009B7F0A">
      <w:pPr>
        <w:pStyle w:val="Kop2"/>
        <w:rPr>
          <w:rFonts w:hint="eastAsia"/>
          <w:color w:val="365F91"/>
        </w:rPr>
      </w:pPr>
      <w:bookmarkStart w:id="72" w:name="_Toc170147833"/>
      <w:bookmarkStart w:id="73" w:name="_Toc170224264"/>
      <w:bookmarkStart w:id="74" w:name="_Toc170728006"/>
      <w:r w:rsidRPr="008356FC">
        <w:rPr>
          <w:color w:val="365F91"/>
        </w:rPr>
        <w:t>3.3 Vormgeving van de basisgroep aan de hand van de behoeften van de kinderen</w:t>
      </w:r>
      <w:bookmarkEnd w:id="72"/>
      <w:bookmarkEnd w:id="73"/>
      <w:bookmarkEnd w:id="74"/>
      <w:r w:rsidRPr="008356FC">
        <w:rPr>
          <w:color w:val="365F91"/>
        </w:rPr>
        <w:t xml:space="preserve"> </w:t>
      </w:r>
    </w:p>
    <w:p w14:paraId="7728751D" w14:textId="77777777" w:rsidR="009B7F0A" w:rsidRPr="008356FC" w:rsidRDefault="009B7F0A" w:rsidP="008C4822">
      <w:pPr>
        <w:jc w:val="both"/>
      </w:pPr>
    </w:p>
    <w:p w14:paraId="6621BE89" w14:textId="615A9259" w:rsidR="009B7F0A" w:rsidRPr="008356FC" w:rsidRDefault="009B7F0A" w:rsidP="008C4822">
      <w:pPr>
        <w:spacing w:line="276" w:lineRule="auto"/>
        <w:jc w:val="both"/>
        <w:rPr>
          <w:szCs w:val="22"/>
        </w:rPr>
      </w:pPr>
      <w:r w:rsidRPr="008356FC">
        <w:rPr>
          <w:szCs w:val="22"/>
        </w:rPr>
        <w:t xml:space="preserve">BSO-locatie Buitenrijk bestaat uit één horizontale basisgroep. Dit betekent dat kinderen van dezelfde leeftijd bij elkaar in één groep zitten. We hebben hiervoor gekozen omdat we op deze manier de activiteiten beter kunnen afstemmen op de leeftijd en ontwikkelingsfase van de kinderen. </w:t>
      </w:r>
    </w:p>
    <w:p w14:paraId="37978847" w14:textId="77777777" w:rsidR="009B7F0A" w:rsidRPr="008356FC" w:rsidRDefault="009B7F0A" w:rsidP="008C4822">
      <w:pPr>
        <w:spacing w:line="276" w:lineRule="auto"/>
        <w:jc w:val="both"/>
        <w:rPr>
          <w:szCs w:val="22"/>
        </w:rPr>
      </w:pPr>
    </w:p>
    <w:p w14:paraId="4B53E4F5" w14:textId="77777777" w:rsidR="009B7F0A" w:rsidRPr="008356FC" w:rsidRDefault="009B7F0A" w:rsidP="008C4822">
      <w:pPr>
        <w:spacing w:line="276" w:lineRule="auto"/>
        <w:jc w:val="both"/>
        <w:rPr>
          <w:szCs w:val="22"/>
        </w:rPr>
      </w:pPr>
      <w:r w:rsidRPr="008356FC">
        <w:rPr>
          <w:szCs w:val="22"/>
        </w:rPr>
        <w:t>Door kinderen van dezelfde leeftijd in één groep te plaatsen, kunnen wij activiteiten aanbieden die precies passen bij hun interesses en wat zij op dat moment nodig hebben om te leren en te groeien. Jongere kinderen doen bijvoorbeeld graag eenvoudige spelletjes en creatieve knutselwerkjes, terwijl oudere kinderen meer uitdaging nodig hebben, zoals sportactiviteiten, complexe knutselprojecten en groepsspellen die samenwerken bevorderen.</w:t>
      </w:r>
    </w:p>
    <w:p w14:paraId="6C836AAF" w14:textId="77777777" w:rsidR="009B7F0A" w:rsidRPr="008356FC" w:rsidRDefault="009B7F0A" w:rsidP="008C4822">
      <w:pPr>
        <w:spacing w:line="276" w:lineRule="auto"/>
        <w:jc w:val="both"/>
        <w:rPr>
          <w:szCs w:val="22"/>
        </w:rPr>
      </w:pPr>
      <w:r w:rsidRPr="008356FC">
        <w:rPr>
          <w:szCs w:val="22"/>
        </w:rPr>
        <w:t>Doordat de kinderen in horizontale groepen zitten, kunnen wij onze activiteiten beter plannen en uitvoeren. We kunnen gericht materialen en spelletjes kiezen die passen bij het ontwikkelingsniveau van de kinderen. Dit helpt de kinderen om nieuwe vaardigheden te leren en hun zelfvertrouwen te vergroten. Het zorgt er ook voor dat ze zich betrokken en gemotiveerd voelen, omdat de activiteiten leuk en uitdagend zijn.</w:t>
      </w:r>
    </w:p>
    <w:p w14:paraId="190E75F1" w14:textId="77777777" w:rsidR="009B7F0A" w:rsidRPr="008356FC" w:rsidRDefault="009B7F0A" w:rsidP="008C4822">
      <w:pPr>
        <w:pStyle w:val="Kop2"/>
        <w:jc w:val="both"/>
        <w:rPr>
          <w:rFonts w:hint="eastAsia"/>
          <w:color w:val="365F91"/>
        </w:rPr>
      </w:pPr>
      <w:bookmarkStart w:id="75" w:name="_Toc170147835"/>
      <w:bookmarkStart w:id="76" w:name="_Toc170224265"/>
      <w:bookmarkStart w:id="77" w:name="_Toc170728007"/>
      <w:r w:rsidRPr="008356FC">
        <w:rPr>
          <w:color w:val="365F91"/>
        </w:rPr>
        <w:lastRenderedPageBreak/>
        <w:t>3.4 De stabiliteit van onze opvang</w:t>
      </w:r>
      <w:bookmarkEnd w:id="75"/>
      <w:bookmarkEnd w:id="76"/>
      <w:bookmarkEnd w:id="77"/>
    </w:p>
    <w:p w14:paraId="5ACF63A2" w14:textId="77777777" w:rsidR="009B7F0A" w:rsidRPr="008356FC" w:rsidRDefault="009B7F0A" w:rsidP="008C4822">
      <w:pPr>
        <w:jc w:val="both"/>
      </w:pPr>
    </w:p>
    <w:p w14:paraId="612E29D2" w14:textId="77777777" w:rsidR="009B7F0A" w:rsidRPr="008356FC" w:rsidRDefault="009B7F0A" w:rsidP="008C4822">
      <w:pPr>
        <w:spacing w:line="276" w:lineRule="auto"/>
        <w:jc w:val="both"/>
        <w:textAlignment w:val="baseline"/>
        <w:rPr>
          <w:rFonts w:cs="Segoe UI"/>
          <w:szCs w:val="22"/>
        </w:rPr>
      </w:pPr>
      <w:r w:rsidRPr="008356FC">
        <w:rPr>
          <w:rFonts w:cs="Segoe UI"/>
          <w:szCs w:val="22"/>
        </w:rPr>
        <w:t>Stabiliteit binnen de basisgroep zorgt voor een veilige en vertrouwde omgeving waarin kinderen zich optimaal kunnen ontwikkelen. Hieronder beschrijven we hoe we deze stabiliteit borgen:</w:t>
      </w:r>
    </w:p>
    <w:p w14:paraId="430753AD" w14:textId="77777777" w:rsidR="009B7F0A" w:rsidRPr="008356FC" w:rsidRDefault="009B7F0A" w:rsidP="008C4822">
      <w:pPr>
        <w:spacing w:line="276" w:lineRule="auto"/>
        <w:jc w:val="both"/>
        <w:textAlignment w:val="baseline"/>
        <w:rPr>
          <w:rFonts w:cs="Segoe UI"/>
          <w:szCs w:val="22"/>
        </w:rPr>
      </w:pPr>
    </w:p>
    <w:p w14:paraId="0B21ED64" w14:textId="77777777" w:rsidR="009B7F0A" w:rsidRPr="008356FC" w:rsidRDefault="009B7F0A" w:rsidP="008C4822">
      <w:pPr>
        <w:pStyle w:val="Lijstalinea"/>
        <w:numPr>
          <w:ilvl w:val="0"/>
          <w:numId w:val="3"/>
        </w:numPr>
        <w:spacing w:before="0" w:after="0"/>
        <w:jc w:val="both"/>
        <w:rPr>
          <w:rFonts w:ascii="Avenir Book" w:eastAsia="Times New Roman" w:hAnsi="Avenir Book" w:cs="Segoe UI"/>
          <w:b/>
          <w:bCs/>
          <w:i/>
          <w:iCs/>
          <w:color w:val="538135"/>
          <w:szCs w:val="22"/>
        </w:rPr>
      </w:pPr>
      <w:r w:rsidRPr="008356FC">
        <w:rPr>
          <w:rFonts w:ascii="Avenir Book" w:hAnsi="Avenir Book" w:cs="Segoe UI"/>
          <w:b/>
          <w:bCs/>
          <w:i/>
          <w:iCs/>
          <w:color w:val="538135"/>
          <w:szCs w:val="22"/>
        </w:rPr>
        <w:t>Vertrouwde gezichten</w:t>
      </w:r>
    </w:p>
    <w:p w14:paraId="2F9CCB21" w14:textId="77777777" w:rsidR="009B7F0A" w:rsidRPr="008356FC" w:rsidRDefault="009B7F0A" w:rsidP="008C4822">
      <w:pPr>
        <w:pStyle w:val="Lijstalinea"/>
        <w:spacing w:before="0" w:after="0"/>
        <w:jc w:val="both"/>
        <w:rPr>
          <w:rFonts w:ascii="Avenir Book" w:hAnsi="Avenir Book" w:cs="Segoe UI" w:hint="eastAsia"/>
          <w:szCs w:val="22"/>
        </w:rPr>
      </w:pPr>
      <w:r w:rsidRPr="008356FC">
        <w:rPr>
          <w:rFonts w:ascii="Avenir Book" w:hAnsi="Avenir Book"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2D297480" w14:textId="77777777" w:rsidR="009B7F0A" w:rsidRPr="008356FC" w:rsidRDefault="009B7F0A" w:rsidP="008C4822">
      <w:pPr>
        <w:jc w:val="both"/>
        <w:rPr>
          <w:rFonts w:cs="Segoe UI"/>
          <w:szCs w:val="22"/>
        </w:rPr>
      </w:pPr>
    </w:p>
    <w:p w14:paraId="2A671F3A" w14:textId="77777777" w:rsidR="009B7F0A" w:rsidRPr="008356FC" w:rsidRDefault="009B7F0A" w:rsidP="008C4822">
      <w:pPr>
        <w:pStyle w:val="Lijstalinea"/>
        <w:numPr>
          <w:ilvl w:val="0"/>
          <w:numId w:val="3"/>
        </w:numPr>
        <w:spacing w:before="0" w:after="0"/>
        <w:jc w:val="both"/>
        <w:rPr>
          <w:rFonts w:ascii="Avenir Book" w:eastAsia="Times New Roman" w:hAnsi="Avenir Book" w:cs="Segoe UI"/>
          <w:b/>
          <w:bCs/>
          <w:i/>
          <w:iCs/>
          <w:color w:val="538135"/>
          <w:szCs w:val="22"/>
        </w:rPr>
      </w:pPr>
      <w:r w:rsidRPr="008356FC">
        <w:rPr>
          <w:rFonts w:ascii="Avenir Book" w:hAnsi="Avenir Book" w:cs="Segoe UI"/>
          <w:b/>
          <w:bCs/>
          <w:i/>
          <w:iCs/>
          <w:color w:val="538135"/>
          <w:szCs w:val="22"/>
        </w:rPr>
        <w:t xml:space="preserve">Duidelijke </w:t>
      </w:r>
      <w:proofErr w:type="spellStart"/>
      <w:r w:rsidRPr="008356FC">
        <w:rPr>
          <w:rFonts w:ascii="Avenir Book" w:hAnsi="Avenir Book" w:cs="Segoe UI"/>
          <w:b/>
          <w:bCs/>
          <w:i/>
          <w:iCs/>
          <w:color w:val="538135"/>
          <w:szCs w:val="22"/>
        </w:rPr>
        <w:t>dagstructuur</w:t>
      </w:r>
      <w:proofErr w:type="spellEnd"/>
    </w:p>
    <w:p w14:paraId="5125CDE9" w14:textId="77777777" w:rsidR="009B7F0A" w:rsidRPr="008356FC" w:rsidRDefault="009B7F0A" w:rsidP="008C4822">
      <w:pPr>
        <w:pStyle w:val="Lijstalinea"/>
        <w:spacing w:before="0" w:after="0"/>
        <w:jc w:val="both"/>
        <w:rPr>
          <w:rFonts w:ascii="Avenir Book" w:eastAsia="Times New Roman" w:hAnsi="Avenir Book" w:cs="Segoe UI"/>
          <w:color w:val="7DA452"/>
          <w:szCs w:val="22"/>
        </w:rPr>
      </w:pPr>
      <w:r w:rsidRPr="008356FC">
        <w:rPr>
          <w:rFonts w:ascii="Avenir Book" w:hAnsi="Avenir Book" w:cs="Segoe UI"/>
          <w:szCs w:val="22"/>
        </w:rPr>
        <w:t>We zorgen voor een duidelijke structuur met vaste tijden voor activiteiten, rustmomenten en eetmomenten. Door deze voorspelbaarheid weten kinderen waar ze aan toe zijn, wat bijdraagt aan het gevoel van stabiliteit.</w:t>
      </w:r>
    </w:p>
    <w:p w14:paraId="32593551" w14:textId="77777777" w:rsidR="009B7F0A" w:rsidRPr="008356FC" w:rsidRDefault="009B7F0A" w:rsidP="008C4822">
      <w:pPr>
        <w:jc w:val="both"/>
        <w:textAlignment w:val="baseline"/>
        <w:rPr>
          <w:rFonts w:cs="Segoe UI"/>
          <w:szCs w:val="22"/>
        </w:rPr>
      </w:pPr>
    </w:p>
    <w:p w14:paraId="235F3DD1" w14:textId="77777777" w:rsidR="009B7F0A" w:rsidRPr="008356FC" w:rsidRDefault="009B7F0A" w:rsidP="008C4822">
      <w:pPr>
        <w:pStyle w:val="Lijstalinea"/>
        <w:numPr>
          <w:ilvl w:val="0"/>
          <w:numId w:val="3"/>
        </w:numPr>
        <w:spacing w:before="0" w:after="0"/>
        <w:jc w:val="both"/>
        <w:rPr>
          <w:rFonts w:ascii="Avenir Book" w:eastAsia="Times New Roman" w:hAnsi="Avenir Book" w:cs="Segoe UI"/>
          <w:b/>
          <w:bCs/>
          <w:i/>
          <w:iCs/>
          <w:color w:val="538135"/>
          <w:szCs w:val="22"/>
        </w:rPr>
      </w:pPr>
      <w:r w:rsidRPr="008356FC">
        <w:rPr>
          <w:rFonts w:ascii="Avenir Book" w:hAnsi="Avenir Book" w:cs="Segoe UI"/>
          <w:b/>
          <w:bCs/>
          <w:i/>
          <w:iCs/>
          <w:color w:val="538135"/>
          <w:szCs w:val="22"/>
        </w:rPr>
        <w:t>Beroepskracht-</w:t>
      </w:r>
      <w:proofErr w:type="spellStart"/>
      <w:r w:rsidRPr="008356FC">
        <w:rPr>
          <w:rFonts w:ascii="Avenir Book" w:hAnsi="Avenir Book" w:cs="Segoe UI"/>
          <w:b/>
          <w:bCs/>
          <w:i/>
          <w:iCs/>
          <w:color w:val="538135"/>
          <w:szCs w:val="22"/>
        </w:rPr>
        <w:t>kindratio</w:t>
      </w:r>
      <w:proofErr w:type="spellEnd"/>
    </w:p>
    <w:p w14:paraId="17D34927" w14:textId="77777777" w:rsidR="009B7F0A" w:rsidRPr="008356FC" w:rsidRDefault="009B7F0A" w:rsidP="008C4822">
      <w:pPr>
        <w:pStyle w:val="Lijstalinea"/>
        <w:spacing w:before="0" w:after="0"/>
        <w:jc w:val="both"/>
        <w:rPr>
          <w:rFonts w:ascii="Avenir Book" w:eastAsia="Times New Roman" w:hAnsi="Avenir Book" w:cs="Segoe UI"/>
          <w:szCs w:val="22"/>
        </w:rPr>
      </w:pPr>
      <w:r w:rsidRPr="008356FC">
        <w:rPr>
          <w:rFonts w:ascii="Avenir Book" w:hAnsi="Avenir Book" w:cs="Segoe UI"/>
          <w:szCs w:val="22"/>
        </w:rPr>
        <w:t>We houden nauwgezet rekening met de verhouding tussen het aantal pedagogisch medewerkers en het aantal aanwezige kinderen op de groep. We zorgen ervoor dat er voldoende pedagogisch medewerkers aanwezig zijn om aan de behoeften van de kinderen te voldoen</w:t>
      </w:r>
      <w:r w:rsidRPr="008356FC">
        <w:rPr>
          <w:rFonts w:ascii="Avenir Book" w:hAnsi="Avenir Book" w:cs="Segoe UI"/>
          <w:color w:val="auto"/>
          <w:szCs w:val="22"/>
        </w:rPr>
        <w:t xml:space="preserve">. Om de juiste verhouding te berekenen gebruiken wij </w:t>
      </w:r>
      <w:hyperlink r:id="rId14" w:history="1">
        <w:r w:rsidRPr="008356FC">
          <w:rPr>
            <w:rStyle w:val="Hyperlink"/>
            <w:rFonts w:ascii="Avenir Book" w:hAnsi="Avenir Book" w:cs="Segoe UI"/>
            <w:color w:val="auto"/>
            <w:szCs w:val="22"/>
            <w:u w:val="none"/>
          </w:rPr>
          <w:t>www.1ratio.nl</w:t>
        </w:r>
      </w:hyperlink>
      <w:r w:rsidRPr="008356FC">
        <w:rPr>
          <w:rFonts w:ascii="Avenir Book" w:hAnsi="Avenir Book" w:cs="Segoe UI"/>
          <w:color w:val="auto"/>
          <w:szCs w:val="22"/>
        </w:rPr>
        <w:t>.</w:t>
      </w:r>
    </w:p>
    <w:p w14:paraId="1FAA28EC" w14:textId="77777777" w:rsidR="009B7F0A" w:rsidRPr="008356FC" w:rsidRDefault="009B7F0A" w:rsidP="008C4822">
      <w:pPr>
        <w:jc w:val="both"/>
        <w:textAlignment w:val="baseline"/>
        <w:rPr>
          <w:rFonts w:cs="Segoe UI"/>
          <w:szCs w:val="22"/>
        </w:rPr>
      </w:pPr>
    </w:p>
    <w:p w14:paraId="5DF0B1B6" w14:textId="77777777" w:rsidR="009B7F0A" w:rsidRPr="008356FC" w:rsidRDefault="009B7F0A" w:rsidP="008C4822">
      <w:pPr>
        <w:pStyle w:val="Lijstalinea"/>
        <w:numPr>
          <w:ilvl w:val="0"/>
          <w:numId w:val="3"/>
        </w:numPr>
        <w:spacing w:before="0" w:after="0"/>
        <w:jc w:val="both"/>
        <w:rPr>
          <w:rFonts w:ascii="Avenir Book" w:eastAsia="Times New Roman" w:hAnsi="Avenir Book" w:cs="Segoe UI"/>
          <w:b/>
          <w:bCs/>
          <w:i/>
          <w:iCs/>
          <w:color w:val="538135"/>
          <w:szCs w:val="22"/>
        </w:rPr>
      </w:pPr>
      <w:r w:rsidRPr="008356FC">
        <w:rPr>
          <w:rFonts w:ascii="Avenir Book" w:hAnsi="Avenir Book" w:cs="Segoe UI"/>
          <w:b/>
          <w:bCs/>
          <w:i/>
          <w:iCs/>
          <w:color w:val="538135"/>
          <w:szCs w:val="22"/>
        </w:rPr>
        <w:t>Communicatie met Ouders</w:t>
      </w:r>
    </w:p>
    <w:p w14:paraId="75DE73FF" w14:textId="77777777" w:rsidR="009B7F0A" w:rsidRPr="008356FC" w:rsidRDefault="009B7F0A" w:rsidP="008C4822">
      <w:pPr>
        <w:pStyle w:val="Lijstalinea"/>
        <w:spacing w:before="0" w:after="0"/>
        <w:jc w:val="both"/>
        <w:rPr>
          <w:rFonts w:ascii="Avenir Book" w:eastAsia="Times New Roman" w:hAnsi="Avenir Book" w:cs="Segoe UI"/>
          <w:szCs w:val="22"/>
        </w:rPr>
      </w:pPr>
      <w:r w:rsidRPr="008356FC">
        <w:rPr>
          <w:rFonts w:ascii="Avenir Book" w:hAnsi="Avenir Book"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69957C1E" w14:textId="77777777" w:rsidR="009B7F0A" w:rsidRPr="008356FC" w:rsidRDefault="009B7F0A" w:rsidP="008C4822">
      <w:pPr>
        <w:jc w:val="both"/>
      </w:pPr>
    </w:p>
    <w:p w14:paraId="19F2A729" w14:textId="56F66F75" w:rsidR="00FA2433" w:rsidRPr="008356FC" w:rsidRDefault="008E6D55" w:rsidP="00FA2433">
      <w:pPr>
        <w:pStyle w:val="Kop2"/>
        <w:rPr>
          <w:rFonts w:hint="eastAsia"/>
          <w:color w:val="365F91"/>
        </w:rPr>
      </w:pPr>
      <w:bookmarkStart w:id="78" w:name="_Toc170728008"/>
      <w:r w:rsidRPr="008356FC">
        <w:rPr>
          <w:color w:val="365F91"/>
        </w:rPr>
        <w:t>3</w:t>
      </w:r>
      <w:r w:rsidR="00FA2433" w:rsidRPr="008356FC">
        <w:rPr>
          <w:color w:val="365F91"/>
        </w:rPr>
        <w:t>.</w:t>
      </w:r>
      <w:r w:rsidR="009B7F0A" w:rsidRPr="008356FC">
        <w:rPr>
          <w:color w:val="365F91"/>
        </w:rPr>
        <w:t>5</w:t>
      </w:r>
      <w:r w:rsidR="00FA2433" w:rsidRPr="008356FC">
        <w:rPr>
          <w:color w:val="365F91"/>
        </w:rPr>
        <w:t xml:space="preserve"> Vaste gezichten</w:t>
      </w:r>
      <w:bookmarkEnd w:id="78"/>
    </w:p>
    <w:p w14:paraId="14819A34" w14:textId="77777777" w:rsidR="00F33BCD" w:rsidRPr="008356FC" w:rsidRDefault="00F33BCD" w:rsidP="000B6095">
      <w:pPr>
        <w:pStyle w:val="Tekstzonderopmaak"/>
        <w:spacing w:line="276" w:lineRule="auto"/>
        <w:rPr>
          <w:rFonts w:asciiTheme="minorHAnsi" w:hAnsiTheme="minorHAnsi" w:cstheme="minorHAnsi"/>
          <w:sz w:val="22"/>
          <w:szCs w:val="22"/>
        </w:rPr>
      </w:pPr>
    </w:p>
    <w:p w14:paraId="675D2DBA" w14:textId="77777777" w:rsidR="00DB0FC9" w:rsidRPr="007661B2" w:rsidRDefault="00DB0FC9" w:rsidP="00DB0FC9">
      <w:pPr>
        <w:spacing w:line="276" w:lineRule="auto"/>
        <w:jc w:val="both"/>
      </w:pPr>
      <w:r w:rsidRPr="008356FC">
        <w:t>Hoewel BSO Buitenrijk niet strikt gebonden is aan het vaste gezichtencriterium, hechten we wel veel waarde aan het creëren van een omgeving waarin</w:t>
      </w:r>
      <w:r w:rsidRPr="007661B2">
        <w:t xml:space="preserve"> kinderen de mogelijkheid hebben om een vertrouwensrelatie op te bouwen met onze beroepskrachten. Doordat de vaste </w:t>
      </w:r>
      <w:r>
        <w:t>beroepskrachten</w:t>
      </w:r>
      <w:r w:rsidRPr="007661B2">
        <w:t xml:space="preserve"> de kinderen goed kennen, weten zij goed in te spelen op de behoefte van het kind. Z</w:t>
      </w:r>
      <w:r>
        <w:t>e</w:t>
      </w:r>
      <w:r w:rsidRPr="007661B2">
        <w:t xml:space="preserve"> kennen de reacties en het gedrag van het kind. Daarom werken wij </w:t>
      </w:r>
      <w:r>
        <w:t xml:space="preserve">dan ook </w:t>
      </w:r>
      <w:r w:rsidRPr="007661B2">
        <w:t>op de BSO</w:t>
      </w:r>
      <w:r>
        <w:t xml:space="preserve"> </w:t>
      </w:r>
      <w:r w:rsidRPr="007661B2">
        <w:t xml:space="preserve">met een vast team van </w:t>
      </w:r>
      <w:r>
        <w:t xml:space="preserve">beroepskrachten. </w:t>
      </w:r>
    </w:p>
    <w:p w14:paraId="7CB0182D" w14:textId="77777777" w:rsidR="00DB0FC9" w:rsidRPr="007661B2" w:rsidRDefault="00DB0FC9" w:rsidP="00DB0FC9">
      <w:pPr>
        <w:spacing w:line="276" w:lineRule="auto"/>
        <w:jc w:val="both"/>
      </w:pPr>
    </w:p>
    <w:p w14:paraId="4BFFE978" w14:textId="0A9C6DDD" w:rsidR="00152356" w:rsidRDefault="00DB0FC9" w:rsidP="00DB0FC9">
      <w:pPr>
        <w:spacing w:line="276" w:lineRule="auto"/>
      </w:pPr>
      <w:r w:rsidRPr="007661B2">
        <w:t>Mocht ee</w:t>
      </w:r>
      <w:r>
        <w:t>n beroepskracht</w:t>
      </w:r>
      <w:r w:rsidRPr="007661B2">
        <w:t xml:space="preserve"> langduri</w:t>
      </w:r>
      <w:r>
        <w:t>g afwezig zijn of uitvallen</w:t>
      </w:r>
      <w:r w:rsidRPr="007661B2">
        <w:t xml:space="preserve"> door verlof of ziekte, da</w:t>
      </w:r>
      <w:r>
        <w:t xml:space="preserve">n streven we ernaar dat </w:t>
      </w:r>
      <w:r w:rsidRPr="007661B2">
        <w:t>er een vaste invalkracht gedurende die hele periode de</w:t>
      </w:r>
      <w:r>
        <w:t xml:space="preserve"> beroepskracht </w:t>
      </w:r>
      <w:r w:rsidRPr="007661B2">
        <w:t xml:space="preserve">vervangt. Bij onverwachte </w:t>
      </w:r>
      <w:r>
        <w:t xml:space="preserve">afwezigheid door bijvoorbeeld ziekte, proberen </w:t>
      </w:r>
      <w:r w:rsidRPr="007661B2">
        <w:t>w</w:t>
      </w:r>
      <w:r>
        <w:t>e</w:t>
      </w:r>
      <w:r w:rsidRPr="007661B2">
        <w:t xml:space="preserve"> altijd</w:t>
      </w:r>
      <w:r>
        <w:t xml:space="preserve"> </w:t>
      </w:r>
      <w:r w:rsidRPr="007661B2">
        <w:t xml:space="preserve">een vaste invalkracht </w:t>
      </w:r>
      <w:r>
        <w:t xml:space="preserve">de beroepskracht </w:t>
      </w:r>
      <w:r w:rsidRPr="007661B2">
        <w:t>te laten vervangen. Mocht het toch</w:t>
      </w:r>
      <w:r>
        <w:t xml:space="preserve"> </w:t>
      </w:r>
      <w:r w:rsidRPr="007661B2">
        <w:t>voorkomen dat er sprake is van een onverwachte en niet meteen oplosbare situatie, dan kunnen we terugvallen</w:t>
      </w:r>
      <w:r>
        <w:t xml:space="preserve"> op onze ZZP-invalkrachten.</w:t>
      </w:r>
    </w:p>
    <w:p w14:paraId="4B057815" w14:textId="1D22CD4B" w:rsidR="00F33BCD" w:rsidRPr="000E574F" w:rsidRDefault="008E6D55" w:rsidP="00F33BCD">
      <w:pPr>
        <w:pStyle w:val="Kop1"/>
        <w:shd w:val="clear" w:color="auto" w:fill="500086"/>
        <w:spacing w:line="276" w:lineRule="auto"/>
        <w:rPr>
          <w:rFonts w:hint="eastAsia"/>
        </w:rPr>
      </w:pPr>
      <w:bookmarkStart w:id="79" w:name="_Toc160102491"/>
      <w:bookmarkStart w:id="80" w:name="_Toc170728009"/>
      <w:r>
        <w:lastRenderedPageBreak/>
        <w:t>4</w:t>
      </w:r>
      <w:r w:rsidR="00F33BCD">
        <w:t>.</w:t>
      </w:r>
      <w:r w:rsidR="00F33BCD" w:rsidRPr="003427BD">
        <w:t xml:space="preserve"> Wennen</w:t>
      </w:r>
      <w:bookmarkEnd w:id="79"/>
      <w:bookmarkEnd w:id="80"/>
    </w:p>
    <w:p w14:paraId="2BDCAA80" w14:textId="77777777" w:rsidR="00F33BCD" w:rsidRPr="00E263A4" w:rsidRDefault="00F33BCD" w:rsidP="00F33BCD">
      <w:pPr>
        <w:pStyle w:val="Kop2"/>
        <w:rPr>
          <w:rFonts w:hint="eastAsia"/>
          <w:color w:val="365F91"/>
          <w:szCs w:val="22"/>
        </w:rPr>
      </w:pPr>
    </w:p>
    <w:p w14:paraId="70A87F02" w14:textId="77777777" w:rsidR="00547590" w:rsidRDefault="00547590" w:rsidP="00547590">
      <w:pPr>
        <w:pStyle w:val="Kop2"/>
        <w:spacing w:line="276" w:lineRule="auto"/>
        <w:jc w:val="both"/>
        <w:rPr>
          <w:rFonts w:cstheme="minorHAnsi" w:hint="eastAsia"/>
          <w:bCs/>
          <w:color w:val="365F91"/>
          <w:szCs w:val="22"/>
        </w:rPr>
      </w:pPr>
      <w:bookmarkStart w:id="81" w:name="_Toc144458767"/>
      <w:bookmarkStart w:id="82" w:name="_Toc163480659"/>
      <w:bookmarkStart w:id="83" w:name="_Toc170728010"/>
      <w:r>
        <w:rPr>
          <w:rFonts w:cstheme="minorHAnsi"/>
          <w:bCs/>
          <w:color w:val="365F91"/>
          <w:szCs w:val="22"/>
        </w:rPr>
        <w:t>4</w:t>
      </w:r>
      <w:r w:rsidRPr="00E263A4">
        <w:rPr>
          <w:rFonts w:cstheme="minorHAnsi"/>
          <w:bCs/>
          <w:color w:val="365F91"/>
          <w:szCs w:val="22"/>
        </w:rPr>
        <w:t>.1 Nieuw op de locatie</w:t>
      </w:r>
      <w:bookmarkEnd w:id="81"/>
      <w:bookmarkEnd w:id="82"/>
      <w:bookmarkEnd w:id="83"/>
    </w:p>
    <w:p w14:paraId="0B1D7075" w14:textId="77777777" w:rsidR="00547590" w:rsidRPr="00332C83" w:rsidRDefault="00547590" w:rsidP="00547590">
      <w:pPr>
        <w:jc w:val="both"/>
      </w:pPr>
    </w:p>
    <w:p w14:paraId="036FEE62"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7818C9B7"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p>
    <w:p w14:paraId="69FF6072" w14:textId="77777777" w:rsidR="00547590" w:rsidRDefault="00547590" w:rsidP="00547590">
      <w:pPr>
        <w:pStyle w:val="Tekstzonderopmaak"/>
        <w:spacing w:line="276" w:lineRule="auto"/>
        <w:jc w:val="both"/>
      </w:pPr>
      <w:r w:rsidRPr="001C6008">
        <w:rPr>
          <w:rFonts w:ascii="Avenir Book" w:hAnsi="Avenir Book" w:cs="Segoe UI"/>
          <w:color w:val="auto"/>
          <w:sz w:val="22"/>
          <w:szCs w:val="22"/>
          <w:shd w:val="clear" w:color="auto" w:fill="FFFFFF"/>
        </w:rPr>
        <w:t>Bij BSO</w:t>
      </w:r>
      <w:r>
        <w:rPr>
          <w:rFonts w:ascii="Avenir Book" w:hAnsi="Avenir Book" w:cs="Segoe UI"/>
          <w:color w:val="auto"/>
          <w:sz w:val="22"/>
          <w:szCs w:val="22"/>
          <w:shd w:val="clear" w:color="auto" w:fill="FFFFFF"/>
        </w:rPr>
        <w:t xml:space="preserve"> Buitenrijk</w:t>
      </w:r>
      <w:r w:rsidRPr="001C6008">
        <w:rPr>
          <w:rFonts w:ascii="Avenir Book" w:hAnsi="Avenir Book" w:cs="Segoe UI"/>
          <w:color w:val="auto"/>
          <w:sz w:val="22"/>
          <w:szCs w:val="22"/>
          <w:shd w:val="clear" w:color="auto" w:fill="FFFFFF"/>
        </w:rPr>
        <w:t xml:space="preserve"> 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 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 xml:space="preserve">BSO Buitenrijk </w:t>
      </w:r>
      <w:r w:rsidRPr="001C6008">
        <w:rPr>
          <w:rFonts w:ascii="Avenir Book" w:hAnsi="Avenir Book" w:cs="Segoe UI"/>
          <w:color w:val="auto"/>
          <w:sz w:val="22"/>
          <w:szCs w:val="22"/>
          <w:shd w:val="clear" w:color="auto" w:fill="FFFFFF"/>
        </w:rPr>
        <w:t>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p>
    <w:p w14:paraId="0523F612" w14:textId="77777777" w:rsidR="00547590" w:rsidRDefault="00547590" w:rsidP="00547590">
      <w:pPr>
        <w:pStyle w:val="Tekstzonderopmaak"/>
        <w:spacing w:line="276" w:lineRule="auto"/>
        <w:jc w:val="both"/>
      </w:pPr>
    </w:p>
    <w:p w14:paraId="4FA3BF4B"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 xml:space="preserve"> locatie van SKW</w:t>
      </w:r>
      <w:r w:rsidRPr="000266D0">
        <w:rPr>
          <w:rFonts w:ascii="Avenir Book" w:hAnsi="Avenir Book" w:cs="Segoe UI"/>
          <w:color w:val="auto"/>
          <w:sz w:val="22"/>
          <w:szCs w:val="22"/>
          <w:shd w:val="clear" w:color="auto" w:fill="FFFFFF"/>
        </w:rPr>
        <w:t xml:space="preserve"> naar BSO</w:t>
      </w:r>
      <w:r>
        <w:rPr>
          <w:rFonts w:ascii="Avenir Book" w:hAnsi="Avenir Book" w:cs="Segoe UI"/>
          <w:color w:val="auto"/>
          <w:sz w:val="22"/>
          <w:szCs w:val="22"/>
          <w:shd w:val="clear" w:color="auto" w:fill="FFFFFF"/>
        </w:rPr>
        <w:t xml:space="preserve"> Buitenrijk </w:t>
      </w:r>
      <w:r w:rsidRPr="000266D0">
        <w:rPr>
          <w:rFonts w:ascii="Avenir Book" w:hAnsi="Avenir Book" w:cs="Segoe UI"/>
          <w:color w:val="auto"/>
          <w:sz w:val="22"/>
          <w:szCs w:val="22"/>
          <w:shd w:val="clear" w:color="auto" w:fill="FFFFFF"/>
        </w:rPr>
        <w:t xml:space="preserve">kunnen alvast een aantal keer komen wennen. Deze momenten worden begeleid door een vaste pedagogisch </w:t>
      </w:r>
      <w:r>
        <w:rPr>
          <w:rFonts w:ascii="Avenir Book" w:hAnsi="Avenir Book" w:cs="Segoe UI"/>
          <w:color w:val="auto"/>
          <w:sz w:val="22"/>
          <w:szCs w:val="22"/>
          <w:shd w:val="clear" w:color="auto" w:fill="FFFFFF"/>
        </w:rPr>
        <w:t>professional</w:t>
      </w:r>
      <w:r w:rsidRPr="000266D0">
        <w:rPr>
          <w:rFonts w:ascii="Avenir Book" w:hAnsi="Avenir Book" w:cs="Segoe UI"/>
          <w:color w:val="auto"/>
          <w:sz w:val="22"/>
          <w:szCs w:val="22"/>
          <w:shd w:val="clear" w:color="auto" w:fill="FFFFFF"/>
        </w:rPr>
        <w:t xml:space="preserve"> 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wennen</w:t>
      </w:r>
      <w:r w:rsidRPr="003622BA">
        <w:rPr>
          <w:rFonts w:ascii="Avenir Book" w:hAnsi="Avenir Book" w:cs="Segoe UI"/>
          <w:color w:val="auto"/>
          <w:sz w:val="22"/>
          <w:szCs w:val="22"/>
          <w:shd w:val="clear" w:color="auto" w:fill="FFFFFF"/>
        </w:rPr>
        <w:t xml:space="preserve"> op de BSO voordat ze starten. Hoe vaak dit is hangt af van de leeftijd en de behoeften van het kind</w:t>
      </w:r>
      <w:r>
        <w:rPr>
          <w:rFonts w:ascii="Avenir Book" w:hAnsi="Avenir Book" w:cs="Segoe UI"/>
          <w:color w:val="auto"/>
          <w:sz w:val="22"/>
          <w:szCs w:val="22"/>
          <w:shd w:val="clear" w:color="auto" w:fill="FFFFFF"/>
        </w:rPr>
        <w:t xml:space="preserve"> en ouders.</w:t>
      </w:r>
      <w:r w:rsidRPr="003622BA">
        <w:rPr>
          <w:rFonts w:ascii="Avenir Book" w:hAnsi="Avenir Book" w:cs="Segoe UI"/>
          <w:color w:val="auto"/>
          <w:sz w:val="22"/>
          <w:szCs w:val="22"/>
          <w:shd w:val="clear" w:color="auto" w:fill="FFFFFF"/>
        </w:rPr>
        <w:t xml:space="preserve"> Over </w:t>
      </w:r>
      <w:r w:rsidRPr="00590464">
        <w:rPr>
          <w:rFonts w:ascii="Avenir Book" w:hAnsi="Avenir Book" w:cs="Segoe UI"/>
          <w:color w:val="auto"/>
          <w:sz w:val="22"/>
          <w:szCs w:val="22"/>
          <w:shd w:val="clear" w:color="auto" w:fill="FFFFFF"/>
        </w:rPr>
        <w:t xml:space="preserve">het algemeen merken we dat kleuters meer tijd nodig hebben om te wennen dan oudere kinderen. Bij de eerste (wen)dag kan er met de ouder van het kind worden afgesproken om de route van school naar de BSO mee te lopen. Hierdoor raakt het kind vertrouwd met de route en het proces van het lopen naar de BSO, terwijl de ouder meteen een idee krijgt van hoe dit verloopt. Na deze wenmomenten evalueert de pedagogisch </w:t>
      </w:r>
      <w:r>
        <w:rPr>
          <w:rFonts w:ascii="Avenir Book" w:hAnsi="Avenir Book" w:cs="Segoe UI"/>
          <w:color w:val="auto"/>
          <w:sz w:val="22"/>
          <w:szCs w:val="22"/>
          <w:shd w:val="clear" w:color="auto" w:fill="FFFFFF"/>
        </w:rPr>
        <w:t>professional</w:t>
      </w:r>
      <w:r w:rsidRPr="00590464">
        <w:rPr>
          <w:rFonts w:ascii="Avenir Book" w:hAnsi="Avenir Book" w:cs="Segoe UI"/>
          <w:color w:val="auto"/>
          <w:sz w:val="22"/>
          <w:szCs w:val="22"/>
          <w:shd w:val="clear" w:color="auto" w:fill="FFFFFF"/>
        </w:rPr>
        <w:t xml:space="preserve"> samen met de ouders hoe het is gegaan. Op basis hiervan wordt er gekeken of een extra wenmoment nodig is of niet.</w:t>
      </w:r>
    </w:p>
    <w:p w14:paraId="57EE8745"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p>
    <w:p w14:paraId="74C858E6" w14:textId="77777777" w:rsidR="00547590" w:rsidRDefault="00547590" w:rsidP="00547590">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450772E7" w14:textId="77777777" w:rsidR="00547590" w:rsidRPr="00C01102" w:rsidRDefault="00547590" w:rsidP="00547590">
      <w:pPr>
        <w:pStyle w:val="Tekstzonderopmaak"/>
        <w:spacing w:line="276" w:lineRule="auto"/>
        <w:jc w:val="both"/>
        <w:rPr>
          <w:rFonts w:asciiTheme="minorHAnsi" w:hAnsiTheme="minorHAnsi" w:cstheme="minorHAnsi"/>
          <w:b/>
          <w:bCs/>
          <w:sz w:val="22"/>
          <w:szCs w:val="22"/>
        </w:rPr>
      </w:pPr>
    </w:p>
    <w:p w14:paraId="49CFF1CB" w14:textId="77777777" w:rsidR="00547590" w:rsidRDefault="00547590" w:rsidP="00547590">
      <w:pPr>
        <w:pStyle w:val="Kop2"/>
        <w:spacing w:line="276" w:lineRule="auto"/>
        <w:jc w:val="both"/>
        <w:rPr>
          <w:rFonts w:hint="eastAsia"/>
          <w:color w:val="365F91"/>
        </w:rPr>
      </w:pPr>
      <w:bookmarkStart w:id="84" w:name="_Toc144458768"/>
      <w:bookmarkStart w:id="85" w:name="_Toc163480660"/>
      <w:bookmarkStart w:id="86" w:name="_Toc170728011"/>
      <w:r>
        <w:rPr>
          <w:color w:val="365F91"/>
        </w:rPr>
        <w:t>4</w:t>
      </w:r>
      <w:r w:rsidRPr="00C776ED">
        <w:rPr>
          <w:color w:val="365F91"/>
        </w:rPr>
        <w:t>.2 Interne wenafspraken</w:t>
      </w:r>
      <w:bookmarkEnd w:id="84"/>
      <w:bookmarkEnd w:id="85"/>
      <w:bookmarkEnd w:id="86"/>
      <w:r w:rsidRPr="00C776ED">
        <w:rPr>
          <w:color w:val="365F91"/>
        </w:rPr>
        <w:t xml:space="preserve"> </w:t>
      </w:r>
    </w:p>
    <w:p w14:paraId="497BC579" w14:textId="77777777" w:rsidR="00547590" w:rsidRPr="00C90F0F" w:rsidRDefault="00547590" w:rsidP="00547590">
      <w:pPr>
        <w:jc w:val="both"/>
      </w:pPr>
    </w:p>
    <w:p w14:paraId="2C538CCC" w14:textId="77777777" w:rsidR="00547590" w:rsidRPr="00C90F0F" w:rsidRDefault="00547590" w:rsidP="00547590">
      <w:pPr>
        <w:jc w:val="both"/>
      </w:pPr>
      <w:r>
        <w:rPr>
          <w:b/>
          <w:bCs/>
          <w:i/>
          <w:iCs/>
          <w:color w:val="538135" w:themeColor="accent6" w:themeShade="BF"/>
        </w:rPr>
        <w:t>4.2.1</w:t>
      </w:r>
      <w:r w:rsidRPr="005B7E03">
        <w:rPr>
          <w:b/>
          <w:bCs/>
          <w:i/>
          <w:iCs/>
          <w:color w:val="538135" w:themeColor="accent6" w:themeShade="BF"/>
        </w:rPr>
        <w:t xml:space="preserve"> </w:t>
      </w:r>
      <w:r>
        <w:rPr>
          <w:b/>
          <w:bCs/>
          <w:i/>
          <w:iCs/>
          <w:color w:val="538135" w:themeColor="accent6" w:themeShade="BF"/>
        </w:rPr>
        <w:t>Taken van de mentor</w:t>
      </w:r>
    </w:p>
    <w:p w14:paraId="1C4D3FC9" w14:textId="77777777" w:rsidR="00547590" w:rsidRPr="00460A42" w:rsidRDefault="00547590" w:rsidP="00547590">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5A94B50B" w14:textId="77777777" w:rsidR="00547590" w:rsidRDefault="00547590" w:rsidP="00547590">
      <w:pPr>
        <w:jc w:val="both"/>
      </w:pPr>
    </w:p>
    <w:p w14:paraId="1823B127" w14:textId="77777777" w:rsidR="00653678" w:rsidRDefault="00653678">
      <w:pPr>
        <w:rPr>
          <w:b/>
          <w:bCs/>
          <w:i/>
          <w:iCs/>
          <w:color w:val="538135" w:themeColor="accent6" w:themeShade="BF"/>
        </w:rPr>
      </w:pPr>
      <w:r>
        <w:rPr>
          <w:b/>
          <w:bCs/>
          <w:i/>
          <w:iCs/>
          <w:color w:val="538135" w:themeColor="accent6" w:themeShade="BF"/>
        </w:rPr>
        <w:br w:type="page"/>
      </w:r>
    </w:p>
    <w:p w14:paraId="15F25B96" w14:textId="088602BD" w:rsidR="00547590" w:rsidRDefault="00547590" w:rsidP="00547590">
      <w:pPr>
        <w:jc w:val="both"/>
        <w:rPr>
          <w:b/>
          <w:bCs/>
          <w:i/>
          <w:iCs/>
          <w:color w:val="538135" w:themeColor="accent6" w:themeShade="BF"/>
        </w:rPr>
      </w:pPr>
      <w:r>
        <w:rPr>
          <w:b/>
          <w:bCs/>
          <w:i/>
          <w:iCs/>
          <w:color w:val="538135" w:themeColor="accent6" w:themeShade="BF"/>
        </w:rPr>
        <w:lastRenderedPageBreak/>
        <w:t>4.2.2</w:t>
      </w:r>
      <w:r w:rsidRPr="005B7E03">
        <w:rPr>
          <w:b/>
          <w:bCs/>
          <w:i/>
          <w:iCs/>
          <w:color w:val="538135" w:themeColor="accent6" w:themeShade="BF"/>
        </w:rPr>
        <w:t xml:space="preserve"> </w:t>
      </w:r>
      <w:r>
        <w:rPr>
          <w:b/>
          <w:bCs/>
          <w:i/>
          <w:iCs/>
          <w:color w:val="538135" w:themeColor="accent6" w:themeShade="BF"/>
        </w:rPr>
        <w:t>Begeleiding op de groep tijdens het wennen</w:t>
      </w:r>
    </w:p>
    <w:p w14:paraId="0DB05540" w14:textId="77777777" w:rsidR="00547590" w:rsidRPr="001E05CA" w:rsidRDefault="00547590" w:rsidP="00547590">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40C31DDD" w14:textId="77777777" w:rsidR="00547590" w:rsidRPr="001E05CA" w:rsidRDefault="00547590" w:rsidP="00547590">
      <w:pPr>
        <w:spacing w:line="276" w:lineRule="auto"/>
        <w:jc w:val="both"/>
        <w:rPr>
          <w:color w:val="auto"/>
          <w:szCs w:val="22"/>
        </w:rPr>
      </w:pPr>
    </w:p>
    <w:p w14:paraId="185D882C" w14:textId="77777777" w:rsidR="00547590" w:rsidRPr="001E05CA" w:rsidRDefault="00547590" w:rsidP="00547590">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573DAE24" w14:textId="77777777" w:rsidR="00547590" w:rsidRPr="001E05CA" w:rsidRDefault="00547590" w:rsidP="00547590">
      <w:pPr>
        <w:spacing w:line="276" w:lineRule="auto"/>
        <w:jc w:val="both"/>
        <w:rPr>
          <w:color w:val="auto"/>
          <w:szCs w:val="22"/>
        </w:rPr>
      </w:pPr>
    </w:p>
    <w:p w14:paraId="744E70B8" w14:textId="77777777" w:rsidR="00547590" w:rsidRPr="00586D3D" w:rsidRDefault="00547590" w:rsidP="00547590">
      <w:pPr>
        <w:spacing w:line="276" w:lineRule="auto"/>
        <w:jc w:val="both"/>
        <w:rPr>
          <w:color w:val="auto"/>
          <w:szCs w:val="22"/>
        </w:rPr>
      </w:pPr>
      <w:r w:rsidRPr="001E05CA">
        <w:rPr>
          <w:color w:val="auto"/>
          <w:szCs w:val="22"/>
        </w:rPr>
        <w:t xml:space="preserve">De pedagogisch </w:t>
      </w:r>
      <w:r>
        <w:rPr>
          <w:color w:val="auto"/>
          <w:szCs w:val="22"/>
        </w:rPr>
        <w:t>professionals</w:t>
      </w:r>
      <w:r w:rsidRPr="001E05CA">
        <w:rPr>
          <w:color w:val="auto"/>
          <w:szCs w:val="22"/>
        </w:rPr>
        <w:t xml:space="preserve"> observeren het kind goed tijdens het wennen en spelen in op de behoeften van het kind. Na het wennen krijgen ouders een terugkoppeling over hoe het is gegaan.</w:t>
      </w:r>
    </w:p>
    <w:p w14:paraId="0047344A" w14:textId="77777777" w:rsidR="00547590" w:rsidRDefault="00547590" w:rsidP="00547590">
      <w:pPr>
        <w:jc w:val="both"/>
        <w:rPr>
          <w:b/>
          <w:bCs/>
          <w:i/>
          <w:iCs/>
          <w:color w:val="538135" w:themeColor="accent6" w:themeShade="BF"/>
        </w:rPr>
      </w:pPr>
    </w:p>
    <w:p w14:paraId="46ADAEA8" w14:textId="77777777" w:rsidR="00547590" w:rsidRDefault="00547590" w:rsidP="00547590">
      <w:pPr>
        <w:pStyle w:val="Kop2"/>
        <w:spacing w:line="276" w:lineRule="auto"/>
        <w:jc w:val="both"/>
        <w:rPr>
          <w:rFonts w:cstheme="minorHAnsi" w:hint="eastAsia"/>
          <w:bCs/>
          <w:color w:val="365F91"/>
          <w:szCs w:val="22"/>
        </w:rPr>
      </w:pPr>
      <w:bookmarkStart w:id="87" w:name="_Toc163480661"/>
      <w:bookmarkStart w:id="88" w:name="_Toc170728012"/>
      <w:r>
        <w:rPr>
          <w:rFonts w:cstheme="minorHAnsi"/>
          <w:bCs/>
          <w:color w:val="365F91"/>
          <w:szCs w:val="22"/>
        </w:rPr>
        <w:t>4</w:t>
      </w:r>
      <w:r w:rsidRPr="00E263A4">
        <w:rPr>
          <w:rFonts w:cstheme="minorHAnsi"/>
          <w:bCs/>
          <w:color w:val="365F91"/>
          <w:szCs w:val="22"/>
        </w:rPr>
        <w:t>.</w:t>
      </w:r>
      <w:r>
        <w:rPr>
          <w:rFonts w:cstheme="minorHAnsi"/>
          <w:bCs/>
          <w:color w:val="365F91"/>
          <w:szCs w:val="22"/>
        </w:rPr>
        <w:t>3</w:t>
      </w:r>
      <w:r w:rsidRPr="00E263A4">
        <w:rPr>
          <w:rFonts w:cstheme="minorHAnsi"/>
          <w:bCs/>
          <w:color w:val="365F91"/>
          <w:szCs w:val="22"/>
        </w:rPr>
        <w:t xml:space="preserve"> </w:t>
      </w:r>
      <w:r>
        <w:rPr>
          <w:rFonts w:cstheme="minorHAnsi"/>
          <w:bCs/>
          <w:color w:val="365F91"/>
          <w:szCs w:val="22"/>
        </w:rPr>
        <w:t>Doorstromen</w:t>
      </w:r>
      <w:bookmarkEnd w:id="87"/>
      <w:bookmarkEnd w:id="88"/>
    </w:p>
    <w:p w14:paraId="10125095" w14:textId="77777777" w:rsidR="00547590" w:rsidRDefault="00547590" w:rsidP="00547590">
      <w:pPr>
        <w:jc w:val="both"/>
      </w:pPr>
    </w:p>
    <w:p w14:paraId="29AA150F" w14:textId="77777777" w:rsidR="00547590" w:rsidRDefault="00547590" w:rsidP="00547590">
      <w:pPr>
        <w:spacing w:line="276" w:lineRule="auto"/>
        <w:jc w:val="both"/>
      </w:pPr>
      <w:r w:rsidRPr="00A75F05">
        <w:t>Wanneer kinderen de leeftijd van 8 of 9 jaar bereiken, maken ze de overstap van BSO Buitenrijk naar BSO Sport en Natuur.</w:t>
      </w:r>
    </w:p>
    <w:p w14:paraId="7CF6AB60" w14:textId="77777777" w:rsidR="00547590" w:rsidRDefault="00547590" w:rsidP="00547590">
      <w:pPr>
        <w:jc w:val="both"/>
      </w:pPr>
    </w:p>
    <w:p w14:paraId="1E19744B" w14:textId="77777777" w:rsidR="00547590" w:rsidRDefault="00547590" w:rsidP="00547590">
      <w:pPr>
        <w:jc w:val="both"/>
        <w:rPr>
          <w:b/>
          <w:bCs/>
          <w:i/>
          <w:iCs/>
          <w:color w:val="538135" w:themeColor="accent6" w:themeShade="BF"/>
        </w:rPr>
      </w:pPr>
      <w:r>
        <w:rPr>
          <w:b/>
          <w:bCs/>
          <w:i/>
          <w:iCs/>
          <w:color w:val="538135" w:themeColor="accent6" w:themeShade="BF"/>
        </w:rPr>
        <w:t xml:space="preserve">4.3.1 </w:t>
      </w:r>
      <w:r w:rsidRPr="005B7E03">
        <w:rPr>
          <w:b/>
          <w:bCs/>
          <w:i/>
          <w:iCs/>
          <w:color w:val="538135" w:themeColor="accent6" w:themeShade="BF"/>
        </w:rPr>
        <w:t>Informatieoverdracht</w:t>
      </w:r>
      <w:r>
        <w:rPr>
          <w:b/>
          <w:bCs/>
          <w:i/>
          <w:iCs/>
          <w:color w:val="538135" w:themeColor="accent6" w:themeShade="BF"/>
        </w:rPr>
        <w:t xml:space="preserve"> tussen mentoren</w:t>
      </w:r>
    </w:p>
    <w:p w14:paraId="518F22CF" w14:textId="77777777" w:rsidR="00547590" w:rsidRPr="00697D4D" w:rsidRDefault="00547590" w:rsidP="00547590">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Tijdens deze overdracht worden belangrijke zaken besproken, zoals allergieën, karaktereigenschappen, behoeften, ontwikkeling en voorkeuren van het kind. Ook heeft de nieuwe mentor toegang tot het kind dossier, waarin alle relevante informatie over het kind staat beschreven.</w:t>
      </w:r>
    </w:p>
    <w:p w14:paraId="7B373690" w14:textId="77777777" w:rsidR="00547590" w:rsidRPr="00F83C20" w:rsidRDefault="00547590" w:rsidP="00547590">
      <w:pPr>
        <w:jc w:val="both"/>
      </w:pPr>
    </w:p>
    <w:p w14:paraId="1D366CD8" w14:textId="4998559A" w:rsidR="00F85EE1" w:rsidRPr="00AE08F5" w:rsidRDefault="00F85EE1" w:rsidP="00547590">
      <w:pPr>
        <w:pStyle w:val="Kop2"/>
        <w:spacing w:line="276" w:lineRule="auto"/>
        <w:rPr>
          <w:rStyle w:val="Zwaar"/>
          <w:rFonts w:hint="eastAsia"/>
          <w:b/>
          <w:bCs w:val="0"/>
        </w:rPr>
      </w:pPr>
    </w:p>
    <w:sectPr w:rsidR="00F85EE1" w:rsidRPr="00AE08F5" w:rsidSect="00230C2C">
      <w:headerReference w:type="default" r:id="rId15"/>
      <w:footerReference w:type="default" r:id="rId16"/>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BA5E" w14:textId="77777777" w:rsidR="00F81ECB" w:rsidRDefault="00F81ECB" w:rsidP="00D46F97">
      <w:r>
        <w:separator/>
      </w:r>
    </w:p>
  </w:endnote>
  <w:endnote w:type="continuationSeparator" w:id="0">
    <w:p w14:paraId="3D0A8D17" w14:textId="77777777" w:rsidR="00F81ECB" w:rsidRDefault="00F81ECB" w:rsidP="00D46F97">
      <w:r>
        <w:continuationSeparator/>
      </w:r>
    </w:p>
  </w:endnote>
  <w:endnote w:type="continuationNotice" w:id="1">
    <w:p w14:paraId="435F3B38" w14:textId="77777777" w:rsidR="00F81ECB" w:rsidRDefault="00F81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0000000000000000000"/>
    <w:charset w:val="00"/>
    <w:family w:val="roman"/>
    <w:notTrueType/>
    <w:pitch w:val="default"/>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9269" w14:textId="720EABBF" w:rsidR="00D46F97" w:rsidRPr="00D46F97" w:rsidRDefault="00703382" w:rsidP="00976DDE">
    <w:pPr>
      <w:pStyle w:val="Voettekst"/>
      <w:jc w:val="center"/>
      <w:rPr>
        <w:sz w:val="16"/>
      </w:rPr>
    </w:pPr>
    <w:r>
      <w:rPr>
        <w:sz w:val="16"/>
      </w:rPr>
      <w:t>BSO</w:t>
    </w:r>
    <w:r w:rsidR="00594BAE">
      <w:rPr>
        <w:sz w:val="16"/>
      </w:rPr>
      <w:t xml:space="preserve"> </w:t>
    </w:r>
    <w:r w:rsidR="00DC79D6">
      <w:rPr>
        <w:sz w:val="16"/>
      </w:rPr>
      <w:t>Buitenrijk |</w:t>
    </w:r>
    <w:r w:rsidR="0011114E">
      <w:rPr>
        <w:sz w:val="16"/>
      </w:rPr>
      <w:t xml:space="preserve"> </w:t>
    </w:r>
    <w:r>
      <w:rPr>
        <w:sz w:val="16"/>
      </w:rPr>
      <w:t>Werkplan</w:t>
    </w:r>
    <w:r w:rsidR="00D46F97" w:rsidRPr="00492C4D">
      <w:rPr>
        <w:sz w:val="16"/>
      </w:rPr>
      <w:t xml:space="preserve"> | v</w:t>
    </w:r>
    <w:r>
      <w:rPr>
        <w:sz w:val="16"/>
      </w:rPr>
      <w:t>1</w:t>
    </w:r>
    <w:r w:rsidR="008F414C">
      <w:rPr>
        <w:sz w:val="16"/>
      </w:rPr>
      <w:t>.</w:t>
    </w:r>
    <w:r w:rsidR="0070564A">
      <w:rPr>
        <w:sz w:val="16"/>
      </w:rPr>
      <w:t>3</w:t>
    </w:r>
    <w:r w:rsidR="00D46F97" w:rsidRPr="00492C4D">
      <w:rPr>
        <w:sz w:val="16"/>
      </w:rPr>
      <w:t xml:space="preserve"> | </w:t>
    </w:r>
    <w:r w:rsidR="005F7866">
      <w:rPr>
        <w:sz w:val="16"/>
      </w:rPr>
      <w:t xml:space="preserve">Juli </w:t>
    </w:r>
    <w:r w:rsidR="008F414C">
      <w:rPr>
        <w:sz w:val="16"/>
      </w:rPr>
      <w:t>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7EFD" w14:textId="77777777" w:rsidR="00F81ECB" w:rsidRDefault="00F81ECB" w:rsidP="00D46F97">
      <w:r>
        <w:separator/>
      </w:r>
    </w:p>
  </w:footnote>
  <w:footnote w:type="continuationSeparator" w:id="0">
    <w:p w14:paraId="6CE24686" w14:textId="77777777" w:rsidR="00F81ECB" w:rsidRDefault="00F81ECB" w:rsidP="00D46F97">
      <w:r>
        <w:continuationSeparator/>
      </w:r>
    </w:p>
  </w:footnote>
  <w:footnote w:type="continuationNotice" w:id="1">
    <w:p w14:paraId="21DE682B" w14:textId="77777777" w:rsidR="00F81ECB" w:rsidRDefault="00F81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A926" w14:textId="7AB49544" w:rsidR="005F22D0" w:rsidRDefault="005F22D0">
    <w:pPr>
      <w:pStyle w:val="Koptekst"/>
    </w:pPr>
    <w:r>
      <w:rPr>
        <w:noProof/>
      </w:rPr>
      <w:drawing>
        <wp:inline distT="0" distB="0" distL="0" distR="0" wp14:anchorId="7CCF537A" wp14:editId="38C2603D">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D31EF0"/>
    <w:multiLevelType w:val="multilevel"/>
    <w:tmpl w:val="375A0152"/>
    <w:lvl w:ilvl="0">
      <w:start w:val="1"/>
      <w:numFmt w:val="decimal"/>
      <w:lvlText w:val="%1"/>
      <w:lvlJc w:val="left"/>
      <w:pPr>
        <w:ind w:left="497" w:hanging="497"/>
      </w:pPr>
      <w:rPr>
        <w:rFonts w:hint="default"/>
      </w:rPr>
    </w:lvl>
    <w:lvl w:ilvl="1">
      <w:start w:val="1"/>
      <w:numFmt w:val="decimal"/>
      <w:lvlText w:val="%1.%2"/>
      <w:lvlJc w:val="left"/>
      <w:pPr>
        <w:ind w:left="497" w:hanging="4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6340722">
    <w:abstractNumId w:val="7"/>
  </w:num>
  <w:num w:numId="2" w16cid:durableId="1953051930">
    <w:abstractNumId w:val="3"/>
  </w:num>
  <w:num w:numId="3" w16cid:durableId="1601915343">
    <w:abstractNumId w:val="4"/>
  </w:num>
  <w:num w:numId="4" w16cid:durableId="460416969">
    <w:abstractNumId w:val="5"/>
  </w:num>
  <w:num w:numId="5" w16cid:durableId="1936208454">
    <w:abstractNumId w:val="2"/>
  </w:num>
  <w:num w:numId="6" w16cid:durableId="2108455697">
    <w:abstractNumId w:val="0"/>
  </w:num>
  <w:num w:numId="7" w16cid:durableId="693658026">
    <w:abstractNumId w:val="1"/>
  </w:num>
  <w:num w:numId="8" w16cid:durableId="12091437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085F"/>
    <w:rsid w:val="00001E95"/>
    <w:rsid w:val="00002283"/>
    <w:rsid w:val="000025D1"/>
    <w:rsid w:val="000031F8"/>
    <w:rsid w:val="000031FC"/>
    <w:rsid w:val="000036DF"/>
    <w:rsid w:val="00003713"/>
    <w:rsid w:val="00003C3A"/>
    <w:rsid w:val="00003D5A"/>
    <w:rsid w:val="00004285"/>
    <w:rsid w:val="000044C1"/>
    <w:rsid w:val="00004F5A"/>
    <w:rsid w:val="000055EF"/>
    <w:rsid w:val="00007130"/>
    <w:rsid w:val="00007FFD"/>
    <w:rsid w:val="000108ED"/>
    <w:rsid w:val="0001104B"/>
    <w:rsid w:val="00011BC2"/>
    <w:rsid w:val="00012287"/>
    <w:rsid w:val="00012BAC"/>
    <w:rsid w:val="00013979"/>
    <w:rsid w:val="00013E83"/>
    <w:rsid w:val="0001448C"/>
    <w:rsid w:val="00014A28"/>
    <w:rsid w:val="00016E99"/>
    <w:rsid w:val="00017088"/>
    <w:rsid w:val="00017600"/>
    <w:rsid w:val="00017CAC"/>
    <w:rsid w:val="00017F3B"/>
    <w:rsid w:val="00020347"/>
    <w:rsid w:val="000208BF"/>
    <w:rsid w:val="00020E0C"/>
    <w:rsid w:val="0002252E"/>
    <w:rsid w:val="00022CB9"/>
    <w:rsid w:val="00023B5B"/>
    <w:rsid w:val="000247DE"/>
    <w:rsid w:val="000258B1"/>
    <w:rsid w:val="000266D0"/>
    <w:rsid w:val="000267E4"/>
    <w:rsid w:val="000267FF"/>
    <w:rsid w:val="00026A3D"/>
    <w:rsid w:val="00026B08"/>
    <w:rsid w:val="00026DD2"/>
    <w:rsid w:val="00027B73"/>
    <w:rsid w:val="0003049B"/>
    <w:rsid w:val="00030513"/>
    <w:rsid w:val="0003064A"/>
    <w:rsid w:val="00030C48"/>
    <w:rsid w:val="00031D16"/>
    <w:rsid w:val="00031EC3"/>
    <w:rsid w:val="000324B6"/>
    <w:rsid w:val="00032EA0"/>
    <w:rsid w:val="00033DBE"/>
    <w:rsid w:val="0003533B"/>
    <w:rsid w:val="00035446"/>
    <w:rsid w:val="00037487"/>
    <w:rsid w:val="000374C8"/>
    <w:rsid w:val="00037951"/>
    <w:rsid w:val="00037FA8"/>
    <w:rsid w:val="000400A3"/>
    <w:rsid w:val="0004085D"/>
    <w:rsid w:val="00040902"/>
    <w:rsid w:val="00040CD9"/>
    <w:rsid w:val="0004148A"/>
    <w:rsid w:val="0004162C"/>
    <w:rsid w:val="0004164A"/>
    <w:rsid w:val="000418FC"/>
    <w:rsid w:val="00041CCD"/>
    <w:rsid w:val="000422DA"/>
    <w:rsid w:val="00043D72"/>
    <w:rsid w:val="00043E51"/>
    <w:rsid w:val="00043F84"/>
    <w:rsid w:val="0004415F"/>
    <w:rsid w:val="000441D5"/>
    <w:rsid w:val="000461B3"/>
    <w:rsid w:val="000462F0"/>
    <w:rsid w:val="00046B59"/>
    <w:rsid w:val="0004701E"/>
    <w:rsid w:val="00047F8F"/>
    <w:rsid w:val="00050336"/>
    <w:rsid w:val="00050867"/>
    <w:rsid w:val="00051E67"/>
    <w:rsid w:val="00052767"/>
    <w:rsid w:val="00052821"/>
    <w:rsid w:val="000528B3"/>
    <w:rsid w:val="00052D47"/>
    <w:rsid w:val="0005309D"/>
    <w:rsid w:val="00053BF4"/>
    <w:rsid w:val="0005497F"/>
    <w:rsid w:val="00054BF9"/>
    <w:rsid w:val="00055563"/>
    <w:rsid w:val="00055ED1"/>
    <w:rsid w:val="00057957"/>
    <w:rsid w:val="00057B8B"/>
    <w:rsid w:val="00060150"/>
    <w:rsid w:val="0006021A"/>
    <w:rsid w:val="00060B4F"/>
    <w:rsid w:val="00061880"/>
    <w:rsid w:val="00061E6A"/>
    <w:rsid w:val="00062057"/>
    <w:rsid w:val="000620BE"/>
    <w:rsid w:val="0006278E"/>
    <w:rsid w:val="00063408"/>
    <w:rsid w:val="00063D04"/>
    <w:rsid w:val="00063F98"/>
    <w:rsid w:val="0006476B"/>
    <w:rsid w:val="00065110"/>
    <w:rsid w:val="0006573C"/>
    <w:rsid w:val="00065A89"/>
    <w:rsid w:val="00066189"/>
    <w:rsid w:val="0006648F"/>
    <w:rsid w:val="00066E8D"/>
    <w:rsid w:val="0006771B"/>
    <w:rsid w:val="00070D98"/>
    <w:rsid w:val="00070E87"/>
    <w:rsid w:val="00070F8B"/>
    <w:rsid w:val="000711AC"/>
    <w:rsid w:val="000718E0"/>
    <w:rsid w:val="00072351"/>
    <w:rsid w:val="0007239B"/>
    <w:rsid w:val="000724FF"/>
    <w:rsid w:val="00072A21"/>
    <w:rsid w:val="00073AD7"/>
    <w:rsid w:val="00073DB0"/>
    <w:rsid w:val="000749B0"/>
    <w:rsid w:val="0007524C"/>
    <w:rsid w:val="00075895"/>
    <w:rsid w:val="00076054"/>
    <w:rsid w:val="00076A3E"/>
    <w:rsid w:val="00080018"/>
    <w:rsid w:val="000816A5"/>
    <w:rsid w:val="00081B0F"/>
    <w:rsid w:val="00081BCE"/>
    <w:rsid w:val="0008223F"/>
    <w:rsid w:val="00082A19"/>
    <w:rsid w:val="00082AD2"/>
    <w:rsid w:val="00083AB0"/>
    <w:rsid w:val="00084694"/>
    <w:rsid w:val="000846B4"/>
    <w:rsid w:val="00084EA2"/>
    <w:rsid w:val="0008509B"/>
    <w:rsid w:val="00085513"/>
    <w:rsid w:val="00085DC0"/>
    <w:rsid w:val="000866C2"/>
    <w:rsid w:val="00087044"/>
    <w:rsid w:val="00087B24"/>
    <w:rsid w:val="00087CFE"/>
    <w:rsid w:val="000903BB"/>
    <w:rsid w:val="000914EC"/>
    <w:rsid w:val="00091BCA"/>
    <w:rsid w:val="0009272A"/>
    <w:rsid w:val="00092C9F"/>
    <w:rsid w:val="00092D16"/>
    <w:rsid w:val="00094C40"/>
    <w:rsid w:val="0009535A"/>
    <w:rsid w:val="000954D4"/>
    <w:rsid w:val="0009670D"/>
    <w:rsid w:val="000A0AC8"/>
    <w:rsid w:val="000A127D"/>
    <w:rsid w:val="000A1C9F"/>
    <w:rsid w:val="000A2760"/>
    <w:rsid w:val="000A2A36"/>
    <w:rsid w:val="000A348D"/>
    <w:rsid w:val="000A3731"/>
    <w:rsid w:val="000A3BEC"/>
    <w:rsid w:val="000A53AA"/>
    <w:rsid w:val="000A580B"/>
    <w:rsid w:val="000A5C82"/>
    <w:rsid w:val="000A5F61"/>
    <w:rsid w:val="000A649B"/>
    <w:rsid w:val="000A6D28"/>
    <w:rsid w:val="000A700E"/>
    <w:rsid w:val="000A703E"/>
    <w:rsid w:val="000A722D"/>
    <w:rsid w:val="000A7713"/>
    <w:rsid w:val="000A787A"/>
    <w:rsid w:val="000B2354"/>
    <w:rsid w:val="000B245E"/>
    <w:rsid w:val="000B2809"/>
    <w:rsid w:val="000B2945"/>
    <w:rsid w:val="000B29AC"/>
    <w:rsid w:val="000B2D7D"/>
    <w:rsid w:val="000B3370"/>
    <w:rsid w:val="000B3AE8"/>
    <w:rsid w:val="000B4A86"/>
    <w:rsid w:val="000B5D3A"/>
    <w:rsid w:val="000B6095"/>
    <w:rsid w:val="000B63AF"/>
    <w:rsid w:val="000B7203"/>
    <w:rsid w:val="000B7858"/>
    <w:rsid w:val="000C006E"/>
    <w:rsid w:val="000C022B"/>
    <w:rsid w:val="000C2CBA"/>
    <w:rsid w:val="000C471A"/>
    <w:rsid w:val="000C4DF4"/>
    <w:rsid w:val="000C4E3D"/>
    <w:rsid w:val="000C525D"/>
    <w:rsid w:val="000D0DA4"/>
    <w:rsid w:val="000D1290"/>
    <w:rsid w:val="000D1690"/>
    <w:rsid w:val="000D177E"/>
    <w:rsid w:val="000D1A46"/>
    <w:rsid w:val="000D1A91"/>
    <w:rsid w:val="000D1B4E"/>
    <w:rsid w:val="000D1FC6"/>
    <w:rsid w:val="000D235D"/>
    <w:rsid w:val="000D27D9"/>
    <w:rsid w:val="000D295A"/>
    <w:rsid w:val="000D2D87"/>
    <w:rsid w:val="000D3C55"/>
    <w:rsid w:val="000D3EBD"/>
    <w:rsid w:val="000D4603"/>
    <w:rsid w:val="000D4D65"/>
    <w:rsid w:val="000D5649"/>
    <w:rsid w:val="000D5C4F"/>
    <w:rsid w:val="000D6969"/>
    <w:rsid w:val="000D705E"/>
    <w:rsid w:val="000D718C"/>
    <w:rsid w:val="000D78AD"/>
    <w:rsid w:val="000D7B19"/>
    <w:rsid w:val="000D7B64"/>
    <w:rsid w:val="000D7B6C"/>
    <w:rsid w:val="000D7FE6"/>
    <w:rsid w:val="000E01A9"/>
    <w:rsid w:val="000E0517"/>
    <w:rsid w:val="000E0745"/>
    <w:rsid w:val="000E0A1C"/>
    <w:rsid w:val="000E140D"/>
    <w:rsid w:val="000E1F82"/>
    <w:rsid w:val="000E20AE"/>
    <w:rsid w:val="000E31F6"/>
    <w:rsid w:val="000E3684"/>
    <w:rsid w:val="000E36EB"/>
    <w:rsid w:val="000E37D2"/>
    <w:rsid w:val="000E38AD"/>
    <w:rsid w:val="000E3F50"/>
    <w:rsid w:val="000E3FE7"/>
    <w:rsid w:val="000E52F5"/>
    <w:rsid w:val="000E574F"/>
    <w:rsid w:val="000E5B36"/>
    <w:rsid w:val="000E5B6A"/>
    <w:rsid w:val="000E5F78"/>
    <w:rsid w:val="000E6457"/>
    <w:rsid w:val="000E6A84"/>
    <w:rsid w:val="000E6ABE"/>
    <w:rsid w:val="000E7E03"/>
    <w:rsid w:val="000F0411"/>
    <w:rsid w:val="000F101D"/>
    <w:rsid w:val="000F12FE"/>
    <w:rsid w:val="000F1C71"/>
    <w:rsid w:val="000F21C7"/>
    <w:rsid w:val="000F390F"/>
    <w:rsid w:val="000F50D4"/>
    <w:rsid w:val="000F529A"/>
    <w:rsid w:val="000F5459"/>
    <w:rsid w:val="000F5AE6"/>
    <w:rsid w:val="000F5DDB"/>
    <w:rsid w:val="000F6D3E"/>
    <w:rsid w:val="000F7FC6"/>
    <w:rsid w:val="00100031"/>
    <w:rsid w:val="001002AA"/>
    <w:rsid w:val="001003E3"/>
    <w:rsid w:val="00100882"/>
    <w:rsid w:val="00100B0C"/>
    <w:rsid w:val="00100DFA"/>
    <w:rsid w:val="00101457"/>
    <w:rsid w:val="00101A37"/>
    <w:rsid w:val="00101D89"/>
    <w:rsid w:val="00102BF4"/>
    <w:rsid w:val="00102F4E"/>
    <w:rsid w:val="0010308E"/>
    <w:rsid w:val="001036F9"/>
    <w:rsid w:val="001038BB"/>
    <w:rsid w:val="00103C7B"/>
    <w:rsid w:val="00103F91"/>
    <w:rsid w:val="001046DD"/>
    <w:rsid w:val="00104D78"/>
    <w:rsid w:val="00105915"/>
    <w:rsid w:val="00105AF4"/>
    <w:rsid w:val="00106313"/>
    <w:rsid w:val="00106760"/>
    <w:rsid w:val="00106903"/>
    <w:rsid w:val="00106A97"/>
    <w:rsid w:val="00107788"/>
    <w:rsid w:val="00107FC2"/>
    <w:rsid w:val="00110023"/>
    <w:rsid w:val="0011035F"/>
    <w:rsid w:val="0011046B"/>
    <w:rsid w:val="00110DB6"/>
    <w:rsid w:val="00111095"/>
    <w:rsid w:val="0011114E"/>
    <w:rsid w:val="00111286"/>
    <w:rsid w:val="001117C7"/>
    <w:rsid w:val="001122F2"/>
    <w:rsid w:val="001125FF"/>
    <w:rsid w:val="0011277E"/>
    <w:rsid w:val="001133E9"/>
    <w:rsid w:val="00113402"/>
    <w:rsid w:val="001141EC"/>
    <w:rsid w:val="00114833"/>
    <w:rsid w:val="0011728C"/>
    <w:rsid w:val="0011731F"/>
    <w:rsid w:val="001173AF"/>
    <w:rsid w:val="00117B1E"/>
    <w:rsid w:val="001204A9"/>
    <w:rsid w:val="00120734"/>
    <w:rsid w:val="00120A16"/>
    <w:rsid w:val="00121074"/>
    <w:rsid w:val="00121B13"/>
    <w:rsid w:val="001229F5"/>
    <w:rsid w:val="00122EF1"/>
    <w:rsid w:val="00122FCE"/>
    <w:rsid w:val="001238F7"/>
    <w:rsid w:val="00123A33"/>
    <w:rsid w:val="00123F12"/>
    <w:rsid w:val="0012431B"/>
    <w:rsid w:val="0012496D"/>
    <w:rsid w:val="001249F5"/>
    <w:rsid w:val="00124AE2"/>
    <w:rsid w:val="00125D4D"/>
    <w:rsid w:val="00126677"/>
    <w:rsid w:val="001272C9"/>
    <w:rsid w:val="00127CD5"/>
    <w:rsid w:val="00130E00"/>
    <w:rsid w:val="001313F2"/>
    <w:rsid w:val="001317A1"/>
    <w:rsid w:val="0013232E"/>
    <w:rsid w:val="00132454"/>
    <w:rsid w:val="00132F25"/>
    <w:rsid w:val="00133870"/>
    <w:rsid w:val="00133A27"/>
    <w:rsid w:val="00133D62"/>
    <w:rsid w:val="0013464C"/>
    <w:rsid w:val="00135574"/>
    <w:rsid w:val="00136B7F"/>
    <w:rsid w:val="00136ED1"/>
    <w:rsid w:val="00136F37"/>
    <w:rsid w:val="001372D1"/>
    <w:rsid w:val="001373B1"/>
    <w:rsid w:val="00137CD6"/>
    <w:rsid w:val="0014114E"/>
    <w:rsid w:val="00141936"/>
    <w:rsid w:val="00142470"/>
    <w:rsid w:val="00142CFF"/>
    <w:rsid w:val="00143380"/>
    <w:rsid w:val="001443E9"/>
    <w:rsid w:val="00144782"/>
    <w:rsid w:val="00144D93"/>
    <w:rsid w:val="00145CAB"/>
    <w:rsid w:val="00145D88"/>
    <w:rsid w:val="00146C6F"/>
    <w:rsid w:val="00147409"/>
    <w:rsid w:val="001474C2"/>
    <w:rsid w:val="001509D3"/>
    <w:rsid w:val="00150C9D"/>
    <w:rsid w:val="00151663"/>
    <w:rsid w:val="001518C5"/>
    <w:rsid w:val="00152356"/>
    <w:rsid w:val="00152590"/>
    <w:rsid w:val="00153110"/>
    <w:rsid w:val="00153176"/>
    <w:rsid w:val="00153713"/>
    <w:rsid w:val="00154958"/>
    <w:rsid w:val="00154ECA"/>
    <w:rsid w:val="00155060"/>
    <w:rsid w:val="00155749"/>
    <w:rsid w:val="00155B17"/>
    <w:rsid w:val="00155C0F"/>
    <w:rsid w:val="00156761"/>
    <w:rsid w:val="001578C9"/>
    <w:rsid w:val="00157B39"/>
    <w:rsid w:val="0016002E"/>
    <w:rsid w:val="0016065C"/>
    <w:rsid w:val="00160A62"/>
    <w:rsid w:val="00160BFB"/>
    <w:rsid w:val="001616B6"/>
    <w:rsid w:val="00161FA2"/>
    <w:rsid w:val="001621B2"/>
    <w:rsid w:val="00162CE8"/>
    <w:rsid w:val="00164311"/>
    <w:rsid w:val="0016449A"/>
    <w:rsid w:val="00164775"/>
    <w:rsid w:val="00164787"/>
    <w:rsid w:val="00166C15"/>
    <w:rsid w:val="00167549"/>
    <w:rsid w:val="001678A1"/>
    <w:rsid w:val="0017028D"/>
    <w:rsid w:val="00170343"/>
    <w:rsid w:val="00170AA3"/>
    <w:rsid w:val="00170C10"/>
    <w:rsid w:val="00170C1A"/>
    <w:rsid w:val="001710F2"/>
    <w:rsid w:val="001711DC"/>
    <w:rsid w:val="00171404"/>
    <w:rsid w:val="00171D31"/>
    <w:rsid w:val="00172733"/>
    <w:rsid w:val="001727C0"/>
    <w:rsid w:val="0017293F"/>
    <w:rsid w:val="00172EE0"/>
    <w:rsid w:val="0017316F"/>
    <w:rsid w:val="00173E75"/>
    <w:rsid w:val="001749CF"/>
    <w:rsid w:val="00174AEC"/>
    <w:rsid w:val="00174B5A"/>
    <w:rsid w:val="001756CD"/>
    <w:rsid w:val="00175A81"/>
    <w:rsid w:val="001760F2"/>
    <w:rsid w:val="001762C0"/>
    <w:rsid w:val="00176C8D"/>
    <w:rsid w:val="0018024B"/>
    <w:rsid w:val="00180D46"/>
    <w:rsid w:val="001818EE"/>
    <w:rsid w:val="0018251D"/>
    <w:rsid w:val="00182642"/>
    <w:rsid w:val="0018491B"/>
    <w:rsid w:val="00184D04"/>
    <w:rsid w:val="00185B6C"/>
    <w:rsid w:val="00185D37"/>
    <w:rsid w:val="00185FBC"/>
    <w:rsid w:val="001861AA"/>
    <w:rsid w:val="001862DF"/>
    <w:rsid w:val="00186A88"/>
    <w:rsid w:val="00186B9E"/>
    <w:rsid w:val="00187394"/>
    <w:rsid w:val="00187CBB"/>
    <w:rsid w:val="00187E0B"/>
    <w:rsid w:val="00187E46"/>
    <w:rsid w:val="00190B32"/>
    <w:rsid w:val="00191169"/>
    <w:rsid w:val="001913CE"/>
    <w:rsid w:val="001913FD"/>
    <w:rsid w:val="0019244E"/>
    <w:rsid w:val="00192BF2"/>
    <w:rsid w:val="00192D27"/>
    <w:rsid w:val="00192D74"/>
    <w:rsid w:val="0019305B"/>
    <w:rsid w:val="00193580"/>
    <w:rsid w:val="0019374B"/>
    <w:rsid w:val="001937AE"/>
    <w:rsid w:val="001938E3"/>
    <w:rsid w:val="00193CA5"/>
    <w:rsid w:val="00193FBC"/>
    <w:rsid w:val="001942E9"/>
    <w:rsid w:val="00194769"/>
    <w:rsid w:val="00194C2A"/>
    <w:rsid w:val="001952D9"/>
    <w:rsid w:val="00195C6C"/>
    <w:rsid w:val="00195F34"/>
    <w:rsid w:val="00196458"/>
    <w:rsid w:val="0019653C"/>
    <w:rsid w:val="001965B2"/>
    <w:rsid w:val="00196D60"/>
    <w:rsid w:val="0019749F"/>
    <w:rsid w:val="00197DCA"/>
    <w:rsid w:val="001A0277"/>
    <w:rsid w:val="001A0501"/>
    <w:rsid w:val="001A0567"/>
    <w:rsid w:val="001A0575"/>
    <w:rsid w:val="001A0F20"/>
    <w:rsid w:val="001A0F8D"/>
    <w:rsid w:val="001A15A1"/>
    <w:rsid w:val="001A1A01"/>
    <w:rsid w:val="001A2062"/>
    <w:rsid w:val="001A2464"/>
    <w:rsid w:val="001A3BE1"/>
    <w:rsid w:val="001A490E"/>
    <w:rsid w:val="001A4D45"/>
    <w:rsid w:val="001A4DCA"/>
    <w:rsid w:val="001A52AA"/>
    <w:rsid w:val="001A532C"/>
    <w:rsid w:val="001A56DC"/>
    <w:rsid w:val="001A5AEC"/>
    <w:rsid w:val="001A5EF0"/>
    <w:rsid w:val="001A6A59"/>
    <w:rsid w:val="001A6EB4"/>
    <w:rsid w:val="001A6EFF"/>
    <w:rsid w:val="001A700A"/>
    <w:rsid w:val="001A78CE"/>
    <w:rsid w:val="001A79F0"/>
    <w:rsid w:val="001A7C80"/>
    <w:rsid w:val="001B08C2"/>
    <w:rsid w:val="001B11B9"/>
    <w:rsid w:val="001B2F0C"/>
    <w:rsid w:val="001B4334"/>
    <w:rsid w:val="001B635B"/>
    <w:rsid w:val="001B7B54"/>
    <w:rsid w:val="001C01B6"/>
    <w:rsid w:val="001C21C3"/>
    <w:rsid w:val="001C27E4"/>
    <w:rsid w:val="001C3039"/>
    <w:rsid w:val="001C304E"/>
    <w:rsid w:val="001C34F3"/>
    <w:rsid w:val="001C3B3D"/>
    <w:rsid w:val="001C465E"/>
    <w:rsid w:val="001C4AEB"/>
    <w:rsid w:val="001C5CCD"/>
    <w:rsid w:val="001C5F37"/>
    <w:rsid w:val="001C6008"/>
    <w:rsid w:val="001C62E5"/>
    <w:rsid w:val="001C6563"/>
    <w:rsid w:val="001C6CE1"/>
    <w:rsid w:val="001C6DC6"/>
    <w:rsid w:val="001C6E5D"/>
    <w:rsid w:val="001C6F7D"/>
    <w:rsid w:val="001C737B"/>
    <w:rsid w:val="001C76BC"/>
    <w:rsid w:val="001C7D84"/>
    <w:rsid w:val="001D04AB"/>
    <w:rsid w:val="001D0725"/>
    <w:rsid w:val="001D0ACE"/>
    <w:rsid w:val="001D0F57"/>
    <w:rsid w:val="001D10F6"/>
    <w:rsid w:val="001D14BB"/>
    <w:rsid w:val="001D2CF5"/>
    <w:rsid w:val="001D3526"/>
    <w:rsid w:val="001D377A"/>
    <w:rsid w:val="001D39BC"/>
    <w:rsid w:val="001D426A"/>
    <w:rsid w:val="001D42ED"/>
    <w:rsid w:val="001D46C0"/>
    <w:rsid w:val="001D490B"/>
    <w:rsid w:val="001D4D5E"/>
    <w:rsid w:val="001D5F2C"/>
    <w:rsid w:val="001D62E5"/>
    <w:rsid w:val="001D6BA7"/>
    <w:rsid w:val="001D7234"/>
    <w:rsid w:val="001D7799"/>
    <w:rsid w:val="001D77BF"/>
    <w:rsid w:val="001D7FD4"/>
    <w:rsid w:val="001E05CA"/>
    <w:rsid w:val="001E05CE"/>
    <w:rsid w:val="001E080D"/>
    <w:rsid w:val="001E0A8D"/>
    <w:rsid w:val="001E0CBF"/>
    <w:rsid w:val="001E1254"/>
    <w:rsid w:val="001E1454"/>
    <w:rsid w:val="001E17C3"/>
    <w:rsid w:val="001E185E"/>
    <w:rsid w:val="001E1A81"/>
    <w:rsid w:val="001E1B36"/>
    <w:rsid w:val="001E2399"/>
    <w:rsid w:val="001E2406"/>
    <w:rsid w:val="001E2EEB"/>
    <w:rsid w:val="001E321D"/>
    <w:rsid w:val="001E3249"/>
    <w:rsid w:val="001E360A"/>
    <w:rsid w:val="001E41EB"/>
    <w:rsid w:val="001E4627"/>
    <w:rsid w:val="001E49FD"/>
    <w:rsid w:val="001E54A3"/>
    <w:rsid w:val="001E59CF"/>
    <w:rsid w:val="001E6A17"/>
    <w:rsid w:val="001E7657"/>
    <w:rsid w:val="001E7D57"/>
    <w:rsid w:val="001F07EE"/>
    <w:rsid w:val="001F16D0"/>
    <w:rsid w:val="001F1F75"/>
    <w:rsid w:val="001F20F2"/>
    <w:rsid w:val="001F2E9B"/>
    <w:rsid w:val="001F34FD"/>
    <w:rsid w:val="001F3F8E"/>
    <w:rsid w:val="001F43D2"/>
    <w:rsid w:val="001F467B"/>
    <w:rsid w:val="001F4B65"/>
    <w:rsid w:val="001F52DD"/>
    <w:rsid w:val="001F5EB4"/>
    <w:rsid w:val="001F6FD4"/>
    <w:rsid w:val="001F74A9"/>
    <w:rsid w:val="001F7A84"/>
    <w:rsid w:val="0020003F"/>
    <w:rsid w:val="00200143"/>
    <w:rsid w:val="00200175"/>
    <w:rsid w:val="0020161D"/>
    <w:rsid w:val="00202505"/>
    <w:rsid w:val="002028DF"/>
    <w:rsid w:val="00202EE5"/>
    <w:rsid w:val="0020302B"/>
    <w:rsid w:val="00203374"/>
    <w:rsid w:val="00203F57"/>
    <w:rsid w:val="00204043"/>
    <w:rsid w:val="00204E61"/>
    <w:rsid w:val="0020622F"/>
    <w:rsid w:val="002072D0"/>
    <w:rsid w:val="00207BBE"/>
    <w:rsid w:val="00210249"/>
    <w:rsid w:val="00210DC3"/>
    <w:rsid w:val="00210F57"/>
    <w:rsid w:val="00212FD7"/>
    <w:rsid w:val="00212FFA"/>
    <w:rsid w:val="002135E8"/>
    <w:rsid w:val="00213AEC"/>
    <w:rsid w:val="002140E3"/>
    <w:rsid w:val="0021432D"/>
    <w:rsid w:val="002148CC"/>
    <w:rsid w:val="00214917"/>
    <w:rsid w:val="00214D8B"/>
    <w:rsid w:val="00214E87"/>
    <w:rsid w:val="00214FC3"/>
    <w:rsid w:val="00215077"/>
    <w:rsid w:val="002153E0"/>
    <w:rsid w:val="00216925"/>
    <w:rsid w:val="00216BA7"/>
    <w:rsid w:val="00216CC9"/>
    <w:rsid w:val="0021758C"/>
    <w:rsid w:val="00221C52"/>
    <w:rsid w:val="00221CCA"/>
    <w:rsid w:val="00221DEE"/>
    <w:rsid w:val="00222609"/>
    <w:rsid w:val="00223244"/>
    <w:rsid w:val="002235B9"/>
    <w:rsid w:val="00224300"/>
    <w:rsid w:val="00224CFE"/>
    <w:rsid w:val="00224D84"/>
    <w:rsid w:val="00225493"/>
    <w:rsid w:val="0022589A"/>
    <w:rsid w:val="00225B55"/>
    <w:rsid w:val="002264DF"/>
    <w:rsid w:val="00226AF0"/>
    <w:rsid w:val="002279B6"/>
    <w:rsid w:val="00227BE6"/>
    <w:rsid w:val="00227CEF"/>
    <w:rsid w:val="00230C2C"/>
    <w:rsid w:val="0023121E"/>
    <w:rsid w:val="002312C4"/>
    <w:rsid w:val="00231333"/>
    <w:rsid w:val="002319D5"/>
    <w:rsid w:val="00231DF0"/>
    <w:rsid w:val="002323C9"/>
    <w:rsid w:val="00232F1F"/>
    <w:rsid w:val="002332B3"/>
    <w:rsid w:val="002336E6"/>
    <w:rsid w:val="00233E00"/>
    <w:rsid w:val="00234431"/>
    <w:rsid w:val="0023489B"/>
    <w:rsid w:val="00235619"/>
    <w:rsid w:val="002356CB"/>
    <w:rsid w:val="00235DF5"/>
    <w:rsid w:val="00236168"/>
    <w:rsid w:val="00236319"/>
    <w:rsid w:val="00236798"/>
    <w:rsid w:val="00236D44"/>
    <w:rsid w:val="0023704E"/>
    <w:rsid w:val="0024068F"/>
    <w:rsid w:val="00240996"/>
    <w:rsid w:val="00240C56"/>
    <w:rsid w:val="00240EAB"/>
    <w:rsid w:val="00240EF3"/>
    <w:rsid w:val="002410F2"/>
    <w:rsid w:val="00241401"/>
    <w:rsid w:val="002414A8"/>
    <w:rsid w:val="002419D9"/>
    <w:rsid w:val="00241A34"/>
    <w:rsid w:val="00241ABC"/>
    <w:rsid w:val="0024217F"/>
    <w:rsid w:val="002425E4"/>
    <w:rsid w:val="002429EA"/>
    <w:rsid w:val="00243659"/>
    <w:rsid w:val="0024435E"/>
    <w:rsid w:val="00244474"/>
    <w:rsid w:val="00244826"/>
    <w:rsid w:val="00244CF0"/>
    <w:rsid w:val="00244F60"/>
    <w:rsid w:val="002452F9"/>
    <w:rsid w:val="002453E0"/>
    <w:rsid w:val="00247DD8"/>
    <w:rsid w:val="00247FDE"/>
    <w:rsid w:val="0025049D"/>
    <w:rsid w:val="002507FB"/>
    <w:rsid w:val="00250CE4"/>
    <w:rsid w:val="002512C7"/>
    <w:rsid w:val="0025139B"/>
    <w:rsid w:val="002518CE"/>
    <w:rsid w:val="00253545"/>
    <w:rsid w:val="0025389C"/>
    <w:rsid w:val="00254124"/>
    <w:rsid w:val="00254315"/>
    <w:rsid w:val="00254B26"/>
    <w:rsid w:val="00254F3B"/>
    <w:rsid w:val="00255035"/>
    <w:rsid w:val="00255213"/>
    <w:rsid w:val="00255276"/>
    <w:rsid w:val="002557CA"/>
    <w:rsid w:val="002558B3"/>
    <w:rsid w:val="00255B65"/>
    <w:rsid w:val="00255E63"/>
    <w:rsid w:val="00255EFB"/>
    <w:rsid w:val="00256779"/>
    <w:rsid w:val="00256AFE"/>
    <w:rsid w:val="00256BD4"/>
    <w:rsid w:val="00256D93"/>
    <w:rsid w:val="00257098"/>
    <w:rsid w:val="0025722E"/>
    <w:rsid w:val="00257450"/>
    <w:rsid w:val="00257B89"/>
    <w:rsid w:val="00260518"/>
    <w:rsid w:val="002629D0"/>
    <w:rsid w:val="00263C4E"/>
    <w:rsid w:val="00263D91"/>
    <w:rsid w:val="0026531E"/>
    <w:rsid w:val="00265604"/>
    <w:rsid w:val="002665C6"/>
    <w:rsid w:val="002668FF"/>
    <w:rsid w:val="00266D4B"/>
    <w:rsid w:val="00267149"/>
    <w:rsid w:val="0026725B"/>
    <w:rsid w:val="002675EE"/>
    <w:rsid w:val="00267624"/>
    <w:rsid w:val="00272543"/>
    <w:rsid w:val="00272B60"/>
    <w:rsid w:val="00272D41"/>
    <w:rsid w:val="0027361C"/>
    <w:rsid w:val="002736D3"/>
    <w:rsid w:val="00273907"/>
    <w:rsid w:val="00273948"/>
    <w:rsid w:val="00273E03"/>
    <w:rsid w:val="00274ABC"/>
    <w:rsid w:val="00274D6C"/>
    <w:rsid w:val="00274DC3"/>
    <w:rsid w:val="0027631F"/>
    <w:rsid w:val="0027643D"/>
    <w:rsid w:val="00276B10"/>
    <w:rsid w:val="00276CE2"/>
    <w:rsid w:val="00277205"/>
    <w:rsid w:val="002801BF"/>
    <w:rsid w:val="00280893"/>
    <w:rsid w:val="0028109E"/>
    <w:rsid w:val="002812AF"/>
    <w:rsid w:val="00281CF2"/>
    <w:rsid w:val="00282585"/>
    <w:rsid w:val="002826EE"/>
    <w:rsid w:val="0028270B"/>
    <w:rsid w:val="002827A0"/>
    <w:rsid w:val="00282954"/>
    <w:rsid w:val="00282E89"/>
    <w:rsid w:val="002833ED"/>
    <w:rsid w:val="002836CC"/>
    <w:rsid w:val="0028395B"/>
    <w:rsid w:val="00283D2C"/>
    <w:rsid w:val="002844A9"/>
    <w:rsid w:val="00284FAA"/>
    <w:rsid w:val="00285C32"/>
    <w:rsid w:val="00287833"/>
    <w:rsid w:val="002903E3"/>
    <w:rsid w:val="00290874"/>
    <w:rsid w:val="00290D19"/>
    <w:rsid w:val="002919BB"/>
    <w:rsid w:val="00291A8C"/>
    <w:rsid w:val="00291C5A"/>
    <w:rsid w:val="00291D22"/>
    <w:rsid w:val="00291FFB"/>
    <w:rsid w:val="00292ECF"/>
    <w:rsid w:val="002931BB"/>
    <w:rsid w:val="002931CF"/>
    <w:rsid w:val="00293839"/>
    <w:rsid w:val="0029408D"/>
    <w:rsid w:val="00294B38"/>
    <w:rsid w:val="00295083"/>
    <w:rsid w:val="002956B5"/>
    <w:rsid w:val="00297F7F"/>
    <w:rsid w:val="002A0A1A"/>
    <w:rsid w:val="002A17D6"/>
    <w:rsid w:val="002A2067"/>
    <w:rsid w:val="002A2223"/>
    <w:rsid w:val="002A28A9"/>
    <w:rsid w:val="002A373D"/>
    <w:rsid w:val="002A3C9C"/>
    <w:rsid w:val="002A45B2"/>
    <w:rsid w:val="002A5114"/>
    <w:rsid w:val="002A53C4"/>
    <w:rsid w:val="002A590A"/>
    <w:rsid w:val="002A5B9F"/>
    <w:rsid w:val="002A61CC"/>
    <w:rsid w:val="002A6A49"/>
    <w:rsid w:val="002A6A4B"/>
    <w:rsid w:val="002A71D4"/>
    <w:rsid w:val="002A74BF"/>
    <w:rsid w:val="002A74F0"/>
    <w:rsid w:val="002A7977"/>
    <w:rsid w:val="002A7D12"/>
    <w:rsid w:val="002A7DE5"/>
    <w:rsid w:val="002B12B1"/>
    <w:rsid w:val="002B12CD"/>
    <w:rsid w:val="002B19B8"/>
    <w:rsid w:val="002B1D70"/>
    <w:rsid w:val="002B339E"/>
    <w:rsid w:val="002B3485"/>
    <w:rsid w:val="002B3C8C"/>
    <w:rsid w:val="002B3F15"/>
    <w:rsid w:val="002B4441"/>
    <w:rsid w:val="002B49A0"/>
    <w:rsid w:val="002B4ADB"/>
    <w:rsid w:val="002B526C"/>
    <w:rsid w:val="002B5E57"/>
    <w:rsid w:val="002B63DD"/>
    <w:rsid w:val="002B6459"/>
    <w:rsid w:val="002B6505"/>
    <w:rsid w:val="002B659F"/>
    <w:rsid w:val="002B6904"/>
    <w:rsid w:val="002B6BFC"/>
    <w:rsid w:val="002B6E23"/>
    <w:rsid w:val="002B79BA"/>
    <w:rsid w:val="002B79CD"/>
    <w:rsid w:val="002C0365"/>
    <w:rsid w:val="002C08E5"/>
    <w:rsid w:val="002C1718"/>
    <w:rsid w:val="002C192B"/>
    <w:rsid w:val="002C2B68"/>
    <w:rsid w:val="002C2BCC"/>
    <w:rsid w:val="002C2FCB"/>
    <w:rsid w:val="002C392D"/>
    <w:rsid w:val="002C3A73"/>
    <w:rsid w:val="002C448C"/>
    <w:rsid w:val="002C4688"/>
    <w:rsid w:val="002C476D"/>
    <w:rsid w:val="002C4A4A"/>
    <w:rsid w:val="002C4BF4"/>
    <w:rsid w:val="002C4FCF"/>
    <w:rsid w:val="002C57FD"/>
    <w:rsid w:val="002C5A2E"/>
    <w:rsid w:val="002C6A08"/>
    <w:rsid w:val="002C761B"/>
    <w:rsid w:val="002C7F1E"/>
    <w:rsid w:val="002D031B"/>
    <w:rsid w:val="002D071D"/>
    <w:rsid w:val="002D07F4"/>
    <w:rsid w:val="002D09A2"/>
    <w:rsid w:val="002D0A91"/>
    <w:rsid w:val="002D0F95"/>
    <w:rsid w:val="002D1313"/>
    <w:rsid w:val="002D1477"/>
    <w:rsid w:val="002D1D74"/>
    <w:rsid w:val="002D26E5"/>
    <w:rsid w:val="002D26F9"/>
    <w:rsid w:val="002D2E9F"/>
    <w:rsid w:val="002D2FEA"/>
    <w:rsid w:val="002D33BF"/>
    <w:rsid w:val="002D3A42"/>
    <w:rsid w:val="002D3C24"/>
    <w:rsid w:val="002D42E4"/>
    <w:rsid w:val="002D4810"/>
    <w:rsid w:val="002D4B7A"/>
    <w:rsid w:val="002D5B1E"/>
    <w:rsid w:val="002D6655"/>
    <w:rsid w:val="002D6823"/>
    <w:rsid w:val="002D7146"/>
    <w:rsid w:val="002D756E"/>
    <w:rsid w:val="002D796D"/>
    <w:rsid w:val="002D7C74"/>
    <w:rsid w:val="002D7FD7"/>
    <w:rsid w:val="002E003E"/>
    <w:rsid w:val="002E140B"/>
    <w:rsid w:val="002E28F1"/>
    <w:rsid w:val="002E3174"/>
    <w:rsid w:val="002E3655"/>
    <w:rsid w:val="002E3DD4"/>
    <w:rsid w:val="002E4D15"/>
    <w:rsid w:val="002E57A3"/>
    <w:rsid w:val="002E773F"/>
    <w:rsid w:val="002E7970"/>
    <w:rsid w:val="002E7984"/>
    <w:rsid w:val="002E7C7B"/>
    <w:rsid w:val="002F0276"/>
    <w:rsid w:val="002F1119"/>
    <w:rsid w:val="002F142B"/>
    <w:rsid w:val="002F1539"/>
    <w:rsid w:val="002F1B36"/>
    <w:rsid w:val="002F2A39"/>
    <w:rsid w:val="002F2CC5"/>
    <w:rsid w:val="002F33A3"/>
    <w:rsid w:val="002F34AA"/>
    <w:rsid w:val="002F4585"/>
    <w:rsid w:val="002F4D2B"/>
    <w:rsid w:val="002F5104"/>
    <w:rsid w:val="002F518B"/>
    <w:rsid w:val="002F5D28"/>
    <w:rsid w:val="002F7500"/>
    <w:rsid w:val="003008EB"/>
    <w:rsid w:val="00300FDF"/>
    <w:rsid w:val="00301766"/>
    <w:rsid w:val="00301C2B"/>
    <w:rsid w:val="00301D61"/>
    <w:rsid w:val="00302412"/>
    <w:rsid w:val="00302AB2"/>
    <w:rsid w:val="00303483"/>
    <w:rsid w:val="00303D87"/>
    <w:rsid w:val="00305267"/>
    <w:rsid w:val="00305E8D"/>
    <w:rsid w:val="00306776"/>
    <w:rsid w:val="0030685A"/>
    <w:rsid w:val="0030707E"/>
    <w:rsid w:val="00307868"/>
    <w:rsid w:val="00310979"/>
    <w:rsid w:val="00311749"/>
    <w:rsid w:val="003117D6"/>
    <w:rsid w:val="00312409"/>
    <w:rsid w:val="00312E97"/>
    <w:rsid w:val="00312F34"/>
    <w:rsid w:val="003135B5"/>
    <w:rsid w:val="003143E7"/>
    <w:rsid w:val="00314F95"/>
    <w:rsid w:val="003163F6"/>
    <w:rsid w:val="0031712E"/>
    <w:rsid w:val="00317438"/>
    <w:rsid w:val="003176C3"/>
    <w:rsid w:val="0031780F"/>
    <w:rsid w:val="00317D48"/>
    <w:rsid w:val="0032027C"/>
    <w:rsid w:val="003205B3"/>
    <w:rsid w:val="00320663"/>
    <w:rsid w:val="00320E41"/>
    <w:rsid w:val="00320EC3"/>
    <w:rsid w:val="00321516"/>
    <w:rsid w:val="00321A73"/>
    <w:rsid w:val="003222AF"/>
    <w:rsid w:val="00322A3A"/>
    <w:rsid w:val="0032359C"/>
    <w:rsid w:val="003236EE"/>
    <w:rsid w:val="00323832"/>
    <w:rsid w:val="00323BB2"/>
    <w:rsid w:val="00323C15"/>
    <w:rsid w:val="00324924"/>
    <w:rsid w:val="00325338"/>
    <w:rsid w:val="00325AF8"/>
    <w:rsid w:val="00327891"/>
    <w:rsid w:val="0033020A"/>
    <w:rsid w:val="00331838"/>
    <w:rsid w:val="00331B67"/>
    <w:rsid w:val="00331D2A"/>
    <w:rsid w:val="00331DB9"/>
    <w:rsid w:val="00332367"/>
    <w:rsid w:val="00332447"/>
    <w:rsid w:val="00332C7C"/>
    <w:rsid w:val="00332C83"/>
    <w:rsid w:val="00332DCD"/>
    <w:rsid w:val="0033334D"/>
    <w:rsid w:val="00333443"/>
    <w:rsid w:val="00333AEE"/>
    <w:rsid w:val="00333EEC"/>
    <w:rsid w:val="00334F85"/>
    <w:rsid w:val="003355F2"/>
    <w:rsid w:val="0033591E"/>
    <w:rsid w:val="00335DE3"/>
    <w:rsid w:val="0033607B"/>
    <w:rsid w:val="0033652D"/>
    <w:rsid w:val="003370C7"/>
    <w:rsid w:val="00337297"/>
    <w:rsid w:val="00337703"/>
    <w:rsid w:val="00340C98"/>
    <w:rsid w:val="00340FA4"/>
    <w:rsid w:val="0034178C"/>
    <w:rsid w:val="00341D6D"/>
    <w:rsid w:val="003422DB"/>
    <w:rsid w:val="003427BD"/>
    <w:rsid w:val="00342807"/>
    <w:rsid w:val="00342A9A"/>
    <w:rsid w:val="00343C42"/>
    <w:rsid w:val="003441C6"/>
    <w:rsid w:val="003445D8"/>
    <w:rsid w:val="0034467E"/>
    <w:rsid w:val="00344921"/>
    <w:rsid w:val="00345453"/>
    <w:rsid w:val="0034571B"/>
    <w:rsid w:val="00346832"/>
    <w:rsid w:val="00346E00"/>
    <w:rsid w:val="003470B7"/>
    <w:rsid w:val="003476B1"/>
    <w:rsid w:val="003479C5"/>
    <w:rsid w:val="00347C52"/>
    <w:rsid w:val="00350281"/>
    <w:rsid w:val="0035040A"/>
    <w:rsid w:val="00350533"/>
    <w:rsid w:val="00350BA4"/>
    <w:rsid w:val="003511EF"/>
    <w:rsid w:val="0035158B"/>
    <w:rsid w:val="003527F1"/>
    <w:rsid w:val="003533E4"/>
    <w:rsid w:val="00354625"/>
    <w:rsid w:val="00354C39"/>
    <w:rsid w:val="003550A4"/>
    <w:rsid w:val="003551F2"/>
    <w:rsid w:val="00355400"/>
    <w:rsid w:val="00355604"/>
    <w:rsid w:val="003562EF"/>
    <w:rsid w:val="003569D8"/>
    <w:rsid w:val="00356B0D"/>
    <w:rsid w:val="00356FAB"/>
    <w:rsid w:val="003579BC"/>
    <w:rsid w:val="00357A1A"/>
    <w:rsid w:val="00357A25"/>
    <w:rsid w:val="003604F4"/>
    <w:rsid w:val="00360608"/>
    <w:rsid w:val="003611B3"/>
    <w:rsid w:val="00361D3F"/>
    <w:rsid w:val="00361FB3"/>
    <w:rsid w:val="003622BA"/>
    <w:rsid w:val="0036231C"/>
    <w:rsid w:val="003628D9"/>
    <w:rsid w:val="00363037"/>
    <w:rsid w:val="00363605"/>
    <w:rsid w:val="003640B3"/>
    <w:rsid w:val="0036441E"/>
    <w:rsid w:val="0036450B"/>
    <w:rsid w:val="00364A14"/>
    <w:rsid w:val="00364A2C"/>
    <w:rsid w:val="003669E6"/>
    <w:rsid w:val="00366D24"/>
    <w:rsid w:val="003676A1"/>
    <w:rsid w:val="0036772B"/>
    <w:rsid w:val="003677EE"/>
    <w:rsid w:val="00367B91"/>
    <w:rsid w:val="003700C8"/>
    <w:rsid w:val="00370741"/>
    <w:rsid w:val="0037077D"/>
    <w:rsid w:val="00370C53"/>
    <w:rsid w:val="00371500"/>
    <w:rsid w:val="00371502"/>
    <w:rsid w:val="003718F5"/>
    <w:rsid w:val="00371EF9"/>
    <w:rsid w:val="00371F1C"/>
    <w:rsid w:val="00372188"/>
    <w:rsid w:val="00372289"/>
    <w:rsid w:val="00373114"/>
    <w:rsid w:val="0037374F"/>
    <w:rsid w:val="0037382D"/>
    <w:rsid w:val="003741B8"/>
    <w:rsid w:val="003746AF"/>
    <w:rsid w:val="00374996"/>
    <w:rsid w:val="00374D89"/>
    <w:rsid w:val="00375746"/>
    <w:rsid w:val="00375ED6"/>
    <w:rsid w:val="0037644F"/>
    <w:rsid w:val="003765E0"/>
    <w:rsid w:val="00376C88"/>
    <w:rsid w:val="00376E14"/>
    <w:rsid w:val="00376ED6"/>
    <w:rsid w:val="00376F0B"/>
    <w:rsid w:val="003778F7"/>
    <w:rsid w:val="00380756"/>
    <w:rsid w:val="00380BE8"/>
    <w:rsid w:val="00381044"/>
    <w:rsid w:val="003813A9"/>
    <w:rsid w:val="00381E93"/>
    <w:rsid w:val="0038206B"/>
    <w:rsid w:val="00382A85"/>
    <w:rsid w:val="00383B98"/>
    <w:rsid w:val="0038402F"/>
    <w:rsid w:val="003844CF"/>
    <w:rsid w:val="00384B2F"/>
    <w:rsid w:val="00384D9F"/>
    <w:rsid w:val="00384F38"/>
    <w:rsid w:val="00385080"/>
    <w:rsid w:val="0038554C"/>
    <w:rsid w:val="0038562D"/>
    <w:rsid w:val="00385CEA"/>
    <w:rsid w:val="003860C6"/>
    <w:rsid w:val="00386E3B"/>
    <w:rsid w:val="003876B4"/>
    <w:rsid w:val="00387D2B"/>
    <w:rsid w:val="00387D91"/>
    <w:rsid w:val="00387E74"/>
    <w:rsid w:val="00387FEB"/>
    <w:rsid w:val="003900FB"/>
    <w:rsid w:val="00390105"/>
    <w:rsid w:val="00390332"/>
    <w:rsid w:val="00390D7C"/>
    <w:rsid w:val="00391206"/>
    <w:rsid w:val="003927EB"/>
    <w:rsid w:val="00392BBA"/>
    <w:rsid w:val="0039327D"/>
    <w:rsid w:val="003934ED"/>
    <w:rsid w:val="00393544"/>
    <w:rsid w:val="003937B2"/>
    <w:rsid w:val="003938A6"/>
    <w:rsid w:val="00393958"/>
    <w:rsid w:val="00393A22"/>
    <w:rsid w:val="003941E5"/>
    <w:rsid w:val="00394881"/>
    <w:rsid w:val="00395387"/>
    <w:rsid w:val="003953A6"/>
    <w:rsid w:val="0039554E"/>
    <w:rsid w:val="00395620"/>
    <w:rsid w:val="003967FF"/>
    <w:rsid w:val="00396DE3"/>
    <w:rsid w:val="003978A8"/>
    <w:rsid w:val="00397F3A"/>
    <w:rsid w:val="003A09AD"/>
    <w:rsid w:val="003A17E1"/>
    <w:rsid w:val="003A1CA2"/>
    <w:rsid w:val="003A2749"/>
    <w:rsid w:val="003A2DD6"/>
    <w:rsid w:val="003A2F10"/>
    <w:rsid w:val="003A4060"/>
    <w:rsid w:val="003A44FE"/>
    <w:rsid w:val="003A5046"/>
    <w:rsid w:val="003A51BD"/>
    <w:rsid w:val="003A56D7"/>
    <w:rsid w:val="003A5AF6"/>
    <w:rsid w:val="003A5B74"/>
    <w:rsid w:val="003A6609"/>
    <w:rsid w:val="003A682E"/>
    <w:rsid w:val="003A6D21"/>
    <w:rsid w:val="003A7117"/>
    <w:rsid w:val="003A7857"/>
    <w:rsid w:val="003B0054"/>
    <w:rsid w:val="003B0920"/>
    <w:rsid w:val="003B0CA4"/>
    <w:rsid w:val="003B0FFE"/>
    <w:rsid w:val="003B156E"/>
    <w:rsid w:val="003B1ACB"/>
    <w:rsid w:val="003B1AFE"/>
    <w:rsid w:val="003B28AC"/>
    <w:rsid w:val="003B2D89"/>
    <w:rsid w:val="003B329F"/>
    <w:rsid w:val="003B332A"/>
    <w:rsid w:val="003B43F7"/>
    <w:rsid w:val="003B45F3"/>
    <w:rsid w:val="003B6154"/>
    <w:rsid w:val="003B6775"/>
    <w:rsid w:val="003B6CE1"/>
    <w:rsid w:val="003B6E36"/>
    <w:rsid w:val="003B723D"/>
    <w:rsid w:val="003C0603"/>
    <w:rsid w:val="003C0A69"/>
    <w:rsid w:val="003C0FF0"/>
    <w:rsid w:val="003C11FE"/>
    <w:rsid w:val="003C2240"/>
    <w:rsid w:val="003C332F"/>
    <w:rsid w:val="003C3A3A"/>
    <w:rsid w:val="003C426D"/>
    <w:rsid w:val="003C5660"/>
    <w:rsid w:val="003C5FBA"/>
    <w:rsid w:val="003C6108"/>
    <w:rsid w:val="003C661E"/>
    <w:rsid w:val="003C6924"/>
    <w:rsid w:val="003C6F72"/>
    <w:rsid w:val="003C7172"/>
    <w:rsid w:val="003C7546"/>
    <w:rsid w:val="003C7C14"/>
    <w:rsid w:val="003D0672"/>
    <w:rsid w:val="003D0679"/>
    <w:rsid w:val="003D0B13"/>
    <w:rsid w:val="003D0EA7"/>
    <w:rsid w:val="003D19E9"/>
    <w:rsid w:val="003D2337"/>
    <w:rsid w:val="003D239D"/>
    <w:rsid w:val="003D26FD"/>
    <w:rsid w:val="003D2857"/>
    <w:rsid w:val="003D2D51"/>
    <w:rsid w:val="003D3FAA"/>
    <w:rsid w:val="003D4D9C"/>
    <w:rsid w:val="003D5659"/>
    <w:rsid w:val="003D5DA2"/>
    <w:rsid w:val="003D5E74"/>
    <w:rsid w:val="003D70AE"/>
    <w:rsid w:val="003D7302"/>
    <w:rsid w:val="003E0595"/>
    <w:rsid w:val="003E0975"/>
    <w:rsid w:val="003E0A65"/>
    <w:rsid w:val="003E15B4"/>
    <w:rsid w:val="003E1FE2"/>
    <w:rsid w:val="003E2514"/>
    <w:rsid w:val="003E2F33"/>
    <w:rsid w:val="003E3ABB"/>
    <w:rsid w:val="003E4703"/>
    <w:rsid w:val="003E4E79"/>
    <w:rsid w:val="003E530D"/>
    <w:rsid w:val="003E5CD4"/>
    <w:rsid w:val="003E5D43"/>
    <w:rsid w:val="003E6ACB"/>
    <w:rsid w:val="003E7290"/>
    <w:rsid w:val="003E7346"/>
    <w:rsid w:val="003F1210"/>
    <w:rsid w:val="003F158D"/>
    <w:rsid w:val="003F17BA"/>
    <w:rsid w:val="003F1D02"/>
    <w:rsid w:val="003F34B7"/>
    <w:rsid w:val="003F3F0E"/>
    <w:rsid w:val="003F44D6"/>
    <w:rsid w:val="003F51ED"/>
    <w:rsid w:val="003F5A28"/>
    <w:rsid w:val="003F62C9"/>
    <w:rsid w:val="003F6E66"/>
    <w:rsid w:val="003F6E8F"/>
    <w:rsid w:val="003F6ECC"/>
    <w:rsid w:val="003F76BF"/>
    <w:rsid w:val="00400091"/>
    <w:rsid w:val="004004B4"/>
    <w:rsid w:val="00400BD1"/>
    <w:rsid w:val="004013D1"/>
    <w:rsid w:val="004018C2"/>
    <w:rsid w:val="004027E7"/>
    <w:rsid w:val="004037D2"/>
    <w:rsid w:val="00403E17"/>
    <w:rsid w:val="0040422B"/>
    <w:rsid w:val="004047D0"/>
    <w:rsid w:val="00404D19"/>
    <w:rsid w:val="00404F6D"/>
    <w:rsid w:val="0040512B"/>
    <w:rsid w:val="00405F1B"/>
    <w:rsid w:val="00406896"/>
    <w:rsid w:val="00406DEC"/>
    <w:rsid w:val="00407219"/>
    <w:rsid w:val="0040738E"/>
    <w:rsid w:val="0040741D"/>
    <w:rsid w:val="004076CC"/>
    <w:rsid w:val="0040796F"/>
    <w:rsid w:val="00407AD9"/>
    <w:rsid w:val="00410C98"/>
    <w:rsid w:val="00411871"/>
    <w:rsid w:val="00413341"/>
    <w:rsid w:val="0041382D"/>
    <w:rsid w:val="00413CB5"/>
    <w:rsid w:val="00414398"/>
    <w:rsid w:val="00414554"/>
    <w:rsid w:val="00414B17"/>
    <w:rsid w:val="00414BEA"/>
    <w:rsid w:val="004156B1"/>
    <w:rsid w:val="00415888"/>
    <w:rsid w:val="00415C1B"/>
    <w:rsid w:val="00416323"/>
    <w:rsid w:val="00416492"/>
    <w:rsid w:val="00416F14"/>
    <w:rsid w:val="004174E0"/>
    <w:rsid w:val="004177DF"/>
    <w:rsid w:val="0041797D"/>
    <w:rsid w:val="00417D88"/>
    <w:rsid w:val="00420D57"/>
    <w:rsid w:val="004214FD"/>
    <w:rsid w:val="00422BD6"/>
    <w:rsid w:val="00422D85"/>
    <w:rsid w:val="00423ACB"/>
    <w:rsid w:val="004244A6"/>
    <w:rsid w:val="0042475F"/>
    <w:rsid w:val="00424C6C"/>
    <w:rsid w:val="00424FD2"/>
    <w:rsid w:val="004258B3"/>
    <w:rsid w:val="00425D84"/>
    <w:rsid w:val="00426BB1"/>
    <w:rsid w:val="0042710F"/>
    <w:rsid w:val="0042732E"/>
    <w:rsid w:val="00427C73"/>
    <w:rsid w:val="00427D31"/>
    <w:rsid w:val="00430E95"/>
    <w:rsid w:val="00430F17"/>
    <w:rsid w:val="00431281"/>
    <w:rsid w:val="00431936"/>
    <w:rsid w:val="004339EE"/>
    <w:rsid w:val="004340BD"/>
    <w:rsid w:val="004343D5"/>
    <w:rsid w:val="0043481F"/>
    <w:rsid w:val="004349B1"/>
    <w:rsid w:val="004363E5"/>
    <w:rsid w:val="00436C11"/>
    <w:rsid w:val="00440B63"/>
    <w:rsid w:val="0044170A"/>
    <w:rsid w:val="00441A2E"/>
    <w:rsid w:val="00441E1D"/>
    <w:rsid w:val="00443074"/>
    <w:rsid w:val="004433B0"/>
    <w:rsid w:val="004436D9"/>
    <w:rsid w:val="00443A6A"/>
    <w:rsid w:val="00443B6C"/>
    <w:rsid w:val="00444C13"/>
    <w:rsid w:val="00444C3A"/>
    <w:rsid w:val="004456E5"/>
    <w:rsid w:val="0044570A"/>
    <w:rsid w:val="00445D09"/>
    <w:rsid w:val="00445DCE"/>
    <w:rsid w:val="00446889"/>
    <w:rsid w:val="00446927"/>
    <w:rsid w:val="00446F99"/>
    <w:rsid w:val="00447085"/>
    <w:rsid w:val="004508E7"/>
    <w:rsid w:val="00451450"/>
    <w:rsid w:val="004521BA"/>
    <w:rsid w:val="004522B6"/>
    <w:rsid w:val="00452810"/>
    <w:rsid w:val="00452CE5"/>
    <w:rsid w:val="0045313D"/>
    <w:rsid w:val="0045326D"/>
    <w:rsid w:val="00453CF7"/>
    <w:rsid w:val="0045417A"/>
    <w:rsid w:val="00455246"/>
    <w:rsid w:val="0045539A"/>
    <w:rsid w:val="00455828"/>
    <w:rsid w:val="00456261"/>
    <w:rsid w:val="0045641D"/>
    <w:rsid w:val="00456544"/>
    <w:rsid w:val="00456D93"/>
    <w:rsid w:val="00456EF2"/>
    <w:rsid w:val="00457FF9"/>
    <w:rsid w:val="004607CD"/>
    <w:rsid w:val="00460833"/>
    <w:rsid w:val="00460A42"/>
    <w:rsid w:val="00461E38"/>
    <w:rsid w:val="004630B9"/>
    <w:rsid w:val="0046318A"/>
    <w:rsid w:val="0046381B"/>
    <w:rsid w:val="004646FC"/>
    <w:rsid w:val="0046476E"/>
    <w:rsid w:val="00465488"/>
    <w:rsid w:val="00465827"/>
    <w:rsid w:val="00465A38"/>
    <w:rsid w:val="00465B7C"/>
    <w:rsid w:val="00465F25"/>
    <w:rsid w:val="004662DD"/>
    <w:rsid w:val="00466AA3"/>
    <w:rsid w:val="00466B93"/>
    <w:rsid w:val="00466F25"/>
    <w:rsid w:val="004674FA"/>
    <w:rsid w:val="0046790D"/>
    <w:rsid w:val="00470886"/>
    <w:rsid w:val="004708D1"/>
    <w:rsid w:val="00470B7C"/>
    <w:rsid w:val="00471659"/>
    <w:rsid w:val="00471DDC"/>
    <w:rsid w:val="004722BF"/>
    <w:rsid w:val="00472E66"/>
    <w:rsid w:val="004733F1"/>
    <w:rsid w:val="00473611"/>
    <w:rsid w:val="00473FA4"/>
    <w:rsid w:val="00474724"/>
    <w:rsid w:val="00474D85"/>
    <w:rsid w:val="00474D95"/>
    <w:rsid w:val="00474FC4"/>
    <w:rsid w:val="00475480"/>
    <w:rsid w:val="00475AFB"/>
    <w:rsid w:val="00476074"/>
    <w:rsid w:val="00476F89"/>
    <w:rsid w:val="00480686"/>
    <w:rsid w:val="004814B7"/>
    <w:rsid w:val="004819F9"/>
    <w:rsid w:val="004826D1"/>
    <w:rsid w:val="00482AC3"/>
    <w:rsid w:val="00482D34"/>
    <w:rsid w:val="00483020"/>
    <w:rsid w:val="004830F7"/>
    <w:rsid w:val="00483241"/>
    <w:rsid w:val="00484284"/>
    <w:rsid w:val="0048516D"/>
    <w:rsid w:val="00485A5E"/>
    <w:rsid w:val="00486016"/>
    <w:rsid w:val="0048618D"/>
    <w:rsid w:val="00487CEC"/>
    <w:rsid w:val="00487F96"/>
    <w:rsid w:val="004906D3"/>
    <w:rsid w:val="00490B05"/>
    <w:rsid w:val="00490B39"/>
    <w:rsid w:val="004912A5"/>
    <w:rsid w:val="00491385"/>
    <w:rsid w:val="0049239F"/>
    <w:rsid w:val="0049272D"/>
    <w:rsid w:val="0049346B"/>
    <w:rsid w:val="004934F2"/>
    <w:rsid w:val="00493FA2"/>
    <w:rsid w:val="00494008"/>
    <w:rsid w:val="00494360"/>
    <w:rsid w:val="00494524"/>
    <w:rsid w:val="00494C69"/>
    <w:rsid w:val="00495011"/>
    <w:rsid w:val="00495AA3"/>
    <w:rsid w:val="00496027"/>
    <w:rsid w:val="004966E3"/>
    <w:rsid w:val="00496EF8"/>
    <w:rsid w:val="004973FB"/>
    <w:rsid w:val="004978E3"/>
    <w:rsid w:val="00497979"/>
    <w:rsid w:val="00497C1A"/>
    <w:rsid w:val="004A03B4"/>
    <w:rsid w:val="004A1138"/>
    <w:rsid w:val="004A11BC"/>
    <w:rsid w:val="004A148D"/>
    <w:rsid w:val="004A14D0"/>
    <w:rsid w:val="004A1938"/>
    <w:rsid w:val="004A1BF3"/>
    <w:rsid w:val="004A2AC8"/>
    <w:rsid w:val="004A2D6D"/>
    <w:rsid w:val="004A2F7E"/>
    <w:rsid w:val="004A3343"/>
    <w:rsid w:val="004A3568"/>
    <w:rsid w:val="004A3794"/>
    <w:rsid w:val="004A3EC1"/>
    <w:rsid w:val="004A588F"/>
    <w:rsid w:val="004A5B9F"/>
    <w:rsid w:val="004A62C8"/>
    <w:rsid w:val="004A6B73"/>
    <w:rsid w:val="004A7560"/>
    <w:rsid w:val="004A7BA2"/>
    <w:rsid w:val="004B1078"/>
    <w:rsid w:val="004B141C"/>
    <w:rsid w:val="004B155C"/>
    <w:rsid w:val="004B1F68"/>
    <w:rsid w:val="004B20D9"/>
    <w:rsid w:val="004B2174"/>
    <w:rsid w:val="004B2230"/>
    <w:rsid w:val="004B2349"/>
    <w:rsid w:val="004B254B"/>
    <w:rsid w:val="004B25F2"/>
    <w:rsid w:val="004B2DFF"/>
    <w:rsid w:val="004B3B5F"/>
    <w:rsid w:val="004B4246"/>
    <w:rsid w:val="004B52C2"/>
    <w:rsid w:val="004B58D4"/>
    <w:rsid w:val="004B5DFE"/>
    <w:rsid w:val="004B6A28"/>
    <w:rsid w:val="004B76E5"/>
    <w:rsid w:val="004B78CD"/>
    <w:rsid w:val="004B7BFD"/>
    <w:rsid w:val="004C0105"/>
    <w:rsid w:val="004C019F"/>
    <w:rsid w:val="004C0DA9"/>
    <w:rsid w:val="004C13AC"/>
    <w:rsid w:val="004C13C1"/>
    <w:rsid w:val="004C1404"/>
    <w:rsid w:val="004C18B2"/>
    <w:rsid w:val="004C2908"/>
    <w:rsid w:val="004C3E35"/>
    <w:rsid w:val="004C4620"/>
    <w:rsid w:val="004C4AE4"/>
    <w:rsid w:val="004C4ECB"/>
    <w:rsid w:val="004C5139"/>
    <w:rsid w:val="004C530C"/>
    <w:rsid w:val="004C57EE"/>
    <w:rsid w:val="004C5907"/>
    <w:rsid w:val="004C5983"/>
    <w:rsid w:val="004C6063"/>
    <w:rsid w:val="004C6637"/>
    <w:rsid w:val="004C6BFA"/>
    <w:rsid w:val="004C6FCD"/>
    <w:rsid w:val="004C7C5C"/>
    <w:rsid w:val="004D0556"/>
    <w:rsid w:val="004D06A2"/>
    <w:rsid w:val="004D0859"/>
    <w:rsid w:val="004D0BC9"/>
    <w:rsid w:val="004D0DE2"/>
    <w:rsid w:val="004D12A5"/>
    <w:rsid w:val="004D32EC"/>
    <w:rsid w:val="004D3305"/>
    <w:rsid w:val="004D356B"/>
    <w:rsid w:val="004D38B5"/>
    <w:rsid w:val="004D3A4E"/>
    <w:rsid w:val="004D489A"/>
    <w:rsid w:val="004D495D"/>
    <w:rsid w:val="004D4EB4"/>
    <w:rsid w:val="004D4F25"/>
    <w:rsid w:val="004D4FB5"/>
    <w:rsid w:val="004D5F82"/>
    <w:rsid w:val="004D655B"/>
    <w:rsid w:val="004D676D"/>
    <w:rsid w:val="004D6C51"/>
    <w:rsid w:val="004D7616"/>
    <w:rsid w:val="004D7D6D"/>
    <w:rsid w:val="004E0777"/>
    <w:rsid w:val="004E0C7D"/>
    <w:rsid w:val="004E16B3"/>
    <w:rsid w:val="004E17DB"/>
    <w:rsid w:val="004E1986"/>
    <w:rsid w:val="004E1CB5"/>
    <w:rsid w:val="004E2E11"/>
    <w:rsid w:val="004E2EC5"/>
    <w:rsid w:val="004E304E"/>
    <w:rsid w:val="004E33CE"/>
    <w:rsid w:val="004E3DCA"/>
    <w:rsid w:val="004E7161"/>
    <w:rsid w:val="004E77EC"/>
    <w:rsid w:val="004E7A0F"/>
    <w:rsid w:val="004F060E"/>
    <w:rsid w:val="004F09E9"/>
    <w:rsid w:val="004F0EB3"/>
    <w:rsid w:val="004F16F7"/>
    <w:rsid w:val="004F1723"/>
    <w:rsid w:val="004F1D1E"/>
    <w:rsid w:val="004F22A9"/>
    <w:rsid w:val="004F2F02"/>
    <w:rsid w:val="004F3908"/>
    <w:rsid w:val="004F4169"/>
    <w:rsid w:val="004F4BDA"/>
    <w:rsid w:val="004F57B7"/>
    <w:rsid w:val="004F58F5"/>
    <w:rsid w:val="004F5DA7"/>
    <w:rsid w:val="004F5DD8"/>
    <w:rsid w:val="004F620D"/>
    <w:rsid w:val="004F6452"/>
    <w:rsid w:val="004F650F"/>
    <w:rsid w:val="004F6AF5"/>
    <w:rsid w:val="004F7A49"/>
    <w:rsid w:val="005003F2"/>
    <w:rsid w:val="0050214E"/>
    <w:rsid w:val="0050248A"/>
    <w:rsid w:val="00502546"/>
    <w:rsid w:val="0050275D"/>
    <w:rsid w:val="0050299C"/>
    <w:rsid w:val="005029EE"/>
    <w:rsid w:val="00503073"/>
    <w:rsid w:val="005031F6"/>
    <w:rsid w:val="005035D3"/>
    <w:rsid w:val="00505833"/>
    <w:rsid w:val="005058B5"/>
    <w:rsid w:val="005068AA"/>
    <w:rsid w:val="005070B1"/>
    <w:rsid w:val="0050764E"/>
    <w:rsid w:val="00507837"/>
    <w:rsid w:val="00507FD7"/>
    <w:rsid w:val="00510A6C"/>
    <w:rsid w:val="0051106B"/>
    <w:rsid w:val="00511685"/>
    <w:rsid w:val="005118E9"/>
    <w:rsid w:val="00511D61"/>
    <w:rsid w:val="00512032"/>
    <w:rsid w:val="005121F5"/>
    <w:rsid w:val="00512A7A"/>
    <w:rsid w:val="00512FD7"/>
    <w:rsid w:val="00513301"/>
    <w:rsid w:val="005141BA"/>
    <w:rsid w:val="00514E7D"/>
    <w:rsid w:val="0051588E"/>
    <w:rsid w:val="00515B17"/>
    <w:rsid w:val="00515C79"/>
    <w:rsid w:val="0051725E"/>
    <w:rsid w:val="005176E0"/>
    <w:rsid w:val="0052048A"/>
    <w:rsid w:val="00521320"/>
    <w:rsid w:val="00521490"/>
    <w:rsid w:val="00521608"/>
    <w:rsid w:val="005219E4"/>
    <w:rsid w:val="00521A39"/>
    <w:rsid w:val="00521A4E"/>
    <w:rsid w:val="00521CF0"/>
    <w:rsid w:val="00521DB6"/>
    <w:rsid w:val="00522E93"/>
    <w:rsid w:val="00523272"/>
    <w:rsid w:val="005233FE"/>
    <w:rsid w:val="00523C5F"/>
    <w:rsid w:val="00524320"/>
    <w:rsid w:val="005246DD"/>
    <w:rsid w:val="00524A09"/>
    <w:rsid w:val="00525505"/>
    <w:rsid w:val="00525531"/>
    <w:rsid w:val="00525C71"/>
    <w:rsid w:val="005261B0"/>
    <w:rsid w:val="00527474"/>
    <w:rsid w:val="00527896"/>
    <w:rsid w:val="00527A72"/>
    <w:rsid w:val="00530343"/>
    <w:rsid w:val="005303C5"/>
    <w:rsid w:val="0053089B"/>
    <w:rsid w:val="00531771"/>
    <w:rsid w:val="0053189D"/>
    <w:rsid w:val="0053254F"/>
    <w:rsid w:val="00532C6F"/>
    <w:rsid w:val="00533E6D"/>
    <w:rsid w:val="005340C8"/>
    <w:rsid w:val="00534A7E"/>
    <w:rsid w:val="00535761"/>
    <w:rsid w:val="0053593A"/>
    <w:rsid w:val="00536630"/>
    <w:rsid w:val="00536705"/>
    <w:rsid w:val="00536E0D"/>
    <w:rsid w:val="0053721D"/>
    <w:rsid w:val="0053775C"/>
    <w:rsid w:val="00540C69"/>
    <w:rsid w:val="005418D5"/>
    <w:rsid w:val="00542B4A"/>
    <w:rsid w:val="00542BED"/>
    <w:rsid w:val="00543253"/>
    <w:rsid w:val="0054344A"/>
    <w:rsid w:val="00543E74"/>
    <w:rsid w:val="00544542"/>
    <w:rsid w:val="005448DC"/>
    <w:rsid w:val="00544F46"/>
    <w:rsid w:val="005455BF"/>
    <w:rsid w:val="00546085"/>
    <w:rsid w:val="00546313"/>
    <w:rsid w:val="0054646D"/>
    <w:rsid w:val="00546FD5"/>
    <w:rsid w:val="0054735B"/>
    <w:rsid w:val="00547590"/>
    <w:rsid w:val="00547660"/>
    <w:rsid w:val="00547C93"/>
    <w:rsid w:val="00550115"/>
    <w:rsid w:val="00550574"/>
    <w:rsid w:val="00550899"/>
    <w:rsid w:val="00550E99"/>
    <w:rsid w:val="005514F3"/>
    <w:rsid w:val="00551AE8"/>
    <w:rsid w:val="00551BDD"/>
    <w:rsid w:val="00551D93"/>
    <w:rsid w:val="005527C4"/>
    <w:rsid w:val="00552C83"/>
    <w:rsid w:val="00553A33"/>
    <w:rsid w:val="00553A52"/>
    <w:rsid w:val="00554569"/>
    <w:rsid w:val="00554D0B"/>
    <w:rsid w:val="00554F6D"/>
    <w:rsid w:val="0055501D"/>
    <w:rsid w:val="00555516"/>
    <w:rsid w:val="00556E19"/>
    <w:rsid w:val="00557585"/>
    <w:rsid w:val="00557B2B"/>
    <w:rsid w:val="00557DAE"/>
    <w:rsid w:val="0056001C"/>
    <w:rsid w:val="005604B2"/>
    <w:rsid w:val="00560FE1"/>
    <w:rsid w:val="0056136E"/>
    <w:rsid w:val="00562DAF"/>
    <w:rsid w:val="00562ECE"/>
    <w:rsid w:val="0056328D"/>
    <w:rsid w:val="005637B0"/>
    <w:rsid w:val="005639D7"/>
    <w:rsid w:val="005648D1"/>
    <w:rsid w:val="005649B2"/>
    <w:rsid w:val="00565007"/>
    <w:rsid w:val="005651D2"/>
    <w:rsid w:val="00565681"/>
    <w:rsid w:val="00565AEE"/>
    <w:rsid w:val="00570359"/>
    <w:rsid w:val="00570392"/>
    <w:rsid w:val="005706D0"/>
    <w:rsid w:val="00570FB5"/>
    <w:rsid w:val="00571AC9"/>
    <w:rsid w:val="00572593"/>
    <w:rsid w:val="0057306D"/>
    <w:rsid w:val="00573574"/>
    <w:rsid w:val="00573B77"/>
    <w:rsid w:val="00573F80"/>
    <w:rsid w:val="005743E5"/>
    <w:rsid w:val="00575089"/>
    <w:rsid w:val="00575712"/>
    <w:rsid w:val="00575ACC"/>
    <w:rsid w:val="00577379"/>
    <w:rsid w:val="0057752D"/>
    <w:rsid w:val="0057765A"/>
    <w:rsid w:val="005777CC"/>
    <w:rsid w:val="00577A5D"/>
    <w:rsid w:val="00577BED"/>
    <w:rsid w:val="005808A8"/>
    <w:rsid w:val="00580956"/>
    <w:rsid w:val="00581200"/>
    <w:rsid w:val="005812C1"/>
    <w:rsid w:val="0058148D"/>
    <w:rsid w:val="00581CEC"/>
    <w:rsid w:val="0058240D"/>
    <w:rsid w:val="00582424"/>
    <w:rsid w:val="00582C0C"/>
    <w:rsid w:val="00582D09"/>
    <w:rsid w:val="00582EA3"/>
    <w:rsid w:val="005830B1"/>
    <w:rsid w:val="0058362B"/>
    <w:rsid w:val="005841B8"/>
    <w:rsid w:val="00584200"/>
    <w:rsid w:val="00584594"/>
    <w:rsid w:val="005848F2"/>
    <w:rsid w:val="00585878"/>
    <w:rsid w:val="00586D3D"/>
    <w:rsid w:val="00587421"/>
    <w:rsid w:val="00587BA2"/>
    <w:rsid w:val="00590464"/>
    <w:rsid w:val="00590A51"/>
    <w:rsid w:val="00590CFD"/>
    <w:rsid w:val="00591953"/>
    <w:rsid w:val="005920EB"/>
    <w:rsid w:val="0059349A"/>
    <w:rsid w:val="00593743"/>
    <w:rsid w:val="00593826"/>
    <w:rsid w:val="00593BFB"/>
    <w:rsid w:val="005942A4"/>
    <w:rsid w:val="005943F9"/>
    <w:rsid w:val="00594A82"/>
    <w:rsid w:val="00594BAE"/>
    <w:rsid w:val="005950B5"/>
    <w:rsid w:val="005951E3"/>
    <w:rsid w:val="00595B03"/>
    <w:rsid w:val="00596FA5"/>
    <w:rsid w:val="005978BA"/>
    <w:rsid w:val="00597A0C"/>
    <w:rsid w:val="00597B44"/>
    <w:rsid w:val="00597B56"/>
    <w:rsid w:val="00597BBB"/>
    <w:rsid w:val="005A05A3"/>
    <w:rsid w:val="005A0780"/>
    <w:rsid w:val="005A1048"/>
    <w:rsid w:val="005A1992"/>
    <w:rsid w:val="005A2D9D"/>
    <w:rsid w:val="005A3176"/>
    <w:rsid w:val="005A4CE3"/>
    <w:rsid w:val="005A5827"/>
    <w:rsid w:val="005A6EA2"/>
    <w:rsid w:val="005A6EB0"/>
    <w:rsid w:val="005A6FDC"/>
    <w:rsid w:val="005A7581"/>
    <w:rsid w:val="005A76BD"/>
    <w:rsid w:val="005B0AA3"/>
    <w:rsid w:val="005B0EE7"/>
    <w:rsid w:val="005B18A5"/>
    <w:rsid w:val="005B249B"/>
    <w:rsid w:val="005B3296"/>
    <w:rsid w:val="005B33FC"/>
    <w:rsid w:val="005B3944"/>
    <w:rsid w:val="005B39D6"/>
    <w:rsid w:val="005B3B9A"/>
    <w:rsid w:val="005B410C"/>
    <w:rsid w:val="005B4D31"/>
    <w:rsid w:val="005B4F8F"/>
    <w:rsid w:val="005B57D4"/>
    <w:rsid w:val="005B585B"/>
    <w:rsid w:val="005B58CE"/>
    <w:rsid w:val="005B67EB"/>
    <w:rsid w:val="005B75CE"/>
    <w:rsid w:val="005B782D"/>
    <w:rsid w:val="005B7988"/>
    <w:rsid w:val="005B7A31"/>
    <w:rsid w:val="005B7E03"/>
    <w:rsid w:val="005C0296"/>
    <w:rsid w:val="005C09F8"/>
    <w:rsid w:val="005C10D8"/>
    <w:rsid w:val="005C1289"/>
    <w:rsid w:val="005C1D7C"/>
    <w:rsid w:val="005C26CD"/>
    <w:rsid w:val="005C2882"/>
    <w:rsid w:val="005C3741"/>
    <w:rsid w:val="005C40A2"/>
    <w:rsid w:val="005C60D3"/>
    <w:rsid w:val="005C6286"/>
    <w:rsid w:val="005C62B9"/>
    <w:rsid w:val="005C656B"/>
    <w:rsid w:val="005C6C0C"/>
    <w:rsid w:val="005C6DBF"/>
    <w:rsid w:val="005C7C87"/>
    <w:rsid w:val="005D009F"/>
    <w:rsid w:val="005D073D"/>
    <w:rsid w:val="005D0FF4"/>
    <w:rsid w:val="005D163E"/>
    <w:rsid w:val="005D1A60"/>
    <w:rsid w:val="005D1E93"/>
    <w:rsid w:val="005D2392"/>
    <w:rsid w:val="005D23B6"/>
    <w:rsid w:val="005D23C7"/>
    <w:rsid w:val="005D2A6C"/>
    <w:rsid w:val="005D2AF6"/>
    <w:rsid w:val="005D2FB3"/>
    <w:rsid w:val="005D3A06"/>
    <w:rsid w:val="005D3A4E"/>
    <w:rsid w:val="005D3CD5"/>
    <w:rsid w:val="005D482F"/>
    <w:rsid w:val="005D50B8"/>
    <w:rsid w:val="005D5A7C"/>
    <w:rsid w:val="005D5AE9"/>
    <w:rsid w:val="005D67ED"/>
    <w:rsid w:val="005D6918"/>
    <w:rsid w:val="005D6E94"/>
    <w:rsid w:val="005D7303"/>
    <w:rsid w:val="005D74EE"/>
    <w:rsid w:val="005D7CA8"/>
    <w:rsid w:val="005E0171"/>
    <w:rsid w:val="005E0D67"/>
    <w:rsid w:val="005E1F0B"/>
    <w:rsid w:val="005E2A06"/>
    <w:rsid w:val="005E3408"/>
    <w:rsid w:val="005E35FA"/>
    <w:rsid w:val="005E3FCB"/>
    <w:rsid w:val="005E4421"/>
    <w:rsid w:val="005E51CF"/>
    <w:rsid w:val="005E5872"/>
    <w:rsid w:val="005E6159"/>
    <w:rsid w:val="005E649C"/>
    <w:rsid w:val="005E6910"/>
    <w:rsid w:val="005E6A68"/>
    <w:rsid w:val="005E6ED1"/>
    <w:rsid w:val="005E7D69"/>
    <w:rsid w:val="005F00B8"/>
    <w:rsid w:val="005F06CE"/>
    <w:rsid w:val="005F07D2"/>
    <w:rsid w:val="005F0AA4"/>
    <w:rsid w:val="005F0BDE"/>
    <w:rsid w:val="005F12CD"/>
    <w:rsid w:val="005F1370"/>
    <w:rsid w:val="005F19F6"/>
    <w:rsid w:val="005F1AB0"/>
    <w:rsid w:val="005F1D33"/>
    <w:rsid w:val="005F21E5"/>
    <w:rsid w:val="005F22D0"/>
    <w:rsid w:val="005F26EF"/>
    <w:rsid w:val="005F342A"/>
    <w:rsid w:val="005F35F9"/>
    <w:rsid w:val="005F451D"/>
    <w:rsid w:val="005F67D6"/>
    <w:rsid w:val="005F740A"/>
    <w:rsid w:val="005F7866"/>
    <w:rsid w:val="005F7FF6"/>
    <w:rsid w:val="006006B7"/>
    <w:rsid w:val="00602985"/>
    <w:rsid w:val="00602C30"/>
    <w:rsid w:val="00603076"/>
    <w:rsid w:val="00604191"/>
    <w:rsid w:val="00605F5F"/>
    <w:rsid w:val="006065E9"/>
    <w:rsid w:val="00606C68"/>
    <w:rsid w:val="00607B31"/>
    <w:rsid w:val="00610DDC"/>
    <w:rsid w:val="006110D9"/>
    <w:rsid w:val="0061147C"/>
    <w:rsid w:val="0061191F"/>
    <w:rsid w:val="00613246"/>
    <w:rsid w:val="00613AE0"/>
    <w:rsid w:val="00614199"/>
    <w:rsid w:val="006146B2"/>
    <w:rsid w:val="00615311"/>
    <w:rsid w:val="00616636"/>
    <w:rsid w:val="00616986"/>
    <w:rsid w:val="00616A94"/>
    <w:rsid w:val="00617147"/>
    <w:rsid w:val="00617EF5"/>
    <w:rsid w:val="00617FEB"/>
    <w:rsid w:val="00620103"/>
    <w:rsid w:val="00620197"/>
    <w:rsid w:val="00620A56"/>
    <w:rsid w:val="00620AD0"/>
    <w:rsid w:val="0062119E"/>
    <w:rsid w:val="0062129E"/>
    <w:rsid w:val="006213A1"/>
    <w:rsid w:val="0062181A"/>
    <w:rsid w:val="00621E0A"/>
    <w:rsid w:val="00622F2F"/>
    <w:rsid w:val="006231F2"/>
    <w:rsid w:val="00623493"/>
    <w:rsid w:val="00623CDA"/>
    <w:rsid w:val="00624476"/>
    <w:rsid w:val="00624639"/>
    <w:rsid w:val="00624E84"/>
    <w:rsid w:val="006254FF"/>
    <w:rsid w:val="00625637"/>
    <w:rsid w:val="00625C3F"/>
    <w:rsid w:val="00626AF0"/>
    <w:rsid w:val="00626EEC"/>
    <w:rsid w:val="006271CC"/>
    <w:rsid w:val="00627611"/>
    <w:rsid w:val="00627B07"/>
    <w:rsid w:val="00630010"/>
    <w:rsid w:val="00630066"/>
    <w:rsid w:val="00630825"/>
    <w:rsid w:val="00630C88"/>
    <w:rsid w:val="0063214F"/>
    <w:rsid w:val="006321A9"/>
    <w:rsid w:val="0063231B"/>
    <w:rsid w:val="00632971"/>
    <w:rsid w:val="006329E5"/>
    <w:rsid w:val="00633B15"/>
    <w:rsid w:val="006340AD"/>
    <w:rsid w:val="00634694"/>
    <w:rsid w:val="006347B7"/>
    <w:rsid w:val="00634B59"/>
    <w:rsid w:val="00634E16"/>
    <w:rsid w:val="00635DB1"/>
    <w:rsid w:val="00636689"/>
    <w:rsid w:val="00637221"/>
    <w:rsid w:val="00637280"/>
    <w:rsid w:val="00637864"/>
    <w:rsid w:val="006379DF"/>
    <w:rsid w:val="00637B3B"/>
    <w:rsid w:val="00637D60"/>
    <w:rsid w:val="00640040"/>
    <w:rsid w:val="006401E1"/>
    <w:rsid w:val="006403DB"/>
    <w:rsid w:val="00640A65"/>
    <w:rsid w:val="00640BCE"/>
    <w:rsid w:val="00640C02"/>
    <w:rsid w:val="006418D8"/>
    <w:rsid w:val="00641A25"/>
    <w:rsid w:val="00643060"/>
    <w:rsid w:val="00644272"/>
    <w:rsid w:val="006444BA"/>
    <w:rsid w:val="00644A33"/>
    <w:rsid w:val="00644AD5"/>
    <w:rsid w:val="0064543E"/>
    <w:rsid w:val="00645485"/>
    <w:rsid w:val="00645979"/>
    <w:rsid w:val="00645BB3"/>
    <w:rsid w:val="00645C20"/>
    <w:rsid w:val="0064676E"/>
    <w:rsid w:val="00646F39"/>
    <w:rsid w:val="006472A2"/>
    <w:rsid w:val="00647B20"/>
    <w:rsid w:val="006501AD"/>
    <w:rsid w:val="0065032D"/>
    <w:rsid w:val="00650852"/>
    <w:rsid w:val="00650B19"/>
    <w:rsid w:val="00650E45"/>
    <w:rsid w:val="006513BC"/>
    <w:rsid w:val="0065174D"/>
    <w:rsid w:val="0065203A"/>
    <w:rsid w:val="0065209B"/>
    <w:rsid w:val="0065219B"/>
    <w:rsid w:val="006522C4"/>
    <w:rsid w:val="006525CB"/>
    <w:rsid w:val="006530AD"/>
    <w:rsid w:val="0065361C"/>
    <w:rsid w:val="00653678"/>
    <w:rsid w:val="00653C90"/>
    <w:rsid w:val="00653F21"/>
    <w:rsid w:val="006542BC"/>
    <w:rsid w:val="00654649"/>
    <w:rsid w:val="00654993"/>
    <w:rsid w:val="0065523B"/>
    <w:rsid w:val="006557F1"/>
    <w:rsid w:val="00655BEC"/>
    <w:rsid w:val="00656AAB"/>
    <w:rsid w:val="00656B16"/>
    <w:rsid w:val="00656C88"/>
    <w:rsid w:val="00657038"/>
    <w:rsid w:val="00657C71"/>
    <w:rsid w:val="0066043A"/>
    <w:rsid w:val="00660598"/>
    <w:rsid w:val="006606BD"/>
    <w:rsid w:val="00660B81"/>
    <w:rsid w:val="00660BBE"/>
    <w:rsid w:val="006610B6"/>
    <w:rsid w:val="006615F6"/>
    <w:rsid w:val="0066227D"/>
    <w:rsid w:val="00663632"/>
    <w:rsid w:val="00663B6D"/>
    <w:rsid w:val="006647AB"/>
    <w:rsid w:val="00664F63"/>
    <w:rsid w:val="00664FBB"/>
    <w:rsid w:val="0066556A"/>
    <w:rsid w:val="00665A3D"/>
    <w:rsid w:val="00665A9C"/>
    <w:rsid w:val="00665B42"/>
    <w:rsid w:val="00666554"/>
    <w:rsid w:val="006669F2"/>
    <w:rsid w:val="00666E98"/>
    <w:rsid w:val="006671D4"/>
    <w:rsid w:val="00667A32"/>
    <w:rsid w:val="00670281"/>
    <w:rsid w:val="00670708"/>
    <w:rsid w:val="00670D62"/>
    <w:rsid w:val="006710ED"/>
    <w:rsid w:val="00671E76"/>
    <w:rsid w:val="006726A1"/>
    <w:rsid w:val="006728BF"/>
    <w:rsid w:val="00672CDA"/>
    <w:rsid w:val="00672F0A"/>
    <w:rsid w:val="0067349E"/>
    <w:rsid w:val="00673719"/>
    <w:rsid w:val="0067421D"/>
    <w:rsid w:val="00674B4E"/>
    <w:rsid w:val="00674ED0"/>
    <w:rsid w:val="0067518D"/>
    <w:rsid w:val="00675F7A"/>
    <w:rsid w:val="006761AB"/>
    <w:rsid w:val="0067635C"/>
    <w:rsid w:val="006771C6"/>
    <w:rsid w:val="00677662"/>
    <w:rsid w:val="00680763"/>
    <w:rsid w:val="00680F86"/>
    <w:rsid w:val="006810CF"/>
    <w:rsid w:val="00681197"/>
    <w:rsid w:val="0068129C"/>
    <w:rsid w:val="00681349"/>
    <w:rsid w:val="006816DD"/>
    <w:rsid w:val="00681E15"/>
    <w:rsid w:val="0068298A"/>
    <w:rsid w:val="00682AC9"/>
    <w:rsid w:val="006834C7"/>
    <w:rsid w:val="00683B34"/>
    <w:rsid w:val="00683C8B"/>
    <w:rsid w:val="00684032"/>
    <w:rsid w:val="0068477F"/>
    <w:rsid w:val="006849BD"/>
    <w:rsid w:val="00684ED6"/>
    <w:rsid w:val="006850C8"/>
    <w:rsid w:val="0068512F"/>
    <w:rsid w:val="00685480"/>
    <w:rsid w:val="006858F5"/>
    <w:rsid w:val="00685C4F"/>
    <w:rsid w:val="00685E0F"/>
    <w:rsid w:val="00685E4A"/>
    <w:rsid w:val="0068733D"/>
    <w:rsid w:val="00687700"/>
    <w:rsid w:val="00687E58"/>
    <w:rsid w:val="00687F06"/>
    <w:rsid w:val="0069059E"/>
    <w:rsid w:val="00690915"/>
    <w:rsid w:val="00691636"/>
    <w:rsid w:val="006917B6"/>
    <w:rsid w:val="00692E0B"/>
    <w:rsid w:val="00692F51"/>
    <w:rsid w:val="00692FA4"/>
    <w:rsid w:val="006931A4"/>
    <w:rsid w:val="00693B8B"/>
    <w:rsid w:val="006941F7"/>
    <w:rsid w:val="006944D8"/>
    <w:rsid w:val="00694717"/>
    <w:rsid w:val="00695499"/>
    <w:rsid w:val="00695A1F"/>
    <w:rsid w:val="00695AF3"/>
    <w:rsid w:val="00695C08"/>
    <w:rsid w:val="00695D57"/>
    <w:rsid w:val="00696138"/>
    <w:rsid w:val="00696814"/>
    <w:rsid w:val="00696977"/>
    <w:rsid w:val="00696E27"/>
    <w:rsid w:val="00696EB0"/>
    <w:rsid w:val="006977E3"/>
    <w:rsid w:val="006978B7"/>
    <w:rsid w:val="00697A49"/>
    <w:rsid w:val="00697D4D"/>
    <w:rsid w:val="006A0261"/>
    <w:rsid w:val="006A0BEC"/>
    <w:rsid w:val="006A0E78"/>
    <w:rsid w:val="006A117C"/>
    <w:rsid w:val="006A13CF"/>
    <w:rsid w:val="006A15F6"/>
    <w:rsid w:val="006A175D"/>
    <w:rsid w:val="006A2B84"/>
    <w:rsid w:val="006A2D42"/>
    <w:rsid w:val="006A2E66"/>
    <w:rsid w:val="006A3203"/>
    <w:rsid w:val="006A3763"/>
    <w:rsid w:val="006A3CDD"/>
    <w:rsid w:val="006A47CE"/>
    <w:rsid w:val="006A490B"/>
    <w:rsid w:val="006A4967"/>
    <w:rsid w:val="006A4DBA"/>
    <w:rsid w:val="006A5649"/>
    <w:rsid w:val="006A65A7"/>
    <w:rsid w:val="006A66B7"/>
    <w:rsid w:val="006A6797"/>
    <w:rsid w:val="006A683A"/>
    <w:rsid w:val="006A6B52"/>
    <w:rsid w:val="006A6C12"/>
    <w:rsid w:val="006A76F4"/>
    <w:rsid w:val="006A7A5F"/>
    <w:rsid w:val="006A7A8A"/>
    <w:rsid w:val="006B0C7C"/>
    <w:rsid w:val="006B0F1E"/>
    <w:rsid w:val="006B16FB"/>
    <w:rsid w:val="006B1A12"/>
    <w:rsid w:val="006B1A59"/>
    <w:rsid w:val="006B1CCD"/>
    <w:rsid w:val="006B1D0C"/>
    <w:rsid w:val="006B1E6C"/>
    <w:rsid w:val="006B21BD"/>
    <w:rsid w:val="006B29DF"/>
    <w:rsid w:val="006B2BF9"/>
    <w:rsid w:val="006B3AC9"/>
    <w:rsid w:val="006B3AD2"/>
    <w:rsid w:val="006B41FB"/>
    <w:rsid w:val="006B476D"/>
    <w:rsid w:val="006B4CFE"/>
    <w:rsid w:val="006B529B"/>
    <w:rsid w:val="006B52AC"/>
    <w:rsid w:val="006B55A4"/>
    <w:rsid w:val="006B5E64"/>
    <w:rsid w:val="006B62A4"/>
    <w:rsid w:val="006B6706"/>
    <w:rsid w:val="006B6712"/>
    <w:rsid w:val="006B67F5"/>
    <w:rsid w:val="006B6D00"/>
    <w:rsid w:val="006B6D14"/>
    <w:rsid w:val="006B733F"/>
    <w:rsid w:val="006B73EC"/>
    <w:rsid w:val="006B7FDC"/>
    <w:rsid w:val="006C0374"/>
    <w:rsid w:val="006C04DC"/>
    <w:rsid w:val="006C04F3"/>
    <w:rsid w:val="006C076D"/>
    <w:rsid w:val="006C0B6C"/>
    <w:rsid w:val="006C127E"/>
    <w:rsid w:val="006C12FD"/>
    <w:rsid w:val="006C182E"/>
    <w:rsid w:val="006C1E9F"/>
    <w:rsid w:val="006C2268"/>
    <w:rsid w:val="006C27AB"/>
    <w:rsid w:val="006C27F4"/>
    <w:rsid w:val="006C328D"/>
    <w:rsid w:val="006C336E"/>
    <w:rsid w:val="006C4F9E"/>
    <w:rsid w:val="006C514A"/>
    <w:rsid w:val="006C5825"/>
    <w:rsid w:val="006C58F3"/>
    <w:rsid w:val="006C591B"/>
    <w:rsid w:val="006C59BA"/>
    <w:rsid w:val="006C647F"/>
    <w:rsid w:val="006C67D7"/>
    <w:rsid w:val="006C6A5E"/>
    <w:rsid w:val="006C6EB2"/>
    <w:rsid w:val="006C7487"/>
    <w:rsid w:val="006C7F54"/>
    <w:rsid w:val="006D01A4"/>
    <w:rsid w:val="006D0205"/>
    <w:rsid w:val="006D02C2"/>
    <w:rsid w:val="006D19E0"/>
    <w:rsid w:val="006D222C"/>
    <w:rsid w:val="006D2685"/>
    <w:rsid w:val="006D2DA5"/>
    <w:rsid w:val="006D41AD"/>
    <w:rsid w:val="006D425D"/>
    <w:rsid w:val="006D4ACF"/>
    <w:rsid w:val="006D583D"/>
    <w:rsid w:val="006D58BB"/>
    <w:rsid w:val="006D5E14"/>
    <w:rsid w:val="006D7549"/>
    <w:rsid w:val="006D781A"/>
    <w:rsid w:val="006E0281"/>
    <w:rsid w:val="006E0300"/>
    <w:rsid w:val="006E0619"/>
    <w:rsid w:val="006E0B2D"/>
    <w:rsid w:val="006E15CD"/>
    <w:rsid w:val="006E19AF"/>
    <w:rsid w:val="006E1B7E"/>
    <w:rsid w:val="006E1E9C"/>
    <w:rsid w:val="006E274C"/>
    <w:rsid w:val="006E29DE"/>
    <w:rsid w:val="006E31ED"/>
    <w:rsid w:val="006E4311"/>
    <w:rsid w:val="006E4B2F"/>
    <w:rsid w:val="006E4FBB"/>
    <w:rsid w:val="006E5222"/>
    <w:rsid w:val="006E52BE"/>
    <w:rsid w:val="006E5882"/>
    <w:rsid w:val="006E5928"/>
    <w:rsid w:val="006E59F8"/>
    <w:rsid w:val="006E63C6"/>
    <w:rsid w:val="006E6E98"/>
    <w:rsid w:val="006E734B"/>
    <w:rsid w:val="006E73C2"/>
    <w:rsid w:val="006E7719"/>
    <w:rsid w:val="006E7F60"/>
    <w:rsid w:val="006F0DE5"/>
    <w:rsid w:val="006F1384"/>
    <w:rsid w:val="006F23D8"/>
    <w:rsid w:val="006F3DFD"/>
    <w:rsid w:val="006F3F30"/>
    <w:rsid w:val="006F418B"/>
    <w:rsid w:val="006F482A"/>
    <w:rsid w:val="006F4E09"/>
    <w:rsid w:val="006F54DB"/>
    <w:rsid w:val="006F5E2C"/>
    <w:rsid w:val="006F5F01"/>
    <w:rsid w:val="006F68EA"/>
    <w:rsid w:val="006F71E5"/>
    <w:rsid w:val="006F7A07"/>
    <w:rsid w:val="006F7B1F"/>
    <w:rsid w:val="006F7DB8"/>
    <w:rsid w:val="007003CE"/>
    <w:rsid w:val="007011AD"/>
    <w:rsid w:val="0070190E"/>
    <w:rsid w:val="00701D80"/>
    <w:rsid w:val="0070218A"/>
    <w:rsid w:val="00703382"/>
    <w:rsid w:val="00703C29"/>
    <w:rsid w:val="007048C8"/>
    <w:rsid w:val="00704B24"/>
    <w:rsid w:val="00704D19"/>
    <w:rsid w:val="0070564A"/>
    <w:rsid w:val="00705EF1"/>
    <w:rsid w:val="007062F5"/>
    <w:rsid w:val="00706844"/>
    <w:rsid w:val="0070700E"/>
    <w:rsid w:val="00707603"/>
    <w:rsid w:val="007076A1"/>
    <w:rsid w:val="00710135"/>
    <w:rsid w:val="007126A9"/>
    <w:rsid w:val="00712FAB"/>
    <w:rsid w:val="00713359"/>
    <w:rsid w:val="00713FCE"/>
    <w:rsid w:val="007150F1"/>
    <w:rsid w:val="0071602B"/>
    <w:rsid w:val="00716A0E"/>
    <w:rsid w:val="00717203"/>
    <w:rsid w:val="007174A1"/>
    <w:rsid w:val="0071784B"/>
    <w:rsid w:val="00717A06"/>
    <w:rsid w:val="00717DC4"/>
    <w:rsid w:val="0072010A"/>
    <w:rsid w:val="0072028D"/>
    <w:rsid w:val="007202CF"/>
    <w:rsid w:val="0072052D"/>
    <w:rsid w:val="00720A81"/>
    <w:rsid w:val="00720B69"/>
    <w:rsid w:val="00722B6B"/>
    <w:rsid w:val="00722BF2"/>
    <w:rsid w:val="007232FE"/>
    <w:rsid w:val="00723AC9"/>
    <w:rsid w:val="00723C0B"/>
    <w:rsid w:val="00724583"/>
    <w:rsid w:val="0072486D"/>
    <w:rsid w:val="00725038"/>
    <w:rsid w:val="00725116"/>
    <w:rsid w:val="0072530D"/>
    <w:rsid w:val="0072590B"/>
    <w:rsid w:val="00725CA5"/>
    <w:rsid w:val="007260BE"/>
    <w:rsid w:val="00726714"/>
    <w:rsid w:val="007267F0"/>
    <w:rsid w:val="00726818"/>
    <w:rsid w:val="00727420"/>
    <w:rsid w:val="0072752F"/>
    <w:rsid w:val="0072774C"/>
    <w:rsid w:val="0072778B"/>
    <w:rsid w:val="007309DB"/>
    <w:rsid w:val="00730A62"/>
    <w:rsid w:val="00730B26"/>
    <w:rsid w:val="00731768"/>
    <w:rsid w:val="00733E79"/>
    <w:rsid w:val="00734405"/>
    <w:rsid w:val="007344F9"/>
    <w:rsid w:val="0073508E"/>
    <w:rsid w:val="00735811"/>
    <w:rsid w:val="00735851"/>
    <w:rsid w:val="00735889"/>
    <w:rsid w:val="00735E96"/>
    <w:rsid w:val="00737809"/>
    <w:rsid w:val="00737898"/>
    <w:rsid w:val="007379F7"/>
    <w:rsid w:val="00740F65"/>
    <w:rsid w:val="00741327"/>
    <w:rsid w:val="00741407"/>
    <w:rsid w:val="00741C29"/>
    <w:rsid w:val="00741C6D"/>
    <w:rsid w:val="00743581"/>
    <w:rsid w:val="0074385A"/>
    <w:rsid w:val="00743BD9"/>
    <w:rsid w:val="007447B7"/>
    <w:rsid w:val="007452C4"/>
    <w:rsid w:val="0074560B"/>
    <w:rsid w:val="0074643E"/>
    <w:rsid w:val="00746449"/>
    <w:rsid w:val="00746E23"/>
    <w:rsid w:val="00746F65"/>
    <w:rsid w:val="00746FB2"/>
    <w:rsid w:val="00746FF4"/>
    <w:rsid w:val="0074701B"/>
    <w:rsid w:val="00747209"/>
    <w:rsid w:val="0075084B"/>
    <w:rsid w:val="00750FB4"/>
    <w:rsid w:val="00751444"/>
    <w:rsid w:val="00751F55"/>
    <w:rsid w:val="00752601"/>
    <w:rsid w:val="00752926"/>
    <w:rsid w:val="00752C94"/>
    <w:rsid w:val="00753C77"/>
    <w:rsid w:val="0075424F"/>
    <w:rsid w:val="007547CD"/>
    <w:rsid w:val="00755537"/>
    <w:rsid w:val="00755E1D"/>
    <w:rsid w:val="00756536"/>
    <w:rsid w:val="007568EE"/>
    <w:rsid w:val="00756927"/>
    <w:rsid w:val="00756F70"/>
    <w:rsid w:val="0075748A"/>
    <w:rsid w:val="0076009B"/>
    <w:rsid w:val="0076026F"/>
    <w:rsid w:val="0076033D"/>
    <w:rsid w:val="0076037D"/>
    <w:rsid w:val="007604E8"/>
    <w:rsid w:val="007605E1"/>
    <w:rsid w:val="00760A5F"/>
    <w:rsid w:val="007612A9"/>
    <w:rsid w:val="0076148D"/>
    <w:rsid w:val="00762D26"/>
    <w:rsid w:val="00762DBA"/>
    <w:rsid w:val="0076342B"/>
    <w:rsid w:val="00763983"/>
    <w:rsid w:val="00764E7D"/>
    <w:rsid w:val="00765079"/>
    <w:rsid w:val="00765346"/>
    <w:rsid w:val="00765952"/>
    <w:rsid w:val="007661B2"/>
    <w:rsid w:val="00766412"/>
    <w:rsid w:val="0076675B"/>
    <w:rsid w:val="00766C8D"/>
    <w:rsid w:val="007676DD"/>
    <w:rsid w:val="00770689"/>
    <w:rsid w:val="00770F1E"/>
    <w:rsid w:val="00771582"/>
    <w:rsid w:val="00771C19"/>
    <w:rsid w:val="00771E9E"/>
    <w:rsid w:val="007724D0"/>
    <w:rsid w:val="00772628"/>
    <w:rsid w:val="00773B84"/>
    <w:rsid w:val="007741F2"/>
    <w:rsid w:val="007743C1"/>
    <w:rsid w:val="00774AA5"/>
    <w:rsid w:val="00775B1A"/>
    <w:rsid w:val="00776470"/>
    <w:rsid w:val="0077687F"/>
    <w:rsid w:val="0077749D"/>
    <w:rsid w:val="007775A1"/>
    <w:rsid w:val="007776B5"/>
    <w:rsid w:val="00777F47"/>
    <w:rsid w:val="00780297"/>
    <w:rsid w:val="0078030C"/>
    <w:rsid w:val="0078031F"/>
    <w:rsid w:val="00780F57"/>
    <w:rsid w:val="00781577"/>
    <w:rsid w:val="00781EE3"/>
    <w:rsid w:val="00782027"/>
    <w:rsid w:val="007822E5"/>
    <w:rsid w:val="00782EC4"/>
    <w:rsid w:val="0078353F"/>
    <w:rsid w:val="0078379F"/>
    <w:rsid w:val="007838A2"/>
    <w:rsid w:val="00783B8A"/>
    <w:rsid w:val="007843D3"/>
    <w:rsid w:val="00784428"/>
    <w:rsid w:val="0078454D"/>
    <w:rsid w:val="007846B3"/>
    <w:rsid w:val="00784E46"/>
    <w:rsid w:val="00785439"/>
    <w:rsid w:val="0078565A"/>
    <w:rsid w:val="00785E18"/>
    <w:rsid w:val="00785F01"/>
    <w:rsid w:val="00786469"/>
    <w:rsid w:val="00786479"/>
    <w:rsid w:val="00787350"/>
    <w:rsid w:val="007879E0"/>
    <w:rsid w:val="0079123A"/>
    <w:rsid w:val="00791934"/>
    <w:rsid w:val="00791B22"/>
    <w:rsid w:val="007921B6"/>
    <w:rsid w:val="0079264A"/>
    <w:rsid w:val="00792A13"/>
    <w:rsid w:val="00792D9B"/>
    <w:rsid w:val="0079331B"/>
    <w:rsid w:val="00794389"/>
    <w:rsid w:val="0079644E"/>
    <w:rsid w:val="00797104"/>
    <w:rsid w:val="007978E8"/>
    <w:rsid w:val="00797C4C"/>
    <w:rsid w:val="00797CA9"/>
    <w:rsid w:val="007A0206"/>
    <w:rsid w:val="007A051A"/>
    <w:rsid w:val="007A09B4"/>
    <w:rsid w:val="007A315E"/>
    <w:rsid w:val="007A324D"/>
    <w:rsid w:val="007A36BC"/>
    <w:rsid w:val="007A3C79"/>
    <w:rsid w:val="007A5057"/>
    <w:rsid w:val="007A576A"/>
    <w:rsid w:val="007A57AA"/>
    <w:rsid w:val="007A5FDF"/>
    <w:rsid w:val="007A6ECE"/>
    <w:rsid w:val="007A717B"/>
    <w:rsid w:val="007A7439"/>
    <w:rsid w:val="007A7A61"/>
    <w:rsid w:val="007A7BEF"/>
    <w:rsid w:val="007B11EE"/>
    <w:rsid w:val="007B2341"/>
    <w:rsid w:val="007B2596"/>
    <w:rsid w:val="007B2806"/>
    <w:rsid w:val="007B33A0"/>
    <w:rsid w:val="007B3E99"/>
    <w:rsid w:val="007B3F0D"/>
    <w:rsid w:val="007B4EC0"/>
    <w:rsid w:val="007B524E"/>
    <w:rsid w:val="007B54DD"/>
    <w:rsid w:val="007B5565"/>
    <w:rsid w:val="007B5592"/>
    <w:rsid w:val="007B5714"/>
    <w:rsid w:val="007B5AB5"/>
    <w:rsid w:val="007B5B96"/>
    <w:rsid w:val="007B5DEF"/>
    <w:rsid w:val="007B66BA"/>
    <w:rsid w:val="007B66E1"/>
    <w:rsid w:val="007B67BF"/>
    <w:rsid w:val="007B72E2"/>
    <w:rsid w:val="007B765B"/>
    <w:rsid w:val="007B790F"/>
    <w:rsid w:val="007B79EB"/>
    <w:rsid w:val="007B7C2F"/>
    <w:rsid w:val="007C026D"/>
    <w:rsid w:val="007C0561"/>
    <w:rsid w:val="007C0ADF"/>
    <w:rsid w:val="007C141A"/>
    <w:rsid w:val="007C196D"/>
    <w:rsid w:val="007C1BBD"/>
    <w:rsid w:val="007C2110"/>
    <w:rsid w:val="007C29D1"/>
    <w:rsid w:val="007C3122"/>
    <w:rsid w:val="007C31F5"/>
    <w:rsid w:val="007C3FF0"/>
    <w:rsid w:val="007C4273"/>
    <w:rsid w:val="007C4902"/>
    <w:rsid w:val="007C4F1A"/>
    <w:rsid w:val="007C4F9A"/>
    <w:rsid w:val="007C5129"/>
    <w:rsid w:val="007C56E8"/>
    <w:rsid w:val="007C5B7E"/>
    <w:rsid w:val="007C6368"/>
    <w:rsid w:val="007C66B0"/>
    <w:rsid w:val="007C6734"/>
    <w:rsid w:val="007C72B9"/>
    <w:rsid w:val="007C7350"/>
    <w:rsid w:val="007C7EC7"/>
    <w:rsid w:val="007D04BE"/>
    <w:rsid w:val="007D05A1"/>
    <w:rsid w:val="007D05E8"/>
    <w:rsid w:val="007D0628"/>
    <w:rsid w:val="007D0972"/>
    <w:rsid w:val="007D17B8"/>
    <w:rsid w:val="007D1879"/>
    <w:rsid w:val="007D2413"/>
    <w:rsid w:val="007D2F37"/>
    <w:rsid w:val="007D3117"/>
    <w:rsid w:val="007D31E8"/>
    <w:rsid w:val="007D3C1B"/>
    <w:rsid w:val="007D404C"/>
    <w:rsid w:val="007D4414"/>
    <w:rsid w:val="007D4604"/>
    <w:rsid w:val="007D4CEE"/>
    <w:rsid w:val="007D4F54"/>
    <w:rsid w:val="007D55F1"/>
    <w:rsid w:val="007D5DB2"/>
    <w:rsid w:val="007D5E86"/>
    <w:rsid w:val="007D63DF"/>
    <w:rsid w:val="007D64A1"/>
    <w:rsid w:val="007D6641"/>
    <w:rsid w:val="007D6785"/>
    <w:rsid w:val="007D6E0C"/>
    <w:rsid w:val="007D7E4A"/>
    <w:rsid w:val="007E0000"/>
    <w:rsid w:val="007E025A"/>
    <w:rsid w:val="007E0516"/>
    <w:rsid w:val="007E0A18"/>
    <w:rsid w:val="007E0ABC"/>
    <w:rsid w:val="007E0EB8"/>
    <w:rsid w:val="007E13A0"/>
    <w:rsid w:val="007E1AB2"/>
    <w:rsid w:val="007E231D"/>
    <w:rsid w:val="007E326F"/>
    <w:rsid w:val="007E3471"/>
    <w:rsid w:val="007E593F"/>
    <w:rsid w:val="007E5E88"/>
    <w:rsid w:val="007E7446"/>
    <w:rsid w:val="007E7C73"/>
    <w:rsid w:val="007E7EE9"/>
    <w:rsid w:val="007F066B"/>
    <w:rsid w:val="007F0A20"/>
    <w:rsid w:val="007F13FF"/>
    <w:rsid w:val="007F1BCC"/>
    <w:rsid w:val="007F1D09"/>
    <w:rsid w:val="007F21EF"/>
    <w:rsid w:val="007F22EA"/>
    <w:rsid w:val="007F2590"/>
    <w:rsid w:val="007F2B8F"/>
    <w:rsid w:val="007F312F"/>
    <w:rsid w:val="007F3EAD"/>
    <w:rsid w:val="007F403E"/>
    <w:rsid w:val="007F51BB"/>
    <w:rsid w:val="007F58CD"/>
    <w:rsid w:val="007F6CAF"/>
    <w:rsid w:val="007F6D41"/>
    <w:rsid w:val="007F7384"/>
    <w:rsid w:val="007F7423"/>
    <w:rsid w:val="007F75C1"/>
    <w:rsid w:val="007F77FF"/>
    <w:rsid w:val="00800192"/>
    <w:rsid w:val="00800457"/>
    <w:rsid w:val="008008F3"/>
    <w:rsid w:val="00802714"/>
    <w:rsid w:val="00802D88"/>
    <w:rsid w:val="0080312F"/>
    <w:rsid w:val="0080339D"/>
    <w:rsid w:val="0080348A"/>
    <w:rsid w:val="00803B17"/>
    <w:rsid w:val="00804104"/>
    <w:rsid w:val="00804881"/>
    <w:rsid w:val="00805560"/>
    <w:rsid w:val="00805604"/>
    <w:rsid w:val="00807B8E"/>
    <w:rsid w:val="008106DB"/>
    <w:rsid w:val="00811F07"/>
    <w:rsid w:val="00812AB6"/>
    <w:rsid w:val="00812C0E"/>
    <w:rsid w:val="008135E6"/>
    <w:rsid w:val="0081392B"/>
    <w:rsid w:val="00813A88"/>
    <w:rsid w:val="00814108"/>
    <w:rsid w:val="0081431D"/>
    <w:rsid w:val="008143E6"/>
    <w:rsid w:val="00814630"/>
    <w:rsid w:val="00814DA4"/>
    <w:rsid w:val="00815071"/>
    <w:rsid w:val="008157F6"/>
    <w:rsid w:val="008164F1"/>
    <w:rsid w:val="008172C1"/>
    <w:rsid w:val="008172D5"/>
    <w:rsid w:val="00817601"/>
    <w:rsid w:val="0081793F"/>
    <w:rsid w:val="00820900"/>
    <w:rsid w:val="00821475"/>
    <w:rsid w:val="00821F42"/>
    <w:rsid w:val="00821F83"/>
    <w:rsid w:val="00822724"/>
    <w:rsid w:val="00822B85"/>
    <w:rsid w:val="00822FF3"/>
    <w:rsid w:val="008238D5"/>
    <w:rsid w:val="008241F1"/>
    <w:rsid w:val="00824206"/>
    <w:rsid w:val="0082425C"/>
    <w:rsid w:val="008245C4"/>
    <w:rsid w:val="008247B0"/>
    <w:rsid w:val="00824A71"/>
    <w:rsid w:val="00824B17"/>
    <w:rsid w:val="008251A2"/>
    <w:rsid w:val="0082548A"/>
    <w:rsid w:val="00826655"/>
    <w:rsid w:val="0082671F"/>
    <w:rsid w:val="00826F02"/>
    <w:rsid w:val="00826FCA"/>
    <w:rsid w:val="00827092"/>
    <w:rsid w:val="00827625"/>
    <w:rsid w:val="00827D1D"/>
    <w:rsid w:val="008304B9"/>
    <w:rsid w:val="00830C61"/>
    <w:rsid w:val="00831102"/>
    <w:rsid w:val="00831274"/>
    <w:rsid w:val="0083155A"/>
    <w:rsid w:val="00831647"/>
    <w:rsid w:val="00831A7A"/>
    <w:rsid w:val="00831D17"/>
    <w:rsid w:val="00831DF1"/>
    <w:rsid w:val="00832917"/>
    <w:rsid w:val="0083299B"/>
    <w:rsid w:val="00833023"/>
    <w:rsid w:val="0083474D"/>
    <w:rsid w:val="008349B2"/>
    <w:rsid w:val="008356FC"/>
    <w:rsid w:val="0083601D"/>
    <w:rsid w:val="0083626C"/>
    <w:rsid w:val="00836AD3"/>
    <w:rsid w:val="00836BE8"/>
    <w:rsid w:val="00837497"/>
    <w:rsid w:val="00837658"/>
    <w:rsid w:val="008376F4"/>
    <w:rsid w:val="008377B2"/>
    <w:rsid w:val="00837C0B"/>
    <w:rsid w:val="00840749"/>
    <w:rsid w:val="008413F5"/>
    <w:rsid w:val="00841804"/>
    <w:rsid w:val="0084187F"/>
    <w:rsid w:val="00841B20"/>
    <w:rsid w:val="00841BCD"/>
    <w:rsid w:val="00842318"/>
    <w:rsid w:val="008425C8"/>
    <w:rsid w:val="00843181"/>
    <w:rsid w:val="008431A7"/>
    <w:rsid w:val="008431BA"/>
    <w:rsid w:val="0084345C"/>
    <w:rsid w:val="00844093"/>
    <w:rsid w:val="00844646"/>
    <w:rsid w:val="00844A58"/>
    <w:rsid w:val="00844A74"/>
    <w:rsid w:val="0084630A"/>
    <w:rsid w:val="00846586"/>
    <w:rsid w:val="008467A4"/>
    <w:rsid w:val="008467EA"/>
    <w:rsid w:val="00846890"/>
    <w:rsid w:val="00847029"/>
    <w:rsid w:val="00847200"/>
    <w:rsid w:val="00852AC4"/>
    <w:rsid w:val="00852D8B"/>
    <w:rsid w:val="00853066"/>
    <w:rsid w:val="0085371C"/>
    <w:rsid w:val="00853AF3"/>
    <w:rsid w:val="00853C3C"/>
    <w:rsid w:val="008541E3"/>
    <w:rsid w:val="008549EF"/>
    <w:rsid w:val="00854E33"/>
    <w:rsid w:val="00855114"/>
    <w:rsid w:val="00855984"/>
    <w:rsid w:val="00855C39"/>
    <w:rsid w:val="0085699D"/>
    <w:rsid w:val="00857145"/>
    <w:rsid w:val="008572AF"/>
    <w:rsid w:val="00857474"/>
    <w:rsid w:val="0085780E"/>
    <w:rsid w:val="00857EDC"/>
    <w:rsid w:val="008604C1"/>
    <w:rsid w:val="00860AA0"/>
    <w:rsid w:val="008611D6"/>
    <w:rsid w:val="00861315"/>
    <w:rsid w:val="00861C96"/>
    <w:rsid w:val="00862879"/>
    <w:rsid w:val="0086291C"/>
    <w:rsid w:val="00862985"/>
    <w:rsid w:val="008634A5"/>
    <w:rsid w:val="0086460E"/>
    <w:rsid w:val="00864E20"/>
    <w:rsid w:val="00865A3E"/>
    <w:rsid w:val="00866795"/>
    <w:rsid w:val="0086720C"/>
    <w:rsid w:val="008675D7"/>
    <w:rsid w:val="00867613"/>
    <w:rsid w:val="00870210"/>
    <w:rsid w:val="00870270"/>
    <w:rsid w:val="008702FE"/>
    <w:rsid w:val="0087161A"/>
    <w:rsid w:val="008718A2"/>
    <w:rsid w:val="008721A5"/>
    <w:rsid w:val="00872981"/>
    <w:rsid w:val="00872C7B"/>
    <w:rsid w:val="00872E09"/>
    <w:rsid w:val="008733F5"/>
    <w:rsid w:val="0087396C"/>
    <w:rsid w:val="00873B45"/>
    <w:rsid w:val="00873CB5"/>
    <w:rsid w:val="00873CB8"/>
    <w:rsid w:val="00874365"/>
    <w:rsid w:val="008744F7"/>
    <w:rsid w:val="00875281"/>
    <w:rsid w:val="008754F6"/>
    <w:rsid w:val="00875BE1"/>
    <w:rsid w:val="00876C8B"/>
    <w:rsid w:val="00876FD5"/>
    <w:rsid w:val="008776F7"/>
    <w:rsid w:val="008807E8"/>
    <w:rsid w:val="00880AAE"/>
    <w:rsid w:val="00880B0D"/>
    <w:rsid w:val="00880B8B"/>
    <w:rsid w:val="00880E8E"/>
    <w:rsid w:val="00881C67"/>
    <w:rsid w:val="00882B88"/>
    <w:rsid w:val="00882E6A"/>
    <w:rsid w:val="00883A1E"/>
    <w:rsid w:val="0088462C"/>
    <w:rsid w:val="00884B3A"/>
    <w:rsid w:val="00885482"/>
    <w:rsid w:val="00885917"/>
    <w:rsid w:val="00885CDC"/>
    <w:rsid w:val="0088682A"/>
    <w:rsid w:val="00886E65"/>
    <w:rsid w:val="0089053A"/>
    <w:rsid w:val="008906E4"/>
    <w:rsid w:val="0089072C"/>
    <w:rsid w:val="00891460"/>
    <w:rsid w:val="00891638"/>
    <w:rsid w:val="00891F48"/>
    <w:rsid w:val="0089376C"/>
    <w:rsid w:val="00893804"/>
    <w:rsid w:val="00893DA5"/>
    <w:rsid w:val="0089417C"/>
    <w:rsid w:val="00895945"/>
    <w:rsid w:val="00896295"/>
    <w:rsid w:val="008962C3"/>
    <w:rsid w:val="00896A05"/>
    <w:rsid w:val="00896BF1"/>
    <w:rsid w:val="00896FBC"/>
    <w:rsid w:val="008A0880"/>
    <w:rsid w:val="008A122C"/>
    <w:rsid w:val="008A1383"/>
    <w:rsid w:val="008A188A"/>
    <w:rsid w:val="008A1C44"/>
    <w:rsid w:val="008A1CA3"/>
    <w:rsid w:val="008A1E27"/>
    <w:rsid w:val="008A1E9C"/>
    <w:rsid w:val="008A1FB2"/>
    <w:rsid w:val="008A2861"/>
    <w:rsid w:val="008A28F0"/>
    <w:rsid w:val="008A2A49"/>
    <w:rsid w:val="008A2A67"/>
    <w:rsid w:val="008A30BF"/>
    <w:rsid w:val="008A3878"/>
    <w:rsid w:val="008A3ED5"/>
    <w:rsid w:val="008A4012"/>
    <w:rsid w:val="008A4E3D"/>
    <w:rsid w:val="008A53B1"/>
    <w:rsid w:val="008A56D8"/>
    <w:rsid w:val="008A6105"/>
    <w:rsid w:val="008A6948"/>
    <w:rsid w:val="008A6C6B"/>
    <w:rsid w:val="008A743A"/>
    <w:rsid w:val="008B0EA3"/>
    <w:rsid w:val="008B0F76"/>
    <w:rsid w:val="008B1969"/>
    <w:rsid w:val="008B1AE5"/>
    <w:rsid w:val="008B1C6C"/>
    <w:rsid w:val="008B2744"/>
    <w:rsid w:val="008B2B30"/>
    <w:rsid w:val="008B2D3B"/>
    <w:rsid w:val="008B4040"/>
    <w:rsid w:val="008B488F"/>
    <w:rsid w:val="008B563E"/>
    <w:rsid w:val="008B69C4"/>
    <w:rsid w:val="008B6AB2"/>
    <w:rsid w:val="008B6B6D"/>
    <w:rsid w:val="008B7458"/>
    <w:rsid w:val="008B7C0C"/>
    <w:rsid w:val="008C0B73"/>
    <w:rsid w:val="008C137E"/>
    <w:rsid w:val="008C2AF4"/>
    <w:rsid w:val="008C346A"/>
    <w:rsid w:val="008C3E73"/>
    <w:rsid w:val="008C457E"/>
    <w:rsid w:val="008C4822"/>
    <w:rsid w:val="008C4DF7"/>
    <w:rsid w:val="008C5015"/>
    <w:rsid w:val="008C5234"/>
    <w:rsid w:val="008C5F73"/>
    <w:rsid w:val="008C60EF"/>
    <w:rsid w:val="008C616A"/>
    <w:rsid w:val="008C71E4"/>
    <w:rsid w:val="008C77D3"/>
    <w:rsid w:val="008C7E18"/>
    <w:rsid w:val="008D000B"/>
    <w:rsid w:val="008D06EC"/>
    <w:rsid w:val="008D08C0"/>
    <w:rsid w:val="008D08ED"/>
    <w:rsid w:val="008D0D11"/>
    <w:rsid w:val="008D0EAB"/>
    <w:rsid w:val="008D1489"/>
    <w:rsid w:val="008D1C44"/>
    <w:rsid w:val="008D1DA3"/>
    <w:rsid w:val="008D302C"/>
    <w:rsid w:val="008D332A"/>
    <w:rsid w:val="008D3C29"/>
    <w:rsid w:val="008D58C3"/>
    <w:rsid w:val="008D664D"/>
    <w:rsid w:val="008D72A1"/>
    <w:rsid w:val="008E1216"/>
    <w:rsid w:val="008E12F6"/>
    <w:rsid w:val="008E15BC"/>
    <w:rsid w:val="008E1AD4"/>
    <w:rsid w:val="008E1AE3"/>
    <w:rsid w:val="008E1BCC"/>
    <w:rsid w:val="008E1D05"/>
    <w:rsid w:val="008E3347"/>
    <w:rsid w:val="008E4227"/>
    <w:rsid w:val="008E456A"/>
    <w:rsid w:val="008E5CD5"/>
    <w:rsid w:val="008E5EEF"/>
    <w:rsid w:val="008E667B"/>
    <w:rsid w:val="008E6C6E"/>
    <w:rsid w:val="008E6D10"/>
    <w:rsid w:val="008E6D55"/>
    <w:rsid w:val="008E7197"/>
    <w:rsid w:val="008E752C"/>
    <w:rsid w:val="008E795B"/>
    <w:rsid w:val="008E7F9C"/>
    <w:rsid w:val="008F0A60"/>
    <w:rsid w:val="008F2068"/>
    <w:rsid w:val="008F20BF"/>
    <w:rsid w:val="008F230E"/>
    <w:rsid w:val="008F25AE"/>
    <w:rsid w:val="008F29BD"/>
    <w:rsid w:val="008F3990"/>
    <w:rsid w:val="008F403B"/>
    <w:rsid w:val="008F414C"/>
    <w:rsid w:val="008F433D"/>
    <w:rsid w:val="008F5924"/>
    <w:rsid w:val="008F5F82"/>
    <w:rsid w:val="008F664A"/>
    <w:rsid w:val="0090296F"/>
    <w:rsid w:val="009029A5"/>
    <w:rsid w:val="00903070"/>
    <w:rsid w:val="0090340C"/>
    <w:rsid w:val="009037C6"/>
    <w:rsid w:val="00903FC2"/>
    <w:rsid w:val="009040FD"/>
    <w:rsid w:val="009058D4"/>
    <w:rsid w:val="0090599C"/>
    <w:rsid w:val="00905FFC"/>
    <w:rsid w:val="009060C8"/>
    <w:rsid w:val="009063AA"/>
    <w:rsid w:val="009064D6"/>
    <w:rsid w:val="0090669D"/>
    <w:rsid w:val="00906B16"/>
    <w:rsid w:val="00907B1E"/>
    <w:rsid w:val="0091072F"/>
    <w:rsid w:val="00911394"/>
    <w:rsid w:val="0091149A"/>
    <w:rsid w:val="00912365"/>
    <w:rsid w:val="009126AA"/>
    <w:rsid w:val="009127BF"/>
    <w:rsid w:val="00913090"/>
    <w:rsid w:val="009139CF"/>
    <w:rsid w:val="00913EA8"/>
    <w:rsid w:val="00913F13"/>
    <w:rsid w:val="0091506A"/>
    <w:rsid w:val="00915656"/>
    <w:rsid w:val="00915C33"/>
    <w:rsid w:val="00915CC0"/>
    <w:rsid w:val="009168D5"/>
    <w:rsid w:val="00916E09"/>
    <w:rsid w:val="0091799F"/>
    <w:rsid w:val="00920513"/>
    <w:rsid w:val="009205D1"/>
    <w:rsid w:val="0092145F"/>
    <w:rsid w:val="009217AE"/>
    <w:rsid w:val="00921B83"/>
    <w:rsid w:val="00921D2D"/>
    <w:rsid w:val="00923775"/>
    <w:rsid w:val="00924071"/>
    <w:rsid w:val="0092429E"/>
    <w:rsid w:val="00924A10"/>
    <w:rsid w:val="00925D6C"/>
    <w:rsid w:val="00926288"/>
    <w:rsid w:val="009262D3"/>
    <w:rsid w:val="00926DC8"/>
    <w:rsid w:val="00926DED"/>
    <w:rsid w:val="0092779E"/>
    <w:rsid w:val="00927EBA"/>
    <w:rsid w:val="00930508"/>
    <w:rsid w:val="00930538"/>
    <w:rsid w:val="00930B59"/>
    <w:rsid w:val="00930D75"/>
    <w:rsid w:val="0093185E"/>
    <w:rsid w:val="009327C5"/>
    <w:rsid w:val="009328D8"/>
    <w:rsid w:val="00932E97"/>
    <w:rsid w:val="00932F71"/>
    <w:rsid w:val="0093321B"/>
    <w:rsid w:val="0093345C"/>
    <w:rsid w:val="00933CD8"/>
    <w:rsid w:val="00934709"/>
    <w:rsid w:val="009349E4"/>
    <w:rsid w:val="0093588F"/>
    <w:rsid w:val="00936264"/>
    <w:rsid w:val="00936500"/>
    <w:rsid w:val="009366B1"/>
    <w:rsid w:val="009373C3"/>
    <w:rsid w:val="00937727"/>
    <w:rsid w:val="0094031A"/>
    <w:rsid w:val="0094065B"/>
    <w:rsid w:val="0094093E"/>
    <w:rsid w:val="00941434"/>
    <w:rsid w:val="00941EF7"/>
    <w:rsid w:val="00942141"/>
    <w:rsid w:val="00942539"/>
    <w:rsid w:val="009432CA"/>
    <w:rsid w:val="009444DA"/>
    <w:rsid w:val="00945226"/>
    <w:rsid w:val="009471F6"/>
    <w:rsid w:val="0094766E"/>
    <w:rsid w:val="0094787A"/>
    <w:rsid w:val="00947E44"/>
    <w:rsid w:val="00950846"/>
    <w:rsid w:val="00950940"/>
    <w:rsid w:val="009510AA"/>
    <w:rsid w:val="00951D65"/>
    <w:rsid w:val="009538DC"/>
    <w:rsid w:val="00953BE7"/>
    <w:rsid w:val="009540B1"/>
    <w:rsid w:val="00955831"/>
    <w:rsid w:val="00955945"/>
    <w:rsid w:val="00956796"/>
    <w:rsid w:val="00956C69"/>
    <w:rsid w:val="0095735E"/>
    <w:rsid w:val="0095738C"/>
    <w:rsid w:val="00957665"/>
    <w:rsid w:val="00957BD5"/>
    <w:rsid w:val="00957EEE"/>
    <w:rsid w:val="009608EC"/>
    <w:rsid w:val="00961A45"/>
    <w:rsid w:val="00961C4C"/>
    <w:rsid w:val="0096227F"/>
    <w:rsid w:val="009622E0"/>
    <w:rsid w:val="00962459"/>
    <w:rsid w:val="00962996"/>
    <w:rsid w:val="0096368A"/>
    <w:rsid w:val="009642D0"/>
    <w:rsid w:val="009643AE"/>
    <w:rsid w:val="009643D6"/>
    <w:rsid w:val="009659EE"/>
    <w:rsid w:val="00965D1F"/>
    <w:rsid w:val="009660FE"/>
    <w:rsid w:val="0096704A"/>
    <w:rsid w:val="0096718C"/>
    <w:rsid w:val="00967D79"/>
    <w:rsid w:val="00971986"/>
    <w:rsid w:val="00971AA7"/>
    <w:rsid w:val="00972180"/>
    <w:rsid w:val="00973388"/>
    <w:rsid w:val="00973647"/>
    <w:rsid w:val="00973712"/>
    <w:rsid w:val="00973FDA"/>
    <w:rsid w:val="009741EC"/>
    <w:rsid w:val="00974BD4"/>
    <w:rsid w:val="00975061"/>
    <w:rsid w:val="009758DB"/>
    <w:rsid w:val="00976494"/>
    <w:rsid w:val="00976D52"/>
    <w:rsid w:val="00976DDE"/>
    <w:rsid w:val="009773E8"/>
    <w:rsid w:val="00977513"/>
    <w:rsid w:val="00977FC8"/>
    <w:rsid w:val="0098221C"/>
    <w:rsid w:val="00982913"/>
    <w:rsid w:val="00982A30"/>
    <w:rsid w:val="00982C0C"/>
    <w:rsid w:val="00982D97"/>
    <w:rsid w:val="00983D52"/>
    <w:rsid w:val="00985A95"/>
    <w:rsid w:val="00986C05"/>
    <w:rsid w:val="00986FEC"/>
    <w:rsid w:val="00987718"/>
    <w:rsid w:val="00987C98"/>
    <w:rsid w:val="00987EB5"/>
    <w:rsid w:val="0099001D"/>
    <w:rsid w:val="009906D0"/>
    <w:rsid w:val="00990B2D"/>
    <w:rsid w:val="00990B3C"/>
    <w:rsid w:val="00990B47"/>
    <w:rsid w:val="0099114E"/>
    <w:rsid w:val="009918AD"/>
    <w:rsid w:val="00992308"/>
    <w:rsid w:val="00992BD9"/>
    <w:rsid w:val="00992D22"/>
    <w:rsid w:val="00992D92"/>
    <w:rsid w:val="0099343C"/>
    <w:rsid w:val="00993A78"/>
    <w:rsid w:val="00994159"/>
    <w:rsid w:val="009942C0"/>
    <w:rsid w:val="00994527"/>
    <w:rsid w:val="009949C7"/>
    <w:rsid w:val="00995556"/>
    <w:rsid w:val="0099640C"/>
    <w:rsid w:val="0099692C"/>
    <w:rsid w:val="00996E83"/>
    <w:rsid w:val="009971AE"/>
    <w:rsid w:val="0099748D"/>
    <w:rsid w:val="00997606"/>
    <w:rsid w:val="009976C6"/>
    <w:rsid w:val="009978BC"/>
    <w:rsid w:val="009A12A9"/>
    <w:rsid w:val="009A15ED"/>
    <w:rsid w:val="009A1E6C"/>
    <w:rsid w:val="009A209E"/>
    <w:rsid w:val="009A31A9"/>
    <w:rsid w:val="009A3755"/>
    <w:rsid w:val="009A3810"/>
    <w:rsid w:val="009A392B"/>
    <w:rsid w:val="009A5DB6"/>
    <w:rsid w:val="009A717E"/>
    <w:rsid w:val="009A73D2"/>
    <w:rsid w:val="009A79E7"/>
    <w:rsid w:val="009A7DA9"/>
    <w:rsid w:val="009B01F2"/>
    <w:rsid w:val="009B0563"/>
    <w:rsid w:val="009B08FA"/>
    <w:rsid w:val="009B0FBB"/>
    <w:rsid w:val="009B1946"/>
    <w:rsid w:val="009B1A0C"/>
    <w:rsid w:val="009B1B9C"/>
    <w:rsid w:val="009B1C07"/>
    <w:rsid w:val="009B1D43"/>
    <w:rsid w:val="009B207B"/>
    <w:rsid w:val="009B2D70"/>
    <w:rsid w:val="009B2DD7"/>
    <w:rsid w:val="009B4123"/>
    <w:rsid w:val="009B4459"/>
    <w:rsid w:val="009B65BE"/>
    <w:rsid w:val="009B67EE"/>
    <w:rsid w:val="009B6AC2"/>
    <w:rsid w:val="009B6DB0"/>
    <w:rsid w:val="009B7F0A"/>
    <w:rsid w:val="009B7F3F"/>
    <w:rsid w:val="009C076A"/>
    <w:rsid w:val="009C0D71"/>
    <w:rsid w:val="009C2C51"/>
    <w:rsid w:val="009C2C5A"/>
    <w:rsid w:val="009C3299"/>
    <w:rsid w:val="009C38E7"/>
    <w:rsid w:val="009C466A"/>
    <w:rsid w:val="009C4786"/>
    <w:rsid w:val="009C47A0"/>
    <w:rsid w:val="009C47E9"/>
    <w:rsid w:val="009C50B9"/>
    <w:rsid w:val="009C5230"/>
    <w:rsid w:val="009C55C8"/>
    <w:rsid w:val="009C5B01"/>
    <w:rsid w:val="009C5D00"/>
    <w:rsid w:val="009C5EBD"/>
    <w:rsid w:val="009C7050"/>
    <w:rsid w:val="009C77AE"/>
    <w:rsid w:val="009C7A86"/>
    <w:rsid w:val="009C7AAA"/>
    <w:rsid w:val="009C7EFE"/>
    <w:rsid w:val="009D03B4"/>
    <w:rsid w:val="009D1121"/>
    <w:rsid w:val="009D16C5"/>
    <w:rsid w:val="009D200D"/>
    <w:rsid w:val="009D3172"/>
    <w:rsid w:val="009D3734"/>
    <w:rsid w:val="009D3B68"/>
    <w:rsid w:val="009D3E84"/>
    <w:rsid w:val="009D41AE"/>
    <w:rsid w:val="009D566D"/>
    <w:rsid w:val="009D5820"/>
    <w:rsid w:val="009D7216"/>
    <w:rsid w:val="009D7971"/>
    <w:rsid w:val="009E03EC"/>
    <w:rsid w:val="009E11C7"/>
    <w:rsid w:val="009E1A0E"/>
    <w:rsid w:val="009E1C3D"/>
    <w:rsid w:val="009E2D01"/>
    <w:rsid w:val="009E2EF5"/>
    <w:rsid w:val="009E3642"/>
    <w:rsid w:val="009E3F88"/>
    <w:rsid w:val="009E455E"/>
    <w:rsid w:val="009E4D4E"/>
    <w:rsid w:val="009E5173"/>
    <w:rsid w:val="009E52B8"/>
    <w:rsid w:val="009E5BFB"/>
    <w:rsid w:val="009E6A5E"/>
    <w:rsid w:val="009E6B44"/>
    <w:rsid w:val="009E70CB"/>
    <w:rsid w:val="009E77A5"/>
    <w:rsid w:val="009E79AA"/>
    <w:rsid w:val="009F04E6"/>
    <w:rsid w:val="009F06B6"/>
    <w:rsid w:val="009F0A9F"/>
    <w:rsid w:val="009F11A8"/>
    <w:rsid w:val="009F1753"/>
    <w:rsid w:val="009F194E"/>
    <w:rsid w:val="009F262C"/>
    <w:rsid w:val="009F3530"/>
    <w:rsid w:val="009F37CF"/>
    <w:rsid w:val="009F3924"/>
    <w:rsid w:val="009F39DA"/>
    <w:rsid w:val="009F4CBB"/>
    <w:rsid w:val="009F61E4"/>
    <w:rsid w:val="009F6610"/>
    <w:rsid w:val="009F66D8"/>
    <w:rsid w:val="009F6B7F"/>
    <w:rsid w:val="009F70D3"/>
    <w:rsid w:val="009F768A"/>
    <w:rsid w:val="00A02652"/>
    <w:rsid w:val="00A026FE"/>
    <w:rsid w:val="00A033D3"/>
    <w:rsid w:val="00A035A0"/>
    <w:rsid w:val="00A047CA"/>
    <w:rsid w:val="00A04C9A"/>
    <w:rsid w:val="00A04D04"/>
    <w:rsid w:val="00A051D8"/>
    <w:rsid w:val="00A05369"/>
    <w:rsid w:val="00A056F2"/>
    <w:rsid w:val="00A06171"/>
    <w:rsid w:val="00A066B0"/>
    <w:rsid w:val="00A06EE6"/>
    <w:rsid w:val="00A07153"/>
    <w:rsid w:val="00A072E8"/>
    <w:rsid w:val="00A07A1A"/>
    <w:rsid w:val="00A105D1"/>
    <w:rsid w:val="00A11186"/>
    <w:rsid w:val="00A112A5"/>
    <w:rsid w:val="00A1165A"/>
    <w:rsid w:val="00A1232B"/>
    <w:rsid w:val="00A12971"/>
    <w:rsid w:val="00A12D2C"/>
    <w:rsid w:val="00A12E56"/>
    <w:rsid w:val="00A1335E"/>
    <w:rsid w:val="00A13CE8"/>
    <w:rsid w:val="00A1457B"/>
    <w:rsid w:val="00A146FF"/>
    <w:rsid w:val="00A14774"/>
    <w:rsid w:val="00A149DC"/>
    <w:rsid w:val="00A14C7A"/>
    <w:rsid w:val="00A14F79"/>
    <w:rsid w:val="00A15562"/>
    <w:rsid w:val="00A15B00"/>
    <w:rsid w:val="00A16371"/>
    <w:rsid w:val="00A16C08"/>
    <w:rsid w:val="00A16F74"/>
    <w:rsid w:val="00A170D6"/>
    <w:rsid w:val="00A178B3"/>
    <w:rsid w:val="00A17BD8"/>
    <w:rsid w:val="00A17E1A"/>
    <w:rsid w:val="00A2009E"/>
    <w:rsid w:val="00A20B35"/>
    <w:rsid w:val="00A20C7F"/>
    <w:rsid w:val="00A21B20"/>
    <w:rsid w:val="00A21D78"/>
    <w:rsid w:val="00A21FA6"/>
    <w:rsid w:val="00A2206E"/>
    <w:rsid w:val="00A22BBB"/>
    <w:rsid w:val="00A22E3E"/>
    <w:rsid w:val="00A23385"/>
    <w:rsid w:val="00A233AF"/>
    <w:rsid w:val="00A2356B"/>
    <w:rsid w:val="00A23616"/>
    <w:rsid w:val="00A2385E"/>
    <w:rsid w:val="00A24138"/>
    <w:rsid w:val="00A2492C"/>
    <w:rsid w:val="00A25033"/>
    <w:rsid w:val="00A25311"/>
    <w:rsid w:val="00A25AB7"/>
    <w:rsid w:val="00A26989"/>
    <w:rsid w:val="00A2707F"/>
    <w:rsid w:val="00A27235"/>
    <w:rsid w:val="00A279E9"/>
    <w:rsid w:val="00A27FD9"/>
    <w:rsid w:val="00A30A0B"/>
    <w:rsid w:val="00A312E0"/>
    <w:rsid w:val="00A320A7"/>
    <w:rsid w:val="00A32E39"/>
    <w:rsid w:val="00A3313E"/>
    <w:rsid w:val="00A33396"/>
    <w:rsid w:val="00A333F6"/>
    <w:rsid w:val="00A334B8"/>
    <w:rsid w:val="00A34540"/>
    <w:rsid w:val="00A34C0E"/>
    <w:rsid w:val="00A34D84"/>
    <w:rsid w:val="00A35D45"/>
    <w:rsid w:val="00A35DE8"/>
    <w:rsid w:val="00A36068"/>
    <w:rsid w:val="00A3617C"/>
    <w:rsid w:val="00A364D4"/>
    <w:rsid w:val="00A3678B"/>
    <w:rsid w:val="00A36F5B"/>
    <w:rsid w:val="00A372DF"/>
    <w:rsid w:val="00A373DB"/>
    <w:rsid w:val="00A3788D"/>
    <w:rsid w:val="00A37CB0"/>
    <w:rsid w:val="00A4168D"/>
    <w:rsid w:val="00A42051"/>
    <w:rsid w:val="00A4225C"/>
    <w:rsid w:val="00A42ACA"/>
    <w:rsid w:val="00A43A0B"/>
    <w:rsid w:val="00A444E5"/>
    <w:rsid w:val="00A44F91"/>
    <w:rsid w:val="00A450D3"/>
    <w:rsid w:val="00A4525D"/>
    <w:rsid w:val="00A4625D"/>
    <w:rsid w:val="00A4674E"/>
    <w:rsid w:val="00A467B4"/>
    <w:rsid w:val="00A46931"/>
    <w:rsid w:val="00A46A20"/>
    <w:rsid w:val="00A4732F"/>
    <w:rsid w:val="00A501A2"/>
    <w:rsid w:val="00A51095"/>
    <w:rsid w:val="00A529D5"/>
    <w:rsid w:val="00A52ED2"/>
    <w:rsid w:val="00A53251"/>
    <w:rsid w:val="00A53C90"/>
    <w:rsid w:val="00A53F75"/>
    <w:rsid w:val="00A549C9"/>
    <w:rsid w:val="00A55CBC"/>
    <w:rsid w:val="00A56435"/>
    <w:rsid w:val="00A5708E"/>
    <w:rsid w:val="00A576D1"/>
    <w:rsid w:val="00A57EE4"/>
    <w:rsid w:val="00A60046"/>
    <w:rsid w:val="00A60099"/>
    <w:rsid w:val="00A601FA"/>
    <w:rsid w:val="00A609A8"/>
    <w:rsid w:val="00A6125B"/>
    <w:rsid w:val="00A62467"/>
    <w:rsid w:val="00A62E1B"/>
    <w:rsid w:val="00A62FF8"/>
    <w:rsid w:val="00A63F4D"/>
    <w:rsid w:val="00A640C1"/>
    <w:rsid w:val="00A657A7"/>
    <w:rsid w:val="00A65AA5"/>
    <w:rsid w:val="00A65DA7"/>
    <w:rsid w:val="00A66091"/>
    <w:rsid w:val="00A66465"/>
    <w:rsid w:val="00A66652"/>
    <w:rsid w:val="00A677E7"/>
    <w:rsid w:val="00A679AE"/>
    <w:rsid w:val="00A67E4D"/>
    <w:rsid w:val="00A70035"/>
    <w:rsid w:val="00A700CE"/>
    <w:rsid w:val="00A7066A"/>
    <w:rsid w:val="00A706CA"/>
    <w:rsid w:val="00A70D8D"/>
    <w:rsid w:val="00A70E8D"/>
    <w:rsid w:val="00A71306"/>
    <w:rsid w:val="00A72133"/>
    <w:rsid w:val="00A7299F"/>
    <w:rsid w:val="00A73257"/>
    <w:rsid w:val="00A7337B"/>
    <w:rsid w:val="00A736D3"/>
    <w:rsid w:val="00A7385E"/>
    <w:rsid w:val="00A74347"/>
    <w:rsid w:val="00A74F4B"/>
    <w:rsid w:val="00A75E12"/>
    <w:rsid w:val="00A75E1D"/>
    <w:rsid w:val="00A75F05"/>
    <w:rsid w:val="00A771F2"/>
    <w:rsid w:val="00A77302"/>
    <w:rsid w:val="00A77AB1"/>
    <w:rsid w:val="00A77D45"/>
    <w:rsid w:val="00A80380"/>
    <w:rsid w:val="00A80B2B"/>
    <w:rsid w:val="00A80D8F"/>
    <w:rsid w:val="00A81CAD"/>
    <w:rsid w:val="00A81F44"/>
    <w:rsid w:val="00A821E4"/>
    <w:rsid w:val="00A8271E"/>
    <w:rsid w:val="00A83922"/>
    <w:rsid w:val="00A839A8"/>
    <w:rsid w:val="00A83BC5"/>
    <w:rsid w:val="00A83C21"/>
    <w:rsid w:val="00A84541"/>
    <w:rsid w:val="00A852B3"/>
    <w:rsid w:val="00A861C6"/>
    <w:rsid w:val="00A8670F"/>
    <w:rsid w:val="00A869DC"/>
    <w:rsid w:val="00A8774B"/>
    <w:rsid w:val="00A8789F"/>
    <w:rsid w:val="00A879E1"/>
    <w:rsid w:val="00A905C9"/>
    <w:rsid w:val="00A9086A"/>
    <w:rsid w:val="00A90B55"/>
    <w:rsid w:val="00A90BB8"/>
    <w:rsid w:val="00A91736"/>
    <w:rsid w:val="00A92307"/>
    <w:rsid w:val="00A9239D"/>
    <w:rsid w:val="00A92418"/>
    <w:rsid w:val="00A930CF"/>
    <w:rsid w:val="00A933C6"/>
    <w:rsid w:val="00A93F9D"/>
    <w:rsid w:val="00A94F6D"/>
    <w:rsid w:val="00A9590B"/>
    <w:rsid w:val="00A959FE"/>
    <w:rsid w:val="00A96215"/>
    <w:rsid w:val="00A96CD6"/>
    <w:rsid w:val="00A97422"/>
    <w:rsid w:val="00A978DA"/>
    <w:rsid w:val="00AA0044"/>
    <w:rsid w:val="00AA030C"/>
    <w:rsid w:val="00AA0541"/>
    <w:rsid w:val="00AA1051"/>
    <w:rsid w:val="00AA1257"/>
    <w:rsid w:val="00AA153C"/>
    <w:rsid w:val="00AA1624"/>
    <w:rsid w:val="00AA1F34"/>
    <w:rsid w:val="00AA2188"/>
    <w:rsid w:val="00AA2202"/>
    <w:rsid w:val="00AA2B02"/>
    <w:rsid w:val="00AA2E11"/>
    <w:rsid w:val="00AA323C"/>
    <w:rsid w:val="00AA335F"/>
    <w:rsid w:val="00AA3444"/>
    <w:rsid w:val="00AA59C8"/>
    <w:rsid w:val="00AA6E30"/>
    <w:rsid w:val="00AA7123"/>
    <w:rsid w:val="00AA7184"/>
    <w:rsid w:val="00AA7D9D"/>
    <w:rsid w:val="00AA7EB9"/>
    <w:rsid w:val="00AA7EF9"/>
    <w:rsid w:val="00AA7F1A"/>
    <w:rsid w:val="00AB0647"/>
    <w:rsid w:val="00AB06A1"/>
    <w:rsid w:val="00AB0ED3"/>
    <w:rsid w:val="00AB0F5A"/>
    <w:rsid w:val="00AB1B58"/>
    <w:rsid w:val="00AB1D39"/>
    <w:rsid w:val="00AB2030"/>
    <w:rsid w:val="00AB2DF9"/>
    <w:rsid w:val="00AB3890"/>
    <w:rsid w:val="00AB39A3"/>
    <w:rsid w:val="00AB3A92"/>
    <w:rsid w:val="00AB445F"/>
    <w:rsid w:val="00AB480C"/>
    <w:rsid w:val="00AB526E"/>
    <w:rsid w:val="00AB549E"/>
    <w:rsid w:val="00AB54A0"/>
    <w:rsid w:val="00AB54C2"/>
    <w:rsid w:val="00AB55B8"/>
    <w:rsid w:val="00AB58CF"/>
    <w:rsid w:val="00AB5CA5"/>
    <w:rsid w:val="00AB6AE8"/>
    <w:rsid w:val="00AB76BD"/>
    <w:rsid w:val="00AB7E9A"/>
    <w:rsid w:val="00AC0026"/>
    <w:rsid w:val="00AC0284"/>
    <w:rsid w:val="00AC0327"/>
    <w:rsid w:val="00AC074D"/>
    <w:rsid w:val="00AC0BF5"/>
    <w:rsid w:val="00AC0F60"/>
    <w:rsid w:val="00AC141F"/>
    <w:rsid w:val="00AC1DAF"/>
    <w:rsid w:val="00AC1E77"/>
    <w:rsid w:val="00AC3657"/>
    <w:rsid w:val="00AC42C2"/>
    <w:rsid w:val="00AC534F"/>
    <w:rsid w:val="00AC5963"/>
    <w:rsid w:val="00AC5C11"/>
    <w:rsid w:val="00AC5D33"/>
    <w:rsid w:val="00AC60B9"/>
    <w:rsid w:val="00AC6E42"/>
    <w:rsid w:val="00AC6EBA"/>
    <w:rsid w:val="00AC79BD"/>
    <w:rsid w:val="00AC7AF7"/>
    <w:rsid w:val="00AC7C80"/>
    <w:rsid w:val="00AD028A"/>
    <w:rsid w:val="00AD0784"/>
    <w:rsid w:val="00AD094C"/>
    <w:rsid w:val="00AD0BFA"/>
    <w:rsid w:val="00AD0F15"/>
    <w:rsid w:val="00AD1B3C"/>
    <w:rsid w:val="00AD1C87"/>
    <w:rsid w:val="00AD1DF0"/>
    <w:rsid w:val="00AD298F"/>
    <w:rsid w:val="00AD3772"/>
    <w:rsid w:val="00AD4157"/>
    <w:rsid w:val="00AD48EE"/>
    <w:rsid w:val="00AD4D04"/>
    <w:rsid w:val="00AD502D"/>
    <w:rsid w:val="00AD5733"/>
    <w:rsid w:val="00AD601E"/>
    <w:rsid w:val="00AD6D84"/>
    <w:rsid w:val="00AD7081"/>
    <w:rsid w:val="00AD791F"/>
    <w:rsid w:val="00AD7FE9"/>
    <w:rsid w:val="00AE00C2"/>
    <w:rsid w:val="00AE01B3"/>
    <w:rsid w:val="00AE022A"/>
    <w:rsid w:val="00AE082E"/>
    <w:rsid w:val="00AE08F5"/>
    <w:rsid w:val="00AE098C"/>
    <w:rsid w:val="00AE0C27"/>
    <w:rsid w:val="00AE148E"/>
    <w:rsid w:val="00AE1DDB"/>
    <w:rsid w:val="00AE255E"/>
    <w:rsid w:val="00AE269E"/>
    <w:rsid w:val="00AE2CD2"/>
    <w:rsid w:val="00AE35E3"/>
    <w:rsid w:val="00AE40E6"/>
    <w:rsid w:val="00AE423B"/>
    <w:rsid w:val="00AE446E"/>
    <w:rsid w:val="00AE44C5"/>
    <w:rsid w:val="00AE487B"/>
    <w:rsid w:val="00AE4A87"/>
    <w:rsid w:val="00AE4B07"/>
    <w:rsid w:val="00AE4ED2"/>
    <w:rsid w:val="00AE56EB"/>
    <w:rsid w:val="00AE5B17"/>
    <w:rsid w:val="00AE649C"/>
    <w:rsid w:val="00AE64EF"/>
    <w:rsid w:val="00AE693D"/>
    <w:rsid w:val="00AE7551"/>
    <w:rsid w:val="00AE7DC5"/>
    <w:rsid w:val="00AF0FB9"/>
    <w:rsid w:val="00AF14DA"/>
    <w:rsid w:val="00AF1C5A"/>
    <w:rsid w:val="00AF22CB"/>
    <w:rsid w:val="00AF29E5"/>
    <w:rsid w:val="00AF3058"/>
    <w:rsid w:val="00AF38E9"/>
    <w:rsid w:val="00AF3CD1"/>
    <w:rsid w:val="00AF3F3E"/>
    <w:rsid w:val="00AF4407"/>
    <w:rsid w:val="00AF4464"/>
    <w:rsid w:val="00AF4E8B"/>
    <w:rsid w:val="00AF5687"/>
    <w:rsid w:val="00AF6331"/>
    <w:rsid w:val="00AF6E5C"/>
    <w:rsid w:val="00B003D8"/>
    <w:rsid w:val="00B0058E"/>
    <w:rsid w:val="00B00FFB"/>
    <w:rsid w:val="00B0117B"/>
    <w:rsid w:val="00B0183A"/>
    <w:rsid w:val="00B01D05"/>
    <w:rsid w:val="00B01FBE"/>
    <w:rsid w:val="00B02527"/>
    <w:rsid w:val="00B02803"/>
    <w:rsid w:val="00B03E09"/>
    <w:rsid w:val="00B040B5"/>
    <w:rsid w:val="00B04108"/>
    <w:rsid w:val="00B05073"/>
    <w:rsid w:val="00B054D2"/>
    <w:rsid w:val="00B055D2"/>
    <w:rsid w:val="00B057CD"/>
    <w:rsid w:val="00B05BE9"/>
    <w:rsid w:val="00B05D13"/>
    <w:rsid w:val="00B05DF8"/>
    <w:rsid w:val="00B07051"/>
    <w:rsid w:val="00B071E0"/>
    <w:rsid w:val="00B0762A"/>
    <w:rsid w:val="00B10BD9"/>
    <w:rsid w:val="00B10C03"/>
    <w:rsid w:val="00B1108B"/>
    <w:rsid w:val="00B121AC"/>
    <w:rsid w:val="00B133B7"/>
    <w:rsid w:val="00B13DE7"/>
    <w:rsid w:val="00B143D3"/>
    <w:rsid w:val="00B144ED"/>
    <w:rsid w:val="00B1480D"/>
    <w:rsid w:val="00B14D50"/>
    <w:rsid w:val="00B156DF"/>
    <w:rsid w:val="00B15D74"/>
    <w:rsid w:val="00B15EA0"/>
    <w:rsid w:val="00B162B2"/>
    <w:rsid w:val="00B1665A"/>
    <w:rsid w:val="00B16D82"/>
    <w:rsid w:val="00B179A4"/>
    <w:rsid w:val="00B17BAC"/>
    <w:rsid w:val="00B2047F"/>
    <w:rsid w:val="00B204FC"/>
    <w:rsid w:val="00B2157B"/>
    <w:rsid w:val="00B216B8"/>
    <w:rsid w:val="00B221D5"/>
    <w:rsid w:val="00B22D43"/>
    <w:rsid w:val="00B23F0A"/>
    <w:rsid w:val="00B246F3"/>
    <w:rsid w:val="00B2519A"/>
    <w:rsid w:val="00B252DC"/>
    <w:rsid w:val="00B25A9F"/>
    <w:rsid w:val="00B25EE9"/>
    <w:rsid w:val="00B26028"/>
    <w:rsid w:val="00B264C2"/>
    <w:rsid w:val="00B26720"/>
    <w:rsid w:val="00B278AF"/>
    <w:rsid w:val="00B27A62"/>
    <w:rsid w:val="00B27B55"/>
    <w:rsid w:val="00B300B7"/>
    <w:rsid w:val="00B30D81"/>
    <w:rsid w:val="00B310ED"/>
    <w:rsid w:val="00B31931"/>
    <w:rsid w:val="00B319DE"/>
    <w:rsid w:val="00B31AA6"/>
    <w:rsid w:val="00B31AA8"/>
    <w:rsid w:val="00B322E3"/>
    <w:rsid w:val="00B323AF"/>
    <w:rsid w:val="00B326D2"/>
    <w:rsid w:val="00B3285D"/>
    <w:rsid w:val="00B32DBE"/>
    <w:rsid w:val="00B32F0F"/>
    <w:rsid w:val="00B330EF"/>
    <w:rsid w:val="00B33ADD"/>
    <w:rsid w:val="00B33B6B"/>
    <w:rsid w:val="00B3438B"/>
    <w:rsid w:val="00B34B7A"/>
    <w:rsid w:val="00B3547D"/>
    <w:rsid w:val="00B358AF"/>
    <w:rsid w:val="00B35DB9"/>
    <w:rsid w:val="00B35E8B"/>
    <w:rsid w:val="00B362F9"/>
    <w:rsid w:val="00B365A6"/>
    <w:rsid w:val="00B365F0"/>
    <w:rsid w:val="00B37548"/>
    <w:rsid w:val="00B37DB5"/>
    <w:rsid w:val="00B40EA2"/>
    <w:rsid w:val="00B41A15"/>
    <w:rsid w:val="00B41A6D"/>
    <w:rsid w:val="00B42849"/>
    <w:rsid w:val="00B42881"/>
    <w:rsid w:val="00B42ED8"/>
    <w:rsid w:val="00B4364D"/>
    <w:rsid w:val="00B43AEF"/>
    <w:rsid w:val="00B43B30"/>
    <w:rsid w:val="00B43C42"/>
    <w:rsid w:val="00B43F11"/>
    <w:rsid w:val="00B43F67"/>
    <w:rsid w:val="00B4423E"/>
    <w:rsid w:val="00B44312"/>
    <w:rsid w:val="00B44474"/>
    <w:rsid w:val="00B46506"/>
    <w:rsid w:val="00B474B0"/>
    <w:rsid w:val="00B47F68"/>
    <w:rsid w:val="00B501EA"/>
    <w:rsid w:val="00B50468"/>
    <w:rsid w:val="00B50530"/>
    <w:rsid w:val="00B51334"/>
    <w:rsid w:val="00B51ADA"/>
    <w:rsid w:val="00B51B11"/>
    <w:rsid w:val="00B51B87"/>
    <w:rsid w:val="00B51BA8"/>
    <w:rsid w:val="00B51ECB"/>
    <w:rsid w:val="00B52F2F"/>
    <w:rsid w:val="00B55075"/>
    <w:rsid w:val="00B551BA"/>
    <w:rsid w:val="00B5539C"/>
    <w:rsid w:val="00B569C3"/>
    <w:rsid w:val="00B56DAD"/>
    <w:rsid w:val="00B6005D"/>
    <w:rsid w:val="00B60526"/>
    <w:rsid w:val="00B615FE"/>
    <w:rsid w:val="00B61AC9"/>
    <w:rsid w:val="00B61B25"/>
    <w:rsid w:val="00B61D29"/>
    <w:rsid w:val="00B623A2"/>
    <w:rsid w:val="00B62A66"/>
    <w:rsid w:val="00B6388F"/>
    <w:rsid w:val="00B63A70"/>
    <w:rsid w:val="00B649F5"/>
    <w:rsid w:val="00B655F8"/>
    <w:rsid w:val="00B65784"/>
    <w:rsid w:val="00B659F1"/>
    <w:rsid w:val="00B65ACE"/>
    <w:rsid w:val="00B65D1A"/>
    <w:rsid w:val="00B66598"/>
    <w:rsid w:val="00B669E1"/>
    <w:rsid w:val="00B66C13"/>
    <w:rsid w:val="00B67A6C"/>
    <w:rsid w:val="00B7109B"/>
    <w:rsid w:val="00B712E1"/>
    <w:rsid w:val="00B715E7"/>
    <w:rsid w:val="00B71FC9"/>
    <w:rsid w:val="00B72B93"/>
    <w:rsid w:val="00B76114"/>
    <w:rsid w:val="00B76186"/>
    <w:rsid w:val="00B76476"/>
    <w:rsid w:val="00B76829"/>
    <w:rsid w:val="00B769E1"/>
    <w:rsid w:val="00B76A6F"/>
    <w:rsid w:val="00B77BF5"/>
    <w:rsid w:val="00B80717"/>
    <w:rsid w:val="00B80C2D"/>
    <w:rsid w:val="00B80E41"/>
    <w:rsid w:val="00B8230A"/>
    <w:rsid w:val="00B83CA0"/>
    <w:rsid w:val="00B83D15"/>
    <w:rsid w:val="00B83F69"/>
    <w:rsid w:val="00B84104"/>
    <w:rsid w:val="00B84426"/>
    <w:rsid w:val="00B84808"/>
    <w:rsid w:val="00B84A6C"/>
    <w:rsid w:val="00B84BB3"/>
    <w:rsid w:val="00B8500C"/>
    <w:rsid w:val="00B85E1B"/>
    <w:rsid w:val="00B85E7C"/>
    <w:rsid w:val="00B860D8"/>
    <w:rsid w:val="00B87903"/>
    <w:rsid w:val="00B87D31"/>
    <w:rsid w:val="00B87F03"/>
    <w:rsid w:val="00B904D4"/>
    <w:rsid w:val="00B91525"/>
    <w:rsid w:val="00B91627"/>
    <w:rsid w:val="00B923F3"/>
    <w:rsid w:val="00B92DA7"/>
    <w:rsid w:val="00B93375"/>
    <w:rsid w:val="00B9352C"/>
    <w:rsid w:val="00B94BE1"/>
    <w:rsid w:val="00B94C1C"/>
    <w:rsid w:val="00B95383"/>
    <w:rsid w:val="00B96348"/>
    <w:rsid w:val="00B9671D"/>
    <w:rsid w:val="00B9687D"/>
    <w:rsid w:val="00B96AEA"/>
    <w:rsid w:val="00B96E52"/>
    <w:rsid w:val="00B96EAB"/>
    <w:rsid w:val="00B976C1"/>
    <w:rsid w:val="00BA03B4"/>
    <w:rsid w:val="00BA0448"/>
    <w:rsid w:val="00BA06EE"/>
    <w:rsid w:val="00BA0A71"/>
    <w:rsid w:val="00BA0D25"/>
    <w:rsid w:val="00BA1652"/>
    <w:rsid w:val="00BA194B"/>
    <w:rsid w:val="00BA1982"/>
    <w:rsid w:val="00BA1ECA"/>
    <w:rsid w:val="00BA1F45"/>
    <w:rsid w:val="00BA20FE"/>
    <w:rsid w:val="00BA239E"/>
    <w:rsid w:val="00BA2CE1"/>
    <w:rsid w:val="00BA2D77"/>
    <w:rsid w:val="00BA582B"/>
    <w:rsid w:val="00BA652E"/>
    <w:rsid w:val="00BA66E7"/>
    <w:rsid w:val="00BA675E"/>
    <w:rsid w:val="00BA6988"/>
    <w:rsid w:val="00BA78D2"/>
    <w:rsid w:val="00BB02D2"/>
    <w:rsid w:val="00BB07BD"/>
    <w:rsid w:val="00BB0E59"/>
    <w:rsid w:val="00BB1C31"/>
    <w:rsid w:val="00BB2231"/>
    <w:rsid w:val="00BB2447"/>
    <w:rsid w:val="00BB2D68"/>
    <w:rsid w:val="00BB2F7D"/>
    <w:rsid w:val="00BB325B"/>
    <w:rsid w:val="00BB361B"/>
    <w:rsid w:val="00BB3AF2"/>
    <w:rsid w:val="00BB3C8D"/>
    <w:rsid w:val="00BB4280"/>
    <w:rsid w:val="00BB4449"/>
    <w:rsid w:val="00BB5770"/>
    <w:rsid w:val="00BB5DD9"/>
    <w:rsid w:val="00BB60BB"/>
    <w:rsid w:val="00BB65BD"/>
    <w:rsid w:val="00BB6F8B"/>
    <w:rsid w:val="00BB7576"/>
    <w:rsid w:val="00BB7832"/>
    <w:rsid w:val="00BC0124"/>
    <w:rsid w:val="00BC0F05"/>
    <w:rsid w:val="00BC19C7"/>
    <w:rsid w:val="00BC1C3E"/>
    <w:rsid w:val="00BC2AB9"/>
    <w:rsid w:val="00BC3032"/>
    <w:rsid w:val="00BC3308"/>
    <w:rsid w:val="00BC36D2"/>
    <w:rsid w:val="00BC430F"/>
    <w:rsid w:val="00BC50A1"/>
    <w:rsid w:val="00BC581E"/>
    <w:rsid w:val="00BC5EB8"/>
    <w:rsid w:val="00BC603B"/>
    <w:rsid w:val="00BC7408"/>
    <w:rsid w:val="00BC79F3"/>
    <w:rsid w:val="00BC7CC0"/>
    <w:rsid w:val="00BC7FD2"/>
    <w:rsid w:val="00BD001C"/>
    <w:rsid w:val="00BD06C2"/>
    <w:rsid w:val="00BD11F5"/>
    <w:rsid w:val="00BD1329"/>
    <w:rsid w:val="00BD13F8"/>
    <w:rsid w:val="00BD1F7F"/>
    <w:rsid w:val="00BD24B3"/>
    <w:rsid w:val="00BD2500"/>
    <w:rsid w:val="00BD2F93"/>
    <w:rsid w:val="00BD3D3F"/>
    <w:rsid w:val="00BD46C7"/>
    <w:rsid w:val="00BD4929"/>
    <w:rsid w:val="00BD49CD"/>
    <w:rsid w:val="00BD555C"/>
    <w:rsid w:val="00BD5AD0"/>
    <w:rsid w:val="00BD5C22"/>
    <w:rsid w:val="00BD68AB"/>
    <w:rsid w:val="00BD6B3A"/>
    <w:rsid w:val="00BD73AF"/>
    <w:rsid w:val="00BD7859"/>
    <w:rsid w:val="00BD7874"/>
    <w:rsid w:val="00BE0762"/>
    <w:rsid w:val="00BE0ED3"/>
    <w:rsid w:val="00BE1297"/>
    <w:rsid w:val="00BE1D8F"/>
    <w:rsid w:val="00BE214A"/>
    <w:rsid w:val="00BE2558"/>
    <w:rsid w:val="00BE3148"/>
    <w:rsid w:val="00BE38E2"/>
    <w:rsid w:val="00BE3D91"/>
    <w:rsid w:val="00BE3F52"/>
    <w:rsid w:val="00BE4074"/>
    <w:rsid w:val="00BE53E4"/>
    <w:rsid w:val="00BE54B1"/>
    <w:rsid w:val="00BE5A68"/>
    <w:rsid w:val="00BE5B01"/>
    <w:rsid w:val="00BE5CF4"/>
    <w:rsid w:val="00BE61BC"/>
    <w:rsid w:val="00BE6626"/>
    <w:rsid w:val="00BE6BBC"/>
    <w:rsid w:val="00BE6C15"/>
    <w:rsid w:val="00BE6C41"/>
    <w:rsid w:val="00BE75A5"/>
    <w:rsid w:val="00BF0455"/>
    <w:rsid w:val="00BF202E"/>
    <w:rsid w:val="00BF27ED"/>
    <w:rsid w:val="00BF2B9E"/>
    <w:rsid w:val="00BF38EA"/>
    <w:rsid w:val="00BF38EC"/>
    <w:rsid w:val="00BF401F"/>
    <w:rsid w:val="00BF422F"/>
    <w:rsid w:val="00BF4324"/>
    <w:rsid w:val="00BF6485"/>
    <w:rsid w:val="00BF6AAA"/>
    <w:rsid w:val="00BF6DF5"/>
    <w:rsid w:val="00BF6EAE"/>
    <w:rsid w:val="00BF73B1"/>
    <w:rsid w:val="00BF760B"/>
    <w:rsid w:val="00BF774C"/>
    <w:rsid w:val="00C010DD"/>
    <w:rsid w:val="00C013C0"/>
    <w:rsid w:val="00C019B0"/>
    <w:rsid w:val="00C024EB"/>
    <w:rsid w:val="00C02679"/>
    <w:rsid w:val="00C02CBA"/>
    <w:rsid w:val="00C03E94"/>
    <w:rsid w:val="00C04416"/>
    <w:rsid w:val="00C04F25"/>
    <w:rsid w:val="00C054DB"/>
    <w:rsid w:val="00C05A31"/>
    <w:rsid w:val="00C05C3A"/>
    <w:rsid w:val="00C06377"/>
    <w:rsid w:val="00C0657E"/>
    <w:rsid w:val="00C070A0"/>
    <w:rsid w:val="00C070AF"/>
    <w:rsid w:val="00C0754C"/>
    <w:rsid w:val="00C10040"/>
    <w:rsid w:val="00C1035A"/>
    <w:rsid w:val="00C12116"/>
    <w:rsid w:val="00C125B4"/>
    <w:rsid w:val="00C126E9"/>
    <w:rsid w:val="00C1279E"/>
    <w:rsid w:val="00C12BFE"/>
    <w:rsid w:val="00C1325D"/>
    <w:rsid w:val="00C144F7"/>
    <w:rsid w:val="00C14696"/>
    <w:rsid w:val="00C14E30"/>
    <w:rsid w:val="00C16D33"/>
    <w:rsid w:val="00C21095"/>
    <w:rsid w:val="00C21832"/>
    <w:rsid w:val="00C21957"/>
    <w:rsid w:val="00C21E28"/>
    <w:rsid w:val="00C22063"/>
    <w:rsid w:val="00C22829"/>
    <w:rsid w:val="00C231A1"/>
    <w:rsid w:val="00C23CD5"/>
    <w:rsid w:val="00C242B5"/>
    <w:rsid w:val="00C258B6"/>
    <w:rsid w:val="00C25A9F"/>
    <w:rsid w:val="00C26E91"/>
    <w:rsid w:val="00C27514"/>
    <w:rsid w:val="00C275E7"/>
    <w:rsid w:val="00C27B39"/>
    <w:rsid w:val="00C27F3E"/>
    <w:rsid w:val="00C30597"/>
    <w:rsid w:val="00C30A6E"/>
    <w:rsid w:val="00C32214"/>
    <w:rsid w:val="00C328CB"/>
    <w:rsid w:val="00C33CE8"/>
    <w:rsid w:val="00C33FF3"/>
    <w:rsid w:val="00C34500"/>
    <w:rsid w:val="00C34B8F"/>
    <w:rsid w:val="00C3540D"/>
    <w:rsid w:val="00C35440"/>
    <w:rsid w:val="00C35715"/>
    <w:rsid w:val="00C35B18"/>
    <w:rsid w:val="00C35B57"/>
    <w:rsid w:val="00C361B1"/>
    <w:rsid w:val="00C36C18"/>
    <w:rsid w:val="00C377EA"/>
    <w:rsid w:val="00C37D17"/>
    <w:rsid w:val="00C37DC9"/>
    <w:rsid w:val="00C37F21"/>
    <w:rsid w:val="00C402F1"/>
    <w:rsid w:val="00C4033A"/>
    <w:rsid w:val="00C40447"/>
    <w:rsid w:val="00C40A06"/>
    <w:rsid w:val="00C41341"/>
    <w:rsid w:val="00C4188E"/>
    <w:rsid w:val="00C42BF2"/>
    <w:rsid w:val="00C43B7D"/>
    <w:rsid w:val="00C45489"/>
    <w:rsid w:val="00C4562E"/>
    <w:rsid w:val="00C45A0C"/>
    <w:rsid w:val="00C46A1D"/>
    <w:rsid w:val="00C46D19"/>
    <w:rsid w:val="00C46DB0"/>
    <w:rsid w:val="00C4758E"/>
    <w:rsid w:val="00C475A1"/>
    <w:rsid w:val="00C476E3"/>
    <w:rsid w:val="00C47E28"/>
    <w:rsid w:val="00C50253"/>
    <w:rsid w:val="00C505FC"/>
    <w:rsid w:val="00C50C5D"/>
    <w:rsid w:val="00C50D4D"/>
    <w:rsid w:val="00C515E3"/>
    <w:rsid w:val="00C51F97"/>
    <w:rsid w:val="00C52145"/>
    <w:rsid w:val="00C521CF"/>
    <w:rsid w:val="00C528B0"/>
    <w:rsid w:val="00C5336E"/>
    <w:rsid w:val="00C53595"/>
    <w:rsid w:val="00C5443A"/>
    <w:rsid w:val="00C54461"/>
    <w:rsid w:val="00C54599"/>
    <w:rsid w:val="00C5473B"/>
    <w:rsid w:val="00C54882"/>
    <w:rsid w:val="00C54995"/>
    <w:rsid w:val="00C5501C"/>
    <w:rsid w:val="00C558E4"/>
    <w:rsid w:val="00C55B8B"/>
    <w:rsid w:val="00C560AC"/>
    <w:rsid w:val="00C562DA"/>
    <w:rsid w:val="00C56C55"/>
    <w:rsid w:val="00C571B9"/>
    <w:rsid w:val="00C573BD"/>
    <w:rsid w:val="00C57EFD"/>
    <w:rsid w:val="00C60506"/>
    <w:rsid w:val="00C60C06"/>
    <w:rsid w:val="00C62350"/>
    <w:rsid w:val="00C62801"/>
    <w:rsid w:val="00C63AC2"/>
    <w:rsid w:val="00C63F92"/>
    <w:rsid w:val="00C640F7"/>
    <w:rsid w:val="00C645F0"/>
    <w:rsid w:val="00C64B5E"/>
    <w:rsid w:val="00C64CCE"/>
    <w:rsid w:val="00C653E6"/>
    <w:rsid w:val="00C654F2"/>
    <w:rsid w:val="00C6562A"/>
    <w:rsid w:val="00C662D6"/>
    <w:rsid w:val="00C66E53"/>
    <w:rsid w:val="00C702FC"/>
    <w:rsid w:val="00C70B44"/>
    <w:rsid w:val="00C7146D"/>
    <w:rsid w:val="00C71B15"/>
    <w:rsid w:val="00C722AC"/>
    <w:rsid w:val="00C73185"/>
    <w:rsid w:val="00C73396"/>
    <w:rsid w:val="00C733E2"/>
    <w:rsid w:val="00C736AF"/>
    <w:rsid w:val="00C73A47"/>
    <w:rsid w:val="00C743D9"/>
    <w:rsid w:val="00C748D0"/>
    <w:rsid w:val="00C752E5"/>
    <w:rsid w:val="00C75EEA"/>
    <w:rsid w:val="00C7632F"/>
    <w:rsid w:val="00C76BC1"/>
    <w:rsid w:val="00C76EDA"/>
    <w:rsid w:val="00C76EF2"/>
    <w:rsid w:val="00C77072"/>
    <w:rsid w:val="00C776ED"/>
    <w:rsid w:val="00C77713"/>
    <w:rsid w:val="00C77A26"/>
    <w:rsid w:val="00C803B8"/>
    <w:rsid w:val="00C8047B"/>
    <w:rsid w:val="00C80510"/>
    <w:rsid w:val="00C813ED"/>
    <w:rsid w:val="00C81F46"/>
    <w:rsid w:val="00C83274"/>
    <w:rsid w:val="00C8425B"/>
    <w:rsid w:val="00C8464F"/>
    <w:rsid w:val="00C846A6"/>
    <w:rsid w:val="00C84B5B"/>
    <w:rsid w:val="00C84E2E"/>
    <w:rsid w:val="00C85EA0"/>
    <w:rsid w:val="00C8657A"/>
    <w:rsid w:val="00C86768"/>
    <w:rsid w:val="00C86ACD"/>
    <w:rsid w:val="00C90F0F"/>
    <w:rsid w:val="00C919BF"/>
    <w:rsid w:val="00C91DBE"/>
    <w:rsid w:val="00C92362"/>
    <w:rsid w:val="00C931E7"/>
    <w:rsid w:val="00C9343C"/>
    <w:rsid w:val="00C93C43"/>
    <w:rsid w:val="00C93F55"/>
    <w:rsid w:val="00C94110"/>
    <w:rsid w:val="00C943B7"/>
    <w:rsid w:val="00C9452A"/>
    <w:rsid w:val="00C94F63"/>
    <w:rsid w:val="00C953B1"/>
    <w:rsid w:val="00C95D72"/>
    <w:rsid w:val="00C96696"/>
    <w:rsid w:val="00C97787"/>
    <w:rsid w:val="00C97960"/>
    <w:rsid w:val="00C97E03"/>
    <w:rsid w:val="00C97F98"/>
    <w:rsid w:val="00CA0222"/>
    <w:rsid w:val="00CA1309"/>
    <w:rsid w:val="00CA13E7"/>
    <w:rsid w:val="00CA1591"/>
    <w:rsid w:val="00CA2CDA"/>
    <w:rsid w:val="00CA2D69"/>
    <w:rsid w:val="00CA2E58"/>
    <w:rsid w:val="00CA375A"/>
    <w:rsid w:val="00CA3D7D"/>
    <w:rsid w:val="00CA3D81"/>
    <w:rsid w:val="00CA45B0"/>
    <w:rsid w:val="00CA4B17"/>
    <w:rsid w:val="00CA4DCF"/>
    <w:rsid w:val="00CA600E"/>
    <w:rsid w:val="00CA67EA"/>
    <w:rsid w:val="00CA6A12"/>
    <w:rsid w:val="00CA6DFA"/>
    <w:rsid w:val="00CA77AF"/>
    <w:rsid w:val="00CA7D14"/>
    <w:rsid w:val="00CB0561"/>
    <w:rsid w:val="00CB07ED"/>
    <w:rsid w:val="00CB1478"/>
    <w:rsid w:val="00CB16DB"/>
    <w:rsid w:val="00CB21BD"/>
    <w:rsid w:val="00CB2872"/>
    <w:rsid w:val="00CB2F15"/>
    <w:rsid w:val="00CB3256"/>
    <w:rsid w:val="00CB370D"/>
    <w:rsid w:val="00CB38DE"/>
    <w:rsid w:val="00CB3D9F"/>
    <w:rsid w:val="00CB4057"/>
    <w:rsid w:val="00CB4484"/>
    <w:rsid w:val="00CB4AA3"/>
    <w:rsid w:val="00CB4B45"/>
    <w:rsid w:val="00CB4F51"/>
    <w:rsid w:val="00CB4F57"/>
    <w:rsid w:val="00CB516C"/>
    <w:rsid w:val="00CB551B"/>
    <w:rsid w:val="00CB5E0F"/>
    <w:rsid w:val="00CB5FF2"/>
    <w:rsid w:val="00CB62AC"/>
    <w:rsid w:val="00CB62FB"/>
    <w:rsid w:val="00CB6343"/>
    <w:rsid w:val="00CC02BB"/>
    <w:rsid w:val="00CC09D8"/>
    <w:rsid w:val="00CC0F02"/>
    <w:rsid w:val="00CC11ED"/>
    <w:rsid w:val="00CC1592"/>
    <w:rsid w:val="00CC1877"/>
    <w:rsid w:val="00CC1B17"/>
    <w:rsid w:val="00CC1D58"/>
    <w:rsid w:val="00CC3D7C"/>
    <w:rsid w:val="00CC45A7"/>
    <w:rsid w:val="00CC49D3"/>
    <w:rsid w:val="00CC4C4F"/>
    <w:rsid w:val="00CC4DD3"/>
    <w:rsid w:val="00CC4DE7"/>
    <w:rsid w:val="00CC50E2"/>
    <w:rsid w:val="00CC605E"/>
    <w:rsid w:val="00CC676C"/>
    <w:rsid w:val="00CC683C"/>
    <w:rsid w:val="00CC686B"/>
    <w:rsid w:val="00CC6FDC"/>
    <w:rsid w:val="00CC79CD"/>
    <w:rsid w:val="00CD0BAE"/>
    <w:rsid w:val="00CD118B"/>
    <w:rsid w:val="00CD1247"/>
    <w:rsid w:val="00CD1938"/>
    <w:rsid w:val="00CD2FA1"/>
    <w:rsid w:val="00CD39D1"/>
    <w:rsid w:val="00CD3C63"/>
    <w:rsid w:val="00CD3FD7"/>
    <w:rsid w:val="00CD45C8"/>
    <w:rsid w:val="00CD497B"/>
    <w:rsid w:val="00CD4C22"/>
    <w:rsid w:val="00CD602D"/>
    <w:rsid w:val="00CD6657"/>
    <w:rsid w:val="00CD6C65"/>
    <w:rsid w:val="00CD7DF3"/>
    <w:rsid w:val="00CD7E9C"/>
    <w:rsid w:val="00CE004C"/>
    <w:rsid w:val="00CE047D"/>
    <w:rsid w:val="00CE060A"/>
    <w:rsid w:val="00CE0786"/>
    <w:rsid w:val="00CE15CA"/>
    <w:rsid w:val="00CE174A"/>
    <w:rsid w:val="00CE1B51"/>
    <w:rsid w:val="00CE2055"/>
    <w:rsid w:val="00CE218A"/>
    <w:rsid w:val="00CE27F8"/>
    <w:rsid w:val="00CE2A94"/>
    <w:rsid w:val="00CE38F2"/>
    <w:rsid w:val="00CE3DF8"/>
    <w:rsid w:val="00CE51B4"/>
    <w:rsid w:val="00CE551B"/>
    <w:rsid w:val="00CE5E8E"/>
    <w:rsid w:val="00CE6A51"/>
    <w:rsid w:val="00CE6F2C"/>
    <w:rsid w:val="00CE72E3"/>
    <w:rsid w:val="00CE7A17"/>
    <w:rsid w:val="00CF08AA"/>
    <w:rsid w:val="00CF0CCF"/>
    <w:rsid w:val="00CF0EEB"/>
    <w:rsid w:val="00CF1409"/>
    <w:rsid w:val="00CF18BC"/>
    <w:rsid w:val="00CF1AD0"/>
    <w:rsid w:val="00CF1EF6"/>
    <w:rsid w:val="00CF289B"/>
    <w:rsid w:val="00CF313E"/>
    <w:rsid w:val="00CF332A"/>
    <w:rsid w:val="00CF37E2"/>
    <w:rsid w:val="00CF38D0"/>
    <w:rsid w:val="00CF3E8B"/>
    <w:rsid w:val="00CF43AF"/>
    <w:rsid w:val="00CF43E5"/>
    <w:rsid w:val="00CF4568"/>
    <w:rsid w:val="00CF4928"/>
    <w:rsid w:val="00CF505E"/>
    <w:rsid w:val="00CF5267"/>
    <w:rsid w:val="00CF60EE"/>
    <w:rsid w:val="00CF71DC"/>
    <w:rsid w:val="00CF746A"/>
    <w:rsid w:val="00CF7F19"/>
    <w:rsid w:val="00D00134"/>
    <w:rsid w:val="00D00753"/>
    <w:rsid w:val="00D00E3A"/>
    <w:rsid w:val="00D010D7"/>
    <w:rsid w:val="00D01215"/>
    <w:rsid w:val="00D013DD"/>
    <w:rsid w:val="00D015D7"/>
    <w:rsid w:val="00D01ADA"/>
    <w:rsid w:val="00D01DDA"/>
    <w:rsid w:val="00D0207F"/>
    <w:rsid w:val="00D020F6"/>
    <w:rsid w:val="00D024C9"/>
    <w:rsid w:val="00D02D82"/>
    <w:rsid w:val="00D031E7"/>
    <w:rsid w:val="00D03371"/>
    <w:rsid w:val="00D03876"/>
    <w:rsid w:val="00D03AE4"/>
    <w:rsid w:val="00D03C2C"/>
    <w:rsid w:val="00D03DC7"/>
    <w:rsid w:val="00D04801"/>
    <w:rsid w:val="00D051A6"/>
    <w:rsid w:val="00D05A49"/>
    <w:rsid w:val="00D05B0F"/>
    <w:rsid w:val="00D05C07"/>
    <w:rsid w:val="00D06234"/>
    <w:rsid w:val="00D063B6"/>
    <w:rsid w:val="00D0656F"/>
    <w:rsid w:val="00D0684F"/>
    <w:rsid w:val="00D06CA7"/>
    <w:rsid w:val="00D071C2"/>
    <w:rsid w:val="00D071D5"/>
    <w:rsid w:val="00D10516"/>
    <w:rsid w:val="00D10954"/>
    <w:rsid w:val="00D1110C"/>
    <w:rsid w:val="00D1148D"/>
    <w:rsid w:val="00D119A1"/>
    <w:rsid w:val="00D11D33"/>
    <w:rsid w:val="00D13E37"/>
    <w:rsid w:val="00D1668E"/>
    <w:rsid w:val="00D16D71"/>
    <w:rsid w:val="00D16DAD"/>
    <w:rsid w:val="00D17148"/>
    <w:rsid w:val="00D177B6"/>
    <w:rsid w:val="00D209F1"/>
    <w:rsid w:val="00D21082"/>
    <w:rsid w:val="00D21097"/>
    <w:rsid w:val="00D211EA"/>
    <w:rsid w:val="00D21473"/>
    <w:rsid w:val="00D2152F"/>
    <w:rsid w:val="00D22E9F"/>
    <w:rsid w:val="00D23127"/>
    <w:rsid w:val="00D231A7"/>
    <w:rsid w:val="00D24438"/>
    <w:rsid w:val="00D24939"/>
    <w:rsid w:val="00D24B92"/>
    <w:rsid w:val="00D250D1"/>
    <w:rsid w:val="00D25101"/>
    <w:rsid w:val="00D25DAE"/>
    <w:rsid w:val="00D263BB"/>
    <w:rsid w:val="00D263CD"/>
    <w:rsid w:val="00D30003"/>
    <w:rsid w:val="00D30037"/>
    <w:rsid w:val="00D3063E"/>
    <w:rsid w:val="00D308C7"/>
    <w:rsid w:val="00D30EC3"/>
    <w:rsid w:val="00D315A4"/>
    <w:rsid w:val="00D316B9"/>
    <w:rsid w:val="00D31B5A"/>
    <w:rsid w:val="00D3262F"/>
    <w:rsid w:val="00D332C6"/>
    <w:rsid w:val="00D33554"/>
    <w:rsid w:val="00D337DD"/>
    <w:rsid w:val="00D33E65"/>
    <w:rsid w:val="00D347D7"/>
    <w:rsid w:val="00D352E0"/>
    <w:rsid w:val="00D35A33"/>
    <w:rsid w:val="00D35A5D"/>
    <w:rsid w:val="00D35AC5"/>
    <w:rsid w:val="00D35D25"/>
    <w:rsid w:val="00D363D0"/>
    <w:rsid w:val="00D36A77"/>
    <w:rsid w:val="00D372EC"/>
    <w:rsid w:val="00D37B51"/>
    <w:rsid w:val="00D407FE"/>
    <w:rsid w:val="00D40C0D"/>
    <w:rsid w:val="00D41737"/>
    <w:rsid w:val="00D41BE7"/>
    <w:rsid w:val="00D425F8"/>
    <w:rsid w:val="00D42B82"/>
    <w:rsid w:val="00D4311B"/>
    <w:rsid w:val="00D44B20"/>
    <w:rsid w:val="00D452C6"/>
    <w:rsid w:val="00D45806"/>
    <w:rsid w:val="00D458E9"/>
    <w:rsid w:val="00D46144"/>
    <w:rsid w:val="00D46B9A"/>
    <w:rsid w:val="00D46F97"/>
    <w:rsid w:val="00D473E6"/>
    <w:rsid w:val="00D475F7"/>
    <w:rsid w:val="00D47608"/>
    <w:rsid w:val="00D507D4"/>
    <w:rsid w:val="00D50D77"/>
    <w:rsid w:val="00D511A9"/>
    <w:rsid w:val="00D51979"/>
    <w:rsid w:val="00D519EE"/>
    <w:rsid w:val="00D53517"/>
    <w:rsid w:val="00D540DF"/>
    <w:rsid w:val="00D545E6"/>
    <w:rsid w:val="00D5529E"/>
    <w:rsid w:val="00D55DD7"/>
    <w:rsid w:val="00D55FA2"/>
    <w:rsid w:val="00D56B8A"/>
    <w:rsid w:val="00D600BB"/>
    <w:rsid w:val="00D61081"/>
    <w:rsid w:val="00D610A4"/>
    <w:rsid w:val="00D615C1"/>
    <w:rsid w:val="00D619C8"/>
    <w:rsid w:val="00D61CC3"/>
    <w:rsid w:val="00D61EC7"/>
    <w:rsid w:val="00D62391"/>
    <w:rsid w:val="00D623A3"/>
    <w:rsid w:val="00D6333D"/>
    <w:rsid w:val="00D63829"/>
    <w:rsid w:val="00D63B2C"/>
    <w:rsid w:val="00D63E88"/>
    <w:rsid w:val="00D653E8"/>
    <w:rsid w:val="00D65594"/>
    <w:rsid w:val="00D670C7"/>
    <w:rsid w:val="00D67C0C"/>
    <w:rsid w:val="00D67CE1"/>
    <w:rsid w:val="00D67DED"/>
    <w:rsid w:val="00D7066E"/>
    <w:rsid w:val="00D7091B"/>
    <w:rsid w:val="00D71D83"/>
    <w:rsid w:val="00D72118"/>
    <w:rsid w:val="00D7220E"/>
    <w:rsid w:val="00D72E2A"/>
    <w:rsid w:val="00D730DC"/>
    <w:rsid w:val="00D73204"/>
    <w:rsid w:val="00D734AF"/>
    <w:rsid w:val="00D74226"/>
    <w:rsid w:val="00D7459A"/>
    <w:rsid w:val="00D74B05"/>
    <w:rsid w:val="00D75636"/>
    <w:rsid w:val="00D759DC"/>
    <w:rsid w:val="00D7604C"/>
    <w:rsid w:val="00D76892"/>
    <w:rsid w:val="00D76E8C"/>
    <w:rsid w:val="00D7723B"/>
    <w:rsid w:val="00D77545"/>
    <w:rsid w:val="00D779E1"/>
    <w:rsid w:val="00D77ED0"/>
    <w:rsid w:val="00D80105"/>
    <w:rsid w:val="00D802AA"/>
    <w:rsid w:val="00D80674"/>
    <w:rsid w:val="00D806E2"/>
    <w:rsid w:val="00D80BEC"/>
    <w:rsid w:val="00D81089"/>
    <w:rsid w:val="00D8142E"/>
    <w:rsid w:val="00D82520"/>
    <w:rsid w:val="00D82F91"/>
    <w:rsid w:val="00D832BA"/>
    <w:rsid w:val="00D83C87"/>
    <w:rsid w:val="00D84243"/>
    <w:rsid w:val="00D84B9B"/>
    <w:rsid w:val="00D84CFE"/>
    <w:rsid w:val="00D856DA"/>
    <w:rsid w:val="00D85938"/>
    <w:rsid w:val="00D85ACE"/>
    <w:rsid w:val="00D85FCB"/>
    <w:rsid w:val="00D875B7"/>
    <w:rsid w:val="00D879B8"/>
    <w:rsid w:val="00D90DC4"/>
    <w:rsid w:val="00D91304"/>
    <w:rsid w:val="00D919FA"/>
    <w:rsid w:val="00D92BFC"/>
    <w:rsid w:val="00D93375"/>
    <w:rsid w:val="00D93F7C"/>
    <w:rsid w:val="00D94361"/>
    <w:rsid w:val="00D944EB"/>
    <w:rsid w:val="00D95158"/>
    <w:rsid w:val="00D95651"/>
    <w:rsid w:val="00D96DF0"/>
    <w:rsid w:val="00DA02A6"/>
    <w:rsid w:val="00DA02BE"/>
    <w:rsid w:val="00DA0583"/>
    <w:rsid w:val="00DA124F"/>
    <w:rsid w:val="00DA1A58"/>
    <w:rsid w:val="00DA1BB8"/>
    <w:rsid w:val="00DA34EC"/>
    <w:rsid w:val="00DA3D01"/>
    <w:rsid w:val="00DA3ED9"/>
    <w:rsid w:val="00DA445A"/>
    <w:rsid w:val="00DA47F8"/>
    <w:rsid w:val="00DA49C0"/>
    <w:rsid w:val="00DA4E1E"/>
    <w:rsid w:val="00DA4FE1"/>
    <w:rsid w:val="00DA5755"/>
    <w:rsid w:val="00DA6169"/>
    <w:rsid w:val="00DA6178"/>
    <w:rsid w:val="00DA6FE5"/>
    <w:rsid w:val="00DA75BA"/>
    <w:rsid w:val="00DA76C3"/>
    <w:rsid w:val="00DA7AE3"/>
    <w:rsid w:val="00DB0A49"/>
    <w:rsid w:val="00DB0DF4"/>
    <w:rsid w:val="00DB0FC9"/>
    <w:rsid w:val="00DB121E"/>
    <w:rsid w:val="00DB16E7"/>
    <w:rsid w:val="00DB18CA"/>
    <w:rsid w:val="00DB252D"/>
    <w:rsid w:val="00DB2C5F"/>
    <w:rsid w:val="00DB369A"/>
    <w:rsid w:val="00DB36F1"/>
    <w:rsid w:val="00DB420D"/>
    <w:rsid w:val="00DB46BE"/>
    <w:rsid w:val="00DB47A5"/>
    <w:rsid w:val="00DB4CD5"/>
    <w:rsid w:val="00DB4D29"/>
    <w:rsid w:val="00DB53E0"/>
    <w:rsid w:val="00DB5D80"/>
    <w:rsid w:val="00DB6054"/>
    <w:rsid w:val="00DB65F0"/>
    <w:rsid w:val="00DB682B"/>
    <w:rsid w:val="00DB6C45"/>
    <w:rsid w:val="00DB77DF"/>
    <w:rsid w:val="00DB79F5"/>
    <w:rsid w:val="00DB7B18"/>
    <w:rsid w:val="00DC03ED"/>
    <w:rsid w:val="00DC068F"/>
    <w:rsid w:val="00DC0F0E"/>
    <w:rsid w:val="00DC14BF"/>
    <w:rsid w:val="00DC16C3"/>
    <w:rsid w:val="00DC16E1"/>
    <w:rsid w:val="00DC20A4"/>
    <w:rsid w:val="00DC2532"/>
    <w:rsid w:val="00DC2CBF"/>
    <w:rsid w:val="00DC2FDC"/>
    <w:rsid w:val="00DC30B9"/>
    <w:rsid w:val="00DC33BE"/>
    <w:rsid w:val="00DC35F7"/>
    <w:rsid w:val="00DC59D7"/>
    <w:rsid w:val="00DC5CE9"/>
    <w:rsid w:val="00DC6C94"/>
    <w:rsid w:val="00DC78E5"/>
    <w:rsid w:val="00DC79D6"/>
    <w:rsid w:val="00DC7AB7"/>
    <w:rsid w:val="00DC7CCD"/>
    <w:rsid w:val="00DC7F2B"/>
    <w:rsid w:val="00DD0A47"/>
    <w:rsid w:val="00DD0C3E"/>
    <w:rsid w:val="00DD1093"/>
    <w:rsid w:val="00DD1769"/>
    <w:rsid w:val="00DD197E"/>
    <w:rsid w:val="00DD1CF5"/>
    <w:rsid w:val="00DD30C2"/>
    <w:rsid w:val="00DD32B6"/>
    <w:rsid w:val="00DD3671"/>
    <w:rsid w:val="00DD3C9C"/>
    <w:rsid w:val="00DD4449"/>
    <w:rsid w:val="00DD5411"/>
    <w:rsid w:val="00DD561E"/>
    <w:rsid w:val="00DD5818"/>
    <w:rsid w:val="00DD607D"/>
    <w:rsid w:val="00DD63AA"/>
    <w:rsid w:val="00DD6510"/>
    <w:rsid w:val="00DD6A31"/>
    <w:rsid w:val="00DD709C"/>
    <w:rsid w:val="00DD7338"/>
    <w:rsid w:val="00DD7F04"/>
    <w:rsid w:val="00DE00C8"/>
    <w:rsid w:val="00DE07C3"/>
    <w:rsid w:val="00DE0F38"/>
    <w:rsid w:val="00DE1210"/>
    <w:rsid w:val="00DE18DB"/>
    <w:rsid w:val="00DE1F4D"/>
    <w:rsid w:val="00DE2517"/>
    <w:rsid w:val="00DE2DB1"/>
    <w:rsid w:val="00DE4E44"/>
    <w:rsid w:val="00DE659D"/>
    <w:rsid w:val="00DE7D0F"/>
    <w:rsid w:val="00DF0856"/>
    <w:rsid w:val="00DF092E"/>
    <w:rsid w:val="00DF0B5D"/>
    <w:rsid w:val="00DF0DC5"/>
    <w:rsid w:val="00DF167C"/>
    <w:rsid w:val="00DF1A55"/>
    <w:rsid w:val="00DF2131"/>
    <w:rsid w:val="00DF2133"/>
    <w:rsid w:val="00DF2CE5"/>
    <w:rsid w:val="00DF2D38"/>
    <w:rsid w:val="00DF3DC4"/>
    <w:rsid w:val="00DF3F24"/>
    <w:rsid w:val="00DF4025"/>
    <w:rsid w:val="00DF477D"/>
    <w:rsid w:val="00DF4C80"/>
    <w:rsid w:val="00DF4EDD"/>
    <w:rsid w:val="00DF57A5"/>
    <w:rsid w:val="00DF5FE4"/>
    <w:rsid w:val="00DF6019"/>
    <w:rsid w:val="00DF65D1"/>
    <w:rsid w:val="00DF698E"/>
    <w:rsid w:val="00DF6BF2"/>
    <w:rsid w:val="00DF6C23"/>
    <w:rsid w:val="00DF73FE"/>
    <w:rsid w:val="00DF7B2B"/>
    <w:rsid w:val="00DF7E0D"/>
    <w:rsid w:val="00E0082C"/>
    <w:rsid w:val="00E00AF6"/>
    <w:rsid w:val="00E01097"/>
    <w:rsid w:val="00E01606"/>
    <w:rsid w:val="00E01700"/>
    <w:rsid w:val="00E01AA5"/>
    <w:rsid w:val="00E01F39"/>
    <w:rsid w:val="00E020B9"/>
    <w:rsid w:val="00E026B3"/>
    <w:rsid w:val="00E026CE"/>
    <w:rsid w:val="00E02F42"/>
    <w:rsid w:val="00E03086"/>
    <w:rsid w:val="00E036EA"/>
    <w:rsid w:val="00E03857"/>
    <w:rsid w:val="00E03884"/>
    <w:rsid w:val="00E04898"/>
    <w:rsid w:val="00E04D0B"/>
    <w:rsid w:val="00E055FF"/>
    <w:rsid w:val="00E05AAC"/>
    <w:rsid w:val="00E06D4E"/>
    <w:rsid w:val="00E06EBE"/>
    <w:rsid w:val="00E0721B"/>
    <w:rsid w:val="00E07639"/>
    <w:rsid w:val="00E07679"/>
    <w:rsid w:val="00E107AE"/>
    <w:rsid w:val="00E10C5B"/>
    <w:rsid w:val="00E123B6"/>
    <w:rsid w:val="00E1240F"/>
    <w:rsid w:val="00E12EC8"/>
    <w:rsid w:val="00E13614"/>
    <w:rsid w:val="00E13B4A"/>
    <w:rsid w:val="00E14343"/>
    <w:rsid w:val="00E144FA"/>
    <w:rsid w:val="00E149E7"/>
    <w:rsid w:val="00E14EB8"/>
    <w:rsid w:val="00E15A36"/>
    <w:rsid w:val="00E15B5F"/>
    <w:rsid w:val="00E15F73"/>
    <w:rsid w:val="00E166E2"/>
    <w:rsid w:val="00E16EBF"/>
    <w:rsid w:val="00E1788B"/>
    <w:rsid w:val="00E20585"/>
    <w:rsid w:val="00E20761"/>
    <w:rsid w:val="00E20D7C"/>
    <w:rsid w:val="00E22407"/>
    <w:rsid w:val="00E22A76"/>
    <w:rsid w:val="00E22EBE"/>
    <w:rsid w:val="00E23D0D"/>
    <w:rsid w:val="00E240BA"/>
    <w:rsid w:val="00E25899"/>
    <w:rsid w:val="00E25B90"/>
    <w:rsid w:val="00E263A4"/>
    <w:rsid w:val="00E266EE"/>
    <w:rsid w:val="00E26A15"/>
    <w:rsid w:val="00E27F60"/>
    <w:rsid w:val="00E303E3"/>
    <w:rsid w:val="00E30A87"/>
    <w:rsid w:val="00E30E64"/>
    <w:rsid w:val="00E31081"/>
    <w:rsid w:val="00E31849"/>
    <w:rsid w:val="00E320F0"/>
    <w:rsid w:val="00E32730"/>
    <w:rsid w:val="00E32C4D"/>
    <w:rsid w:val="00E32D54"/>
    <w:rsid w:val="00E32EAD"/>
    <w:rsid w:val="00E34BCF"/>
    <w:rsid w:val="00E34C31"/>
    <w:rsid w:val="00E3644D"/>
    <w:rsid w:val="00E36B50"/>
    <w:rsid w:val="00E36F6C"/>
    <w:rsid w:val="00E37729"/>
    <w:rsid w:val="00E37901"/>
    <w:rsid w:val="00E40C34"/>
    <w:rsid w:val="00E40D7B"/>
    <w:rsid w:val="00E43836"/>
    <w:rsid w:val="00E43B83"/>
    <w:rsid w:val="00E442F8"/>
    <w:rsid w:val="00E4447E"/>
    <w:rsid w:val="00E44D75"/>
    <w:rsid w:val="00E45026"/>
    <w:rsid w:val="00E45376"/>
    <w:rsid w:val="00E45448"/>
    <w:rsid w:val="00E45DE3"/>
    <w:rsid w:val="00E4721C"/>
    <w:rsid w:val="00E472AE"/>
    <w:rsid w:val="00E47633"/>
    <w:rsid w:val="00E478F2"/>
    <w:rsid w:val="00E47CB7"/>
    <w:rsid w:val="00E47E54"/>
    <w:rsid w:val="00E50062"/>
    <w:rsid w:val="00E502A8"/>
    <w:rsid w:val="00E51F21"/>
    <w:rsid w:val="00E52840"/>
    <w:rsid w:val="00E5301D"/>
    <w:rsid w:val="00E53447"/>
    <w:rsid w:val="00E5383C"/>
    <w:rsid w:val="00E53BC9"/>
    <w:rsid w:val="00E53C06"/>
    <w:rsid w:val="00E547F5"/>
    <w:rsid w:val="00E54B9B"/>
    <w:rsid w:val="00E55DCF"/>
    <w:rsid w:val="00E55EE9"/>
    <w:rsid w:val="00E56860"/>
    <w:rsid w:val="00E56AAB"/>
    <w:rsid w:val="00E5710F"/>
    <w:rsid w:val="00E574F9"/>
    <w:rsid w:val="00E5770B"/>
    <w:rsid w:val="00E5790B"/>
    <w:rsid w:val="00E6086B"/>
    <w:rsid w:val="00E608B2"/>
    <w:rsid w:val="00E60C50"/>
    <w:rsid w:val="00E60E9B"/>
    <w:rsid w:val="00E61BC4"/>
    <w:rsid w:val="00E621AD"/>
    <w:rsid w:val="00E623DA"/>
    <w:rsid w:val="00E62690"/>
    <w:rsid w:val="00E62CE3"/>
    <w:rsid w:val="00E64126"/>
    <w:rsid w:val="00E6440F"/>
    <w:rsid w:val="00E64C56"/>
    <w:rsid w:val="00E66315"/>
    <w:rsid w:val="00E66CC8"/>
    <w:rsid w:val="00E66CD6"/>
    <w:rsid w:val="00E67050"/>
    <w:rsid w:val="00E670D6"/>
    <w:rsid w:val="00E671B5"/>
    <w:rsid w:val="00E67937"/>
    <w:rsid w:val="00E67AAC"/>
    <w:rsid w:val="00E67B17"/>
    <w:rsid w:val="00E67ED5"/>
    <w:rsid w:val="00E70CCD"/>
    <w:rsid w:val="00E716B0"/>
    <w:rsid w:val="00E71829"/>
    <w:rsid w:val="00E71B46"/>
    <w:rsid w:val="00E720B7"/>
    <w:rsid w:val="00E723B0"/>
    <w:rsid w:val="00E7254E"/>
    <w:rsid w:val="00E72F43"/>
    <w:rsid w:val="00E75006"/>
    <w:rsid w:val="00E7544B"/>
    <w:rsid w:val="00E760F5"/>
    <w:rsid w:val="00E762C5"/>
    <w:rsid w:val="00E76919"/>
    <w:rsid w:val="00E7791E"/>
    <w:rsid w:val="00E77EEB"/>
    <w:rsid w:val="00E801E7"/>
    <w:rsid w:val="00E80E7C"/>
    <w:rsid w:val="00E81247"/>
    <w:rsid w:val="00E8133A"/>
    <w:rsid w:val="00E821E1"/>
    <w:rsid w:val="00E8247F"/>
    <w:rsid w:val="00E82D9D"/>
    <w:rsid w:val="00E82E9B"/>
    <w:rsid w:val="00E83291"/>
    <w:rsid w:val="00E83810"/>
    <w:rsid w:val="00E840B7"/>
    <w:rsid w:val="00E85F74"/>
    <w:rsid w:val="00E85FFD"/>
    <w:rsid w:val="00E8625A"/>
    <w:rsid w:val="00E86984"/>
    <w:rsid w:val="00E86A47"/>
    <w:rsid w:val="00E86CEF"/>
    <w:rsid w:val="00E871DF"/>
    <w:rsid w:val="00E87801"/>
    <w:rsid w:val="00E91130"/>
    <w:rsid w:val="00E914F5"/>
    <w:rsid w:val="00E91752"/>
    <w:rsid w:val="00E91A42"/>
    <w:rsid w:val="00E92279"/>
    <w:rsid w:val="00E929CD"/>
    <w:rsid w:val="00E92BB7"/>
    <w:rsid w:val="00E92E3C"/>
    <w:rsid w:val="00E9354B"/>
    <w:rsid w:val="00E93EF7"/>
    <w:rsid w:val="00E93FF7"/>
    <w:rsid w:val="00E94158"/>
    <w:rsid w:val="00E941AB"/>
    <w:rsid w:val="00E94314"/>
    <w:rsid w:val="00E948EC"/>
    <w:rsid w:val="00E95DB8"/>
    <w:rsid w:val="00E95EA4"/>
    <w:rsid w:val="00E9609D"/>
    <w:rsid w:val="00E96128"/>
    <w:rsid w:val="00E96315"/>
    <w:rsid w:val="00E9653A"/>
    <w:rsid w:val="00E969CE"/>
    <w:rsid w:val="00E96FC8"/>
    <w:rsid w:val="00E9767F"/>
    <w:rsid w:val="00E97989"/>
    <w:rsid w:val="00E97C7C"/>
    <w:rsid w:val="00EA014F"/>
    <w:rsid w:val="00EA0191"/>
    <w:rsid w:val="00EA049E"/>
    <w:rsid w:val="00EA12BC"/>
    <w:rsid w:val="00EA1D31"/>
    <w:rsid w:val="00EA2174"/>
    <w:rsid w:val="00EA2D35"/>
    <w:rsid w:val="00EA3852"/>
    <w:rsid w:val="00EA3DDC"/>
    <w:rsid w:val="00EA4529"/>
    <w:rsid w:val="00EA45FE"/>
    <w:rsid w:val="00EA4BFB"/>
    <w:rsid w:val="00EA531C"/>
    <w:rsid w:val="00EA587A"/>
    <w:rsid w:val="00EA6F1A"/>
    <w:rsid w:val="00EA750A"/>
    <w:rsid w:val="00EA797D"/>
    <w:rsid w:val="00EB0ED5"/>
    <w:rsid w:val="00EB215B"/>
    <w:rsid w:val="00EB254F"/>
    <w:rsid w:val="00EB3B89"/>
    <w:rsid w:val="00EB4388"/>
    <w:rsid w:val="00EB4810"/>
    <w:rsid w:val="00EB4C56"/>
    <w:rsid w:val="00EB4F4C"/>
    <w:rsid w:val="00EB61C9"/>
    <w:rsid w:val="00EB622A"/>
    <w:rsid w:val="00EB751B"/>
    <w:rsid w:val="00EC086B"/>
    <w:rsid w:val="00EC108B"/>
    <w:rsid w:val="00EC11BC"/>
    <w:rsid w:val="00EC149A"/>
    <w:rsid w:val="00EC1C01"/>
    <w:rsid w:val="00EC1CC6"/>
    <w:rsid w:val="00EC24C1"/>
    <w:rsid w:val="00EC2B25"/>
    <w:rsid w:val="00EC2D52"/>
    <w:rsid w:val="00EC2DDD"/>
    <w:rsid w:val="00EC3ACA"/>
    <w:rsid w:val="00EC3B2D"/>
    <w:rsid w:val="00EC5BE2"/>
    <w:rsid w:val="00EC609A"/>
    <w:rsid w:val="00EC67CF"/>
    <w:rsid w:val="00EC70DB"/>
    <w:rsid w:val="00ED0120"/>
    <w:rsid w:val="00ED04FA"/>
    <w:rsid w:val="00ED0787"/>
    <w:rsid w:val="00ED1CC9"/>
    <w:rsid w:val="00ED20D7"/>
    <w:rsid w:val="00ED2D28"/>
    <w:rsid w:val="00ED2D59"/>
    <w:rsid w:val="00ED2DCC"/>
    <w:rsid w:val="00ED41C9"/>
    <w:rsid w:val="00ED43C3"/>
    <w:rsid w:val="00ED477F"/>
    <w:rsid w:val="00ED47A9"/>
    <w:rsid w:val="00ED4802"/>
    <w:rsid w:val="00ED4C91"/>
    <w:rsid w:val="00ED5119"/>
    <w:rsid w:val="00ED562D"/>
    <w:rsid w:val="00ED5E44"/>
    <w:rsid w:val="00ED6567"/>
    <w:rsid w:val="00ED67CE"/>
    <w:rsid w:val="00ED74B4"/>
    <w:rsid w:val="00ED768D"/>
    <w:rsid w:val="00ED7EFE"/>
    <w:rsid w:val="00EE0030"/>
    <w:rsid w:val="00EE0AE6"/>
    <w:rsid w:val="00EE1898"/>
    <w:rsid w:val="00EE2261"/>
    <w:rsid w:val="00EE2622"/>
    <w:rsid w:val="00EE2A95"/>
    <w:rsid w:val="00EE3307"/>
    <w:rsid w:val="00EE33C9"/>
    <w:rsid w:val="00EE3A03"/>
    <w:rsid w:val="00EE3B4E"/>
    <w:rsid w:val="00EE41F9"/>
    <w:rsid w:val="00EE4320"/>
    <w:rsid w:val="00EE4FDB"/>
    <w:rsid w:val="00EE6B6A"/>
    <w:rsid w:val="00EE705C"/>
    <w:rsid w:val="00EE77EF"/>
    <w:rsid w:val="00EE798C"/>
    <w:rsid w:val="00EF059E"/>
    <w:rsid w:val="00EF0717"/>
    <w:rsid w:val="00EF11C4"/>
    <w:rsid w:val="00EF17F6"/>
    <w:rsid w:val="00EF2373"/>
    <w:rsid w:val="00EF32EC"/>
    <w:rsid w:val="00EF3351"/>
    <w:rsid w:val="00EF373F"/>
    <w:rsid w:val="00EF534F"/>
    <w:rsid w:val="00EF62DB"/>
    <w:rsid w:val="00EF63B3"/>
    <w:rsid w:val="00EF64D4"/>
    <w:rsid w:val="00EF6515"/>
    <w:rsid w:val="00EF6834"/>
    <w:rsid w:val="00EF71D3"/>
    <w:rsid w:val="00F0000F"/>
    <w:rsid w:val="00F0007E"/>
    <w:rsid w:val="00F001EF"/>
    <w:rsid w:val="00F00CC5"/>
    <w:rsid w:val="00F01906"/>
    <w:rsid w:val="00F0206E"/>
    <w:rsid w:val="00F03EC2"/>
    <w:rsid w:val="00F046A7"/>
    <w:rsid w:val="00F04A5A"/>
    <w:rsid w:val="00F04D05"/>
    <w:rsid w:val="00F051FF"/>
    <w:rsid w:val="00F0542F"/>
    <w:rsid w:val="00F05A27"/>
    <w:rsid w:val="00F0651D"/>
    <w:rsid w:val="00F0654A"/>
    <w:rsid w:val="00F06AD4"/>
    <w:rsid w:val="00F071BD"/>
    <w:rsid w:val="00F07B37"/>
    <w:rsid w:val="00F07F6B"/>
    <w:rsid w:val="00F10833"/>
    <w:rsid w:val="00F10D78"/>
    <w:rsid w:val="00F1101C"/>
    <w:rsid w:val="00F11491"/>
    <w:rsid w:val="00F11A6A"/>
    <w:rsid w:val="00F1259C"/>
    <w:rsid w:val="00F129FE"/>
    <w:rsid w:val="00F13826"/>
    <w:rsid w:val="00F13FA7"/>
    <w:rsid w:val="00F140B9"/>
    <w:rsid w:val="00F14B6E"/>
    <w:rsid w:val="00F14F13"/>
    <w:rsid w:val="00F152AB"/>
    <w:rsid w:val="00F157A1"/>
    <w:rsid w:val="00F15818"/>
    <w:rsid w:val="00F159DB"/>
    <w:rsid w:val="00F16A57"/>
    <w:rsid w:val="00F16A76"/>
    <w:rsid w:val="00F16CF7"/>
    <w:rsid w:val="00F175D1"/>
    <w:rsid w:val="00F17CF7"/>
    <w:rsid w:val="00F20340"/>
    <w:rsid w:val="00F20723"/>
    <w:rsid w:val="00F21F5C"/>
    <w:rsid w:val="00F22069"/>
    <w:rsid w:val="00F2311B"/>
    <w:rsid w:val="00F2327B"/>
    <w:rsid w:val="00F23317"/>
    <w:rsid w:val="00F2445B"/>
    <w:rsid w:val="00F24770"/>
    <w:rsid w:val="00F24BB3"/>
    <w:rsid w:val="00F2581F"/>
    <w:rsid w:val="00F261F1"/>
    <w:rsid w:val="00F267F3"/>
    <w:rsid w:val="00F2698D"/>
    <w:rsid w:val="00F26C6F"/>
    <w:rsid w:val="00F27D59"/>
    <w:rsid w:val="00F27FBC"/>
    <w:rsid w:val="00F305EA"/>
    <w:rsid w:val="00F308EA"/>
    <w:rsid w:val="00F30BDC"/>
    <w:rsid w:val="00F30FA7"/>
    <w:rsid w:val="00F328C1"/>
    <w:rsid w:val="00F32C7F"/>
    <w:rsid w:val="00F32D0A"/>
    <w:rsid w:val="00F335EB"/>
    <w:rsid w:val="00F33BCD"/>
    <w:rsid w:val="00F33FDD"/>
    <w:rsid w:val="00F35365"/>
    <w:rsid w:val="00F36C08"/>
    <w:rsid w:val="00F408D9"/>
    <w:rsid w:val="00F40B90"/>
    <w:rsid w:val="00F415A0"/>
    <w:rsid w:val="00F4163C"/>
    <w:rsid w:val="00F418CF"/>
    <w:rsid w:val="00F42B7A"/>
    <w:rsid w:val="00F42DA6"/>
    <w:rsid w:val="00F43856"/>
    <w:rsid w:val="00F438E9"/>
    <w:rsid w:val="00F4392D"/>
    <w:rsid w:val="00F43959"/>
    <w:rsid w:val="00F43B91"/>
    <w:rsid w:val="00F455FC"/>
    <w:rsid w:val="00F45AB2"/>
    <w:rsid w:val="00F46910"/>
    <w:rsid w:val="00F471C2"/>
    <w:rsid w:val="00F47B49"/>
    <w:rsid w:val="00F47B87"/>
    <w:rsid w:val="00F47FEE"/>
    <w:rsid w:val="00F500FD"/>
    <w:rsid w:val="00F51533"/>
    <w:rsid w:val="00F51ED1"/>
    <w:rsid w:val="00F524B6"/>
    <w:rsid w:val="00F53268"/>
    <w:rsid w:val="00F5338D"/>
    <w:rsid w:val="00F546DB"/>
    <w:rsid w:val="00F5480C"/>
    <w:rsid w:val="00F54A29"/>
    <w:rsid w:val="00F54D6E"/>
    <w:rsid w:val="00F553F8"/>
    <w:rsid w:val="00F5586C"/>
    <w:rsid w:val="00F55E0D"/>
    <w:rsid w:val="00F573D1"/>
    <w:rsid w:val="00F576F2"/>
    <w:rsid w:val="00F577E0"/>
    <w:rsid w:val="00F57F99"/>
    <w:rsid w:val="00F605B0"/>
    <w:rsid w:val="00F60AC6"/>
    <w:rsid w:val="00F618D2"/>
    <w:rsid w:val="00F61DFE"/>
    <w:rsid w:val="00F6252B"/>
    <w:rsid w:val="00F63082"/>
    <w:rsid w:val="00F6495D"/>
    <w:rsid w:val="00F64DAF"/>
    <w:rsid w:val="00F64DD9"/>
    <w:rsid w:val="00F65237"/>
    <w:rsid w:val="00F6546F"/>
    <w:rsid w:val="00F65A49"/>
    <w:rsid w:val="00F65BAB"/>
    <w:rsid w:val="00F66561"/>
    <w:rsid w:val="00F6762F"/>
    <w:rsid w:val="00F67B86"/>
    <w:rsid w:val="00F67D16"/>
    <w:rsid w:val="00F67E5B"/>
    <w:rsid w:val="00F67FEB"/>
    <w:rsid w:val="00F70A6A"/>
    <w:rsid w:val="00F71F2D"/>
    <w:rsid w:val="00F7252F"/>
    <w:rsid w:val="00F726C4"/>
    <w:rsid w:val="00F7292E"/>
    <w:rsid w:val="00F738F3"/>
    <w:rsid w:val="00F73FE1"/>
    <w:rsid w:val="00F7432C"/>
    <w:rsid w:val="00F74984"/>
    <w:rsid w:val="00F749C4"/>
    <w:rsid w:val="00F7534B"/>
    <w:rsid w:val="00F753E2"/>
    <w:rsid w:val="00F75463"/>
    <w:rsid w:val="00F7571B"/>
    <w:rsid w:val="00F75760"/>
    <w:rsid w:val="00F759E3"/>
    <w:rsid w:val="00F75BFB"/>
    <w:rsid w:val="00F76748"/>
    <w:rsid w:val="00F76A00"/>
    <w:rsid w:val="00F76FD9"/>
    <w:rsid w:val="00F77DDF"/>
    <w:rsid w:val="00F80B51"/>
    <w:rsid w:val="00F80F40"/>
    <w:rsid w:val="00F81ECB"/>
    <w:rsid w:val="00F82043"/>
    <w:rsid w:val="00F82086"/>
    <w:rsid w:val="00F823DE"/>
    <w:rsid w:val="00F82F26"/>
    <w:rsid w:val="00F835A1"/>
    <w:rsid w:val="00F83C20"/>
    <w:rsid w:val="00F83EFB"/>
    <w:rsid w:val="00F84B2C"/>
    <w:rsid w:val="00F85E35"/>
    <w:rsid w:val="00F85EE1"/>
    <w:rsid w:val="00F86224"/>
    <w:rsid w:val="00F874A3"/>
    <w:rsid w:val="00F879B1"/>
    <w:rsid w:val="00F87C10"/>
    <w:rsid w:val="00F9146F"/>
    <w:rsid w:val="00F91983"/>
    <w:rsid w:val="00F91DC7"/>
    <w:rsid w:val="00F920B8"/>
    <w:rsid w:val="00F92126"/>
    <w:rsid w:val="00F921DF"/>
    <w:rsid w:val="00F9336A"/>
    <w:rsid w:val="00F93C21"/>
    <w:rsid w:val="00F93CAA"/>
    <w:rsid w:val="00F944DA"/>
    <w:rsid w:val="00F94709"/>
    <w:rsid w:val="00F9498D"/>
    <w:rsid w:val="00F95C5F"/>
    <w:rsid w:val="00F9737F"/>
    <w:rsid w:val="00F97C4E"/>
    <w:rsid w:val="00FA01D7"/>
    <w:rsid w:val="00FA10CB"/>
    <w:rsid w:val="00FA209D"/>
    <w:rsid w:val="00FA2433"/>
    <w:rsid w:val="00FA2ADA"/>
    <w:rsid w:val="00FA3153"/>
    <w:rsid w:val="00FA34BC"/>
    <w:rsid w:val="00FA3B5D"/>
    <w:rsid w:val="00FA4056"/>
    <w:rsid w:val="00FA5229"/>
    <w:rsid w:val="00FA52D2"/>
    <w:rsid w:val="00FA5437"/>
    <w:rsid w:val="00FA547E"/>
    <w:rsid w:val="00FA6F39"/>
    <w:rsid w:val="00FA7091"/>
    <w:rsid w:val="00FA793A"/>
    <w:rsid w:val="00FA7D4B"/>
    <w:rsid w:val="00FA7DE7"/>
    <w:rsid w:val="00FB071D"/>
    <w:rsid w:val="00FB0C0E"/>
    <w:rsid w:val="00FB151B"/>
    <w:rsid w:val="00FB1AA9"/>
    <w:rsid w:val="00FB2204"/>
    <w:rsid w:val="00FB2CC4"/>
    <w:rsid w:val="00FB2E6E"/>
    <w:rsid w:val="00FB2FED"/>
    <w:rsid w:val="00FB322F"/>
    <w:rsid w:val="00FB3231"/>
    <w:rsid w:val="00FB45CF"/>
    <w:rsid w:val="00FB5DC4"/>
    <w:rsid w:val="00FB5E34"/>
    <w:rsid w:val="00FB6211"/>
    <w:rsid w:val="00FB6CE0"/>
    <w:rsid w:val="00FB729C"/>
    <w:rsid w:val="00FB7762"/>
    <w:rsid w:val="00FB7EFF"/>
    <w:rsid w:val="00FC00B1"/>
    <w:rsid w:val="00FC02F6"/>
    <w:rsid w:val="00FC072A"/>
    <w:rsid w:val="00FC0D72"/>
    <w:rsid w:val="00FC1CDE"/>
    <w:rsid w:val="00FC26E3"/>
    <w:rsid w:val="00FC280D"/>
    <w:rsid w:val="00FC2D5C"/>
    <w:rsid w:val="00FC3074"/>
    <w:rsid w:val="00FC34E5"/>
    <w:rsid w:val="00FC3538"/>
    <w:rsid w:val="00FC3773"/>
    <w:rsid w:val="00FC41C6"/>
    <w:rsid w:val="00FC4D44"/>
    <w:rsid w:val="00FC4DB9"/>
    <w:rsid w:val="00FC6795"/>
    <w:rsid w:val="00FC6F5E"/>
    <w:rsid w:val="00FC786A"/>
    <w:rsid w:val="00FC786B"/>
    <w:rsid w:val="00FC7D6E"/>
    <w:rsid w:val="00FC7E3F"/>
    <w:rsid w:val="00FD0744"/>
    <w:rsid w:val="00FD0A98"/>
    <w:rsid w:val="00FD0EA7"/>
    <w:rsid w:val="00FD1A41"/>
    <w:rsid w:val="00FD1C42"/>
    <w:rsid w:val="00FD36EC"/>
    <w:rsid w:val="00FD4489"/>
    <w:rsid w:val="00FD4D83"/>
    <w:rsid w:val="00FD50A3"/>
    <w:rsid w:val="00FD5C09"/>
    <w:rsid w:val="00FD5EB3"/>
    <w:rsid w:val="00FD6016"/>
    <w:rsid w:val="00FD6424"/>
    <w:rsid w:val="00FD65C3"/>
    <w:rsid w:val="00FD664E"/>
    <w:rsid w:val="00FD7731"/>
    <w:rsid w:val="00FD7885"/>
    <w:rsid w:val="00FD78F8"/>
    <w:rsid w:val="00FD7FA8"/>
    <w:rsid w:val="00FE07F8"/>
    <w:rsid w:val="00FE09F6"/>
    <w:rsid w:val="00FE0BEE"/>
    <w:rsid w:val="00FE14A6"/>
    <w:rsid w:val="00FE1780"/>
    <w:rsid w:val="00FE191B"/>
    <w:rsid w:val="00FE1BF5"/>
    <w:rsid w:val="00FE1CA7"/>
    <w:rsid w:val="00FE1D5D"/>
    <w:rsid w:val="00FE2098"/>
    <w:rsid w:val="00FE2790"/>
    <w:rsid w:val="00FE2A08"/>
    <w:rsid w:val="00FE3141"/>
    <w:rsid w:val="00FE3DF5"/>
    <w:rsid w:val="00FE3E40"/>
    <w:rsid w:val="00FE3E80"/>
    <w:rsid w:val="00FE454F"/>
    <w:rsid w:val="00FE4846"/>
    <w:rsid w:val="00FE4EBD"/>
    <w:rsid w:val="00FE5133"/>
    <w:rsid w:val="00FE5185"/>
    <w:rsid w:val="00FE64EA"/>
    <w:rsid w:val="00FE7410"/>
    <w:rsid w:val="00FE787F"/>
    <w:rsid w:val="00FF0488"/>
    <w:rsid w:val="00FF19C3"/>
    <w:rsid w:val="00FF2E19"/>
    <w:rsid w:val="00FF350A"/>
    <w:rsid w:val="00FF3978"/>
    <w:rsid w:val="00FF3E2C"/>
    <w:rsid w:val="00FF4220"/>
    <w:rsid w:val="00FF4C08"/>
    <w:rsid w:val="00FF610A"/>
    <w:rsid w:val="00FF6889"/>
    <w:rsid w:val="00FF7124"/>
    <w:rsid w:val="00FF74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5AC61811-21D8-4215-A768-C259E193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344921"/>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9980">
      <w:bodyDiv w:val="1"/>
      <w:marLeft w:val="0"/>
      <w:marRight w:val="0"/>
      <w:marTop w:val="0"/>
      <w:marBottom w:val="0"/>
      <w:divBdr>
        <w:top w:val="none" w:sz="0" w:space="0" w:color="auto"/>
        <w:left w:val="none" w:sz="0" w:space="0" w:color="auto"/>
        <w:bottom w:val="none" w:sz="0" w:space="0" w:color="auto"/>
        <w:right w:val="none" w:sz="0" w:space="0" w:color="auto"/>
      </w:divBdr>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287006848">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920">
      <w:bodyDiv w:val="1"/>
      <w:marLeft w:val="0"/>
      <w:marRight w:val="0"/>
      <w:marTop w:val="0"/>
      <w:marBottom w:val="0"/>
      <w:divBdr>
        <w:top w:val="none" w:sz="0" w:space="0" w:color="auto"/>
        <w:left w:val="none" w:sz="0" w:space="0" w:color="auto"/>
        <w:bottom w:val="none" w:sz="0" w:space="0" w:color="auto"/>
        <w:right w:val="none" w:sz="0" w:space="0" w:color="auto"/>
      </w:divBdr>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036">
      <w:bodyDiv w:val="1"/>
      <w:marLeft w:val="0"/>
      <w:marRight w:val="0"/>
      <w:marTop w:val="0"/>
      <w:marBottom w:val="0"/>
      <w:divBdr>
        <w:top w:val="none" w:sz="0" w:space="0" w:color="auto"/>
        <w:left w:val="none" w:sz="0" w:space="0" w:color="auto"/>
        <w:bottom w:val="none" w:sz="0" w:space="0" w:color="auto"/>
        <w:right w:val="none" w:sz="0" w:space="0" w:color="auto"/>
      </w:divBdr>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97678365">
          <w:marLeft w:val="0"/>
          <w:marRight w:val="0"/>
          <w:marTop w:val="0"/>
          <w:marBottom w:val="0"/>
          <w:divBdr>
            <w:top w:val="none" w:sz="0" w:space="0" w:color="auto"/>
            <w:left w:val="none" w:sz="0" w:space="0" w:color="auto"/>
            <w:bottom w:val="none" w:sz="0" w:space="0" w:color="auto"/>
            <w:right w:val="none" w:sz="0" w:space="0" w:color="auto"/>
          </w:divBdr>
        </w:div>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22702674">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2546">
      <w:bodyDiv w:val="1"/>
      <w:marLeft w:val="0"/>
      <w:marRight w:val="0"/>
      <w:marTop w:val="0"/>
      <w:marBottom w:val="0"/>
      <w:divBdr>
        <w:top w:val="none" w:sz="0" w:space="0" w:color="auto"/>
        <w:left w:val="none" w:sz="0" w:space="0" w:color="auto"/>
        <w:bottom w:val="none" w:sz="0" w:space="0" w:color="auto"/>
        <w:right w:val="none" w:sz="0" w:space="0" w:color="auto"/>
      </w:divBdr>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407505953">
          <w:marLeft w:val="0"/>
          <w:marRight w:val="0"/>
          <w:marTop w:val="0"/>
          <w:marBottom w:val="0"/>
          <w:divBdr>
            <w:top w:val="none" w:sz="0" w:space="0" w:color="auto"/>
            <w:left w:val="none" w:sz="0" w:space="0" w:color="auto"/>
            <w:bottom w:val="none" w:sz="0" w:space="0" w:color="auto"/>
            <w:right w:val="none" w:sz="0" w:space="0" w:color="auto"/>
          </w:divBdr>
        </w:div>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2396142">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ratio.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deropvangwaterlan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rati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D48D-304B-49D3-A9F9-443801FC9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3.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b5bdbc27-6500-4b8e-80f4-c5fe6de566d4"/>
    <ds:schemaRef ds:uri="569c7e6c-4c45-4422-8c54-f41a1511a220"/>
  </ds:schemaRefs>
</ds:datastoreItem>
</file>

<file path=customXml/itemProps4.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7922</Words>
  <Characters>43573</Characters>
  <Application>Microsoft Office Word</Application>
  <DocSecurity>0</DocSecurity>
  <Lines>363</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51393</CharactersWithSpaces>
  <SharedDoc>false</SharedDoc>
  <HLinks>
    <vt:vector size="120" baseType="variant">
      <vt:variant>
        <vt:i4>1245244</vt:i4>
      </vt:variant>
      <vt:variant>
        <vt:i4>116</vt:i4>
      </vt:variant>
      <vt:variant>
        <vt:i4>0</vt:i4>
      </vt:variant>
      <vt:variant>
        <vt:i4>5</vt:i4>
      </vt:variant>
      <vt:variant>
        <vt:lpwstr/>
      </vt:variant>
      <vt:variant>
        <vt:lpwstr>_Toc163480661</vt:lpwstr>
      </vt:variant>
      <vt:variant>
        <vt:i4>1245244</vt:i4>
      </vt:variant>
      <vt:variant>
        <vt:i4>110</vt:i4>
      </vt:variant>
      <vt:variant>
        <vt:i4>0</vt:i4>
      </vt:variant>
      <vt:variant>
        <vt:i4>5</vt:i4>
      </vt:variant>
      <vt:variant>
        <vt:lpwstr/>
      </vt:variant>
      <vt:variant>
        <vt:lpwstr>_Toc163480660</vt:lpwstr>
      </vt:variant>
      <vt:variant>
        <vt:i4>1048636</vt:i4>
      </vt:variant>
      <vt:variant>
        <vt:i4>104</vt:i4>
      </vt:variant>
      <vt:variant>
        <vt:i4>0</vt:i4>
      </vt:variant>
      <vt:variant>
        <vt:i4>5</vt:i4>
      </vt:variant>
      <vt:variant>
        <vt:lpwstr/>
      </vt:variant>
      <vt:variant>
        <vt:lpwstr>_Toc163480659</vt:lpwstr>
      </vt:variant>
      <vt:variant>
        <vt:i4>1048636</vt:i4>
      </vt:variant>
      <vt:variant>
        <vt:i4>98</vt:i4>
      </vt:variant>
      <vt:variant>
        <vt:i4>0</vt:i4>
      </vt:variant>
      <vt:variant>
        <vt:i4>5</vt:i4>
      </vt:variant>
      <vt:variant>
        <vt:lpwstr/>
      </vt:variant>
      <vt:variant>
        <vt:lpwstr>_Toc163480658</vt:lpwstr>
      </vt:variant>
      <vt:variant>
        <vt:i4>1048636</vt:i4>
      </vt:variant>
      <vt:variant>
        <vt:i4>92</vt:i4>
      </vt:variant>
      <vt:variant>
        <vt:i4>0</vt:i4>
      </vt:variant>
      <vt:variant>
        <vt:i4>5</vt:i4>
      </vt:variant>
      <vt:variant>
        <vt:lpwstr/>
      </vt:variant>
      <vt:variant>
        <vt:lpwstr>_Toc163480657</vt:lpwstr>
      </vt:variant>
      <vt:variant>
        <vt:i4>1048636</vt:i4>
      </vt:variant>
      <vt:variant>
        <vt:i4>86</vt:i4>
      </vt:variant>
      <vt:variant>
        <vt:i4>0</vt:i4>
      </vt:variant>
      <vt:variant>
        <vt:i4>5</vt:i4>
      </vt:variant>
      <vt:variant>
        <vt:lpwstr/>
      </vt:variant>
      <vt:variant>
        <vt:lpwstr>_Toc163480656</vt:lpwstr>
      </vt:variant>
      <vt:variant>
        <vt:i4>1048636</vt:i4>
      </vt:variant>
      <vt:variant>
        <vt:i4>80</vt:i4>
      </vt:variant>
      <vt:variant>
        <vt:i4>0</vt:i4>
      </vt:variant>
      <vt:variant>
        <vt:i4>5</vt:i4>
      </vt:variant>
      <vt:variant>
        <vt:lpwstr/>
      </vt:variant>
      <vt:variant>
        <vt:lpwstr>_Toc163480655</vt:lpwstr>
      </vt:variant>
      <vt:variant>
        <vt:i4>1048636</vt:i4>
      </vt:variant>
      <vt:variant>
        <vt:i4>74</vt:i4>
      </vt:variant>
      <vt:variant>
        <vt:i4>0</vt:i4>
      </vt:variant>
      <vt:variant>
        <vt:i4>5</vt:i4>
      </vt:variant>
      <vt:variant>
        <vt:lpwstr/>
      </vt:variant>
      <vt:variant>
        <vt:lpwstr>_Toc163480654</vt:lpwstr>
      </vt:variant>
      <vt:variant>
        <vt:i4>1048636</vt:i4>
      </vt:variant>
      <vt:variant>
        <vt:i4>68</vt:i4>
      </vt:variant>
      <vt:variant>
        <vt:i4>0</vt:i4>
      </vt:variant>
      <vt:variant>
        <vt:i4>5</vt:i4>
      </vt:variant>
      <vt:variant>
        <vt:lpwstr/>
      </vt:variant>
      <vt:variant>
        <vt:lpwstr>_Toc163480653</vt:lpwstr>
      </vt:variant>
      <vt:variant>
        <vt:i4>1048636</vt:i4>
      </vt:variant>
      <vt:variant>
        <vt:i4>62</vt:i4>
      </vt:variant>
      <vt:variant>
        <vt:i4>0</vt:i4>
      </vt:variant>
      <vt:variant>
        <vt:i4>5</vt:i4>
      </vt:variant>
      <vt:variant>
        <vt:lpwstr/>
      </vt:variant>
      <vt:variant>
        <vt:lpwstr>_Toc163480652</vt:lpwstr>
      </vt:variant>
      <vt:variant>
        <vt:i4>1048636</vt:i4>
      </vt:variant>
      <vt:variant>
        <vt:i4>56</vt:i4>
      </vt:variant>
      <vt:variant>
        <vt:i4>0</vt:i4>
      </vt:variant>
      <vt:variant>
        <vt:i4>5</vt:i4>
      </vt:variant>
      <vt:variant>
        <vt:lpwstr/>
      </vt:variant>
      <vt:variant>
        <vt:lpwstr>_Toc163480651</vt:lpwstr>
      </vt:variant>
      <vt:variant>
        <vt:i4>1048636</vt:i4>
      </vt:variant>
      <vt:variant>
        <vt:i4>50</vt:i4>
      </vt:variant>
      <vt:variant>
        <vt:i4>0</vt:i4>
      </vt:variant>
      <vt:variant>
        <vt:i4>5</vt:i4>
      </vt:variant>
      <vt:variant>
        <vt:lpwstr/>
      </vt:variant>
      <vt:variant>
        <vt:lpwstr>_Toc163480650</vt:lpwstr>
      </vt:variant>
      <vt:variant>
        <vt:i4>1114172</vt:i4>
      </vt:variant>
      <vt:variant>
        <vt:i4>44</vt:i4>
      </vt:variant>
      <vt:variant>
        <vt:i4>0</vt:i4>
      </vt:variant>
      <vt:variant>
        <vt:i4>5</vt:i4>
      </vt:variant>
      <vt:variant>
        <vt:lpwstr/>
      </vt:variant>
      <vt:variant>
        <vt:lpwstr>_Toc163480649</vt:lpwstr>
      </vt:variant>
      <vt:variant>
        <vt:i4>1114172</vt:i4>
      </vt:variant>
      <vt:variant>
        <vt:i4>38</vt:i4>
      </vt:variant>
      <vt:variant>
        <vt:i4>0</vt:i4>
      </vt:variant>
      <vt:variant>
        <vt:i4>5</vt:i4>
      </vt:variant>
      <vt:variant>
        <vt:lpwstr/>
      </vt:variant>
      <vt:variant>
        <vt:lpwstr>_Toc163480648</vt:lpwstr>
      </vt:variant>
      <vt:variant>
        <vt:i4>1114172</vt:i4>
      </vt:variant>
      <vt:variant>
        <vt:i4>32</vt:i4>
      </vt:variant>
      <vt:variant>
        <vt:i4>0</vt:i4>
      </vt:variant>
      <vt:variant>
        <vt:i4>5</vt:i4>
      </vt:variant>
      <vt:variant>
        <vt:lpwstr/>
      </vt:variant>
      <vt:variant>
        <vt:lpwstr>_Toc163480647</vt:lpwstr>
      </vt:variant>
      <vt:variant>
        <vt:i4>1114172</vt:i4>
      </vt:variant>
      <vt:variant>
        <vt:i4>26</vt:i4>
      </vt:variant>
      <vt:variant>
        <vt:i4>0</vt:i4>
      </vt:variant>
      <vt:variant>
        <vt:i4>5</vt:i4>
      </vt:variant>
      <vt:variant>
        <vt:lpwstr/>
      </vt:variant>
      <vt:variant>
        <vt:lpwstr>_Toc163480646</vt:lpwstr>
      </vt:variant>
      <vt:variant>
        <vt:i4>1114172</vt:i4>
      </vt:variant>
      <vt:variant>
        <vt:i4>20</vt:i4>
      </vt:variant>
      <vt:variant>
        <vt:i4>0</vt:i4>
      </vt:variant>
      <vt:variant>
        <vt:i4>5</vt:i4>
      </vt:variant>
      <vt:variant>
        <vt:lpwstr/>
      </vt:variant>
      <vt:variant>
        <vt:lpwstr>_Toc163480645</vt:lpwstr>
      </vt:variant>
      <vt:variant>
        <vt:i4>1114172</vt:i4>
      </vt:variant>
      <vt:variant>
        <vt:i4>14</vt:i4>
      </vt:variant>
      <vt:variant>
        <vt:i4>0</vt:i4>
      </vt:variant>
      <vt:variant>
        <vt:i4>5</vt:i4>
      </vt:variant>
      <vt:variant>
        <vt:lpwstr/>
      </vt:variant>
      <vt:variant>
        <vt:lpwstr>_Toc163480644</vt:lpwstr>
      </vt:variant>
      <vt:variant>
        <vt:i4>1114172</vt:i4>
      </vt:variant>
      <vt:variant>
        <vt:i4>8</vt:i4>
      </vt:variant>
      <vt:variant>
        <vt:i4>0</vt:i4>
      </vt:variant>
      <vt:variant>
        <vt:i4>5</vt:i4>
      </vt:variant>
      <vt:variant>
        <vt:lpwstr/>
      </vt:variant>
      <vt:variant>
        <vt:lpwstr>_Toc163480643</vt:lpwstr>
      </vt:variant>
      <vt:variant>
        <vt:i4>1114172</vt:i4>
      </vt:variant>
      <vt:variant>
        <vt:i4>2</vt:i4>
      </vt:variant>
      <vt:variant>
        <vt:i4>0</vt:i4>
      </vt:variant>
      <vt:variant>
        <vt:i4>5</vt:i4>
      </vt:variant>
      <vt:variant>
        <vt:lpwstr/>
      </vt:variant>
      <vt:variant>
        <vt:lpwstr>_Toc163480642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Pascale Tillemans</cp:lastModifiedBy>
  <cp:revision>13</cp:revision>
  <dcterms:created xsi:type="dcterms:W3CDTF">2024-07-01T10:09:00Z</dcterms:created>
  <dcterms:modified xsi:type="dcterms:W3CDTF">2025-07-18T10:29:00Z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